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customXml/itemProps8.xml" ContentType="application/vnd.openxmlformats-officedocument.customXmlProperties+xml"/>
  <Override PartName="/customXml/itemProps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7C97" w:rsidRDefault="00657C97" w:rsidP="00657C97">
      <w:pPr>
        <w:pStyle w:val="a7"/>
        <w:spacing w:line="276" w:lineRule="auto"/>
        <w:jc w:val="center"/>
        <w:rPr>
          <w:b/>
          <w:bCs/>
          <w:szCs w:val="40"/>
          <w:rtl/>
        </w:rPr>
      </w:pPr>
    </w:p>
    <w:p w:rsidR="002F4129" w:rsidRPr="00664A37" w:rsidRDefault="002F4129" w:rsidP="004771C9">
      <w:pPr>
        <w:spacing w:line="276" w:lineRule="auto"/>
        <w:jc w:val="center"/>
        <w:rPr>
          <w:b/>
          <w:bCs/>
          <w:szCs w:val="24"/>
          <w:u w:val="single"/>
          <w:rtl/>
        </w:rPr>
      </w:pPr>
      <w:r w:rsidRPr="00664A37">
        <w:rPr>
          <w:rFonts w:hint="cs"/>
          <w:b/>
          <w:bCs/>
          <w:szCs w:val="24"/>
          <w:u w:val="single"/>
          <w:rtl/>
        </w:rPr>
        <w:t xml:space="preserve">פרוטוקול ועדת מכרזים </w:t>
      </w:r>
      <w:r w:rsidR="004771C9">
        <w:rPr>
          <w:rFonts w:hint="cs"/>
          <w:b/>
          <w:bCs/>
          <w:szCs w:val="24"/>
          <w:u w:val="single"/>
          <w:rtl/>
        </w:rPr>
        <w:t>63</w:t>
      </w:r>
      <w:r w:rsidR="00657C97">
        <w:rPr>
          <w:rFonts w:hint="cs"/>
          <w:b/>
          <w:bCs/>
          <w:szCs w:val="24"/>
          <w:u w:val="single"/>
          <w:rtl/>
        </w:rPr>
        <w:t xml:space="preserve">/13 מיום </w:t>
      </w:r>
      <w:r w:rsidR="004771C9">
        <w:rPr>
          <w:rFonts w:hint="cs"/>
          <w:b/>
          <w:bCs/>
          <w:szCs w:val="24"/>
          <w:u w:val="single"/>
          <w:rtl/>
        </w:rPr>
        <w:t>10</w:t>
      </w:r>
      <w:r w:rsidR="00657C97">
        <w:rPr>
          <w:rFonts w:hint="cs"/>
          <w:b/>
          <w:bCs/>
          <w:szCs w:val="24"/>
          <w:u w:val="single"/>
          <w:rtl/>
        </w:rPr>
        <w:t>.12.13</w:t>
      </w:r>
      <w:r w:rsidR="00664A37" w:rsidRPr="00664A37">
        <w:rPr>
          <w:rFonts w:hint="cs"/>
          <w:b/>
          <w:bCs/>
          <w:szCs w:val="24"/>
          <w:u w:val="single"/>
          <w:rtl/>
        </w:rPr>
        <w:t xml:space="preserve"> </w:t>
      </w:r>
    </w:p>
    <w:p w:rsidR="002F4129" w:rsidRDefault="002F4129" w:rsidP="00664A37">
      <w:pPr>
        <w:spacing w:line="360" w:lineRule="auto"/>
        <w:ind w:left="-57"/>
        <w:jc w:val="both"/>
        <w:rPr>
          <w:b/>
          <w:bCs/>
          <w:szCs w:val="24"/>
          <w:u w:val="single"/>
          <w:rtl/>
        </w:rPr>
      </w:pPr>
      <w:r w:rsidRPr="00997735">
        <w:rPr>
          <w:rFonts w:hint="cs"/>
          <w:b/>
          <w:bCs/>
          <w:szCs w:val="24"/>
          <w:u w:val="single"/>
          <w:rtl/>
        </w:rPr>
        <w:t>השתתפו:</w:t>
      </w:r>
    </w:p>
    <w:p w:rsidR="00664A37" w:rsidRDefault="00602845" w:rsidP="00602845">
      <w:pPr>
        <w:ind w:left="-57"/>
        <w:jc w:val="both"/>
        <w:rPr>
          <w:b/>
          <w:bCs/>
          <w:szCs w:val="24"/>
          <w:rtl/>
        </w:rPr>
      </w:pPr>
      <w:r>
        <w:rPr>
          <w:rFonts w:hint="cs"/>
          <w:b/>
          <w:bCs/>
          <w:szCs w:val="24"/>
          <w:rtl/>
        </w:rPr>
        <w:t>מר תמיר שניידרמן</w:t>
      </w:r>
      <w:r w:rsidR="00664A37" w:rsidRPr="00664A37">
        <w:rPr>
          <w:rFonts w:hint="cs"/>
          <w:b/>
          <w:bCs/>
          <w:szCs w:val="24"/>
          <w:rtl/>
        </w:rPr>
        <w:t>- סמנכ"ל</w:t>
      </w:r>
      <w:r>
        <w:rPr>
          <w:rFonts w:hint="cs"/>
          <w:b/>
          <w:bCs/>
          <w:szCs w:val="24"/>
          <w:rtl/>
        </w:rPr>
        <w:t xml:space="preserve"> ביטחון, חירום וסייבר ומ"מ יו"ר ועדת המכרזים</w:t>
      </w:r>
    </w:p>
    <w:p w:rsidR="002F4129" w:rsidRPr="00997735" w:rsidRDefault="00DA284A" w:rsidP="00664A37">
      <w:pPr>
        <w:ind w:left="-57"/>
        <w:jc w:val="both"/>
        <w:rPr>
          <w:b/>
          <w:bCs/>
          <w:szCs w:val="24"/>
          <w:rtl/>
        </w:rPr>
      </w:pPr>
      <w:r w:rsidRPr="00997735">
        <w:rPr>
          <w:rFonts w:hint="cs"/>
          <w:b/>
          <w:bCs/>
          <w:szCs w:val="24"/>
          <w:rtl/>
        </w:rPr>
        <w:t>מר נחמיה קינד</w:t>
      </w:r>
      <w:r w:rsidR="002F4129" w:rsidRPr="00997735">
        <w:rPr>
          <w:rFonts w:hint="cs"/>
          <w:b/>
          <w:bCs/>
          <w:szCs w:val="24"/>
          <w:rtl/>
        </w:rPr>
        <w:t xml:space="preserve">  </w:t>
      </w:r>
      <w:r w:rsidR="002F4129" w:rsidRPr="00997735">
        <w:rPr>
          <w:b/>
          <w:bCs/>
          <w:szCs w:val="24"/>
          <w:rtl/>
        </w:rPr>
        <w:t>–</w:t>
      </w:r>
      <w:r w:rsidR="002F4129" w:rsidRPr="00997735">
        <w:rPr>
          <w:rFonts w:hint="cs"/>
          <w:b/>
          <w:bCs/>
          <w:szCs w:val="24"/>
          <w:rtl/>
        </w:rPr>
        <w:t xml:space="preserve"> חשב המשרד</w:t>
      </w:r>
    </w:p>
    <w:p w:rsidR="002F4129" w:rsidRPr="00997735" w:rsidRDefault="002F4129" w:rsidP="00664A37">
      <w:pPr>
        <w:ind w:left="-57"/>
        <w:jc w:val="both"/>
        <w:rPr>
          <w:b/>
          <w:bCs/>
          <w:szCs w:val="24"/>
          <w:rtl/>
        </w:rPr>
      </w:pPr>
      <w:r w:rsidRPr="00997735">
        <w:rPr>
          <w:rFonts w:hint="cs"/>
          <w:b/>
          <w:bCs/>
          <w:szCs w:val="24"/>
          <w:rtl/>
        </w:rPr>
        <w:t xml:space="preserve">עו"ד אלעד גולן </w:t>
      </w:r>
      <w:r w:rsidRPr="00997735">
        <w:rPr>
          <w:b/>
          <w:bCs/>
          <w:szCs w:val="24"/>
          <w:rtl/>
        </w:rPr>
        <w:t>–</w:t>
      </w:r>
      <w:r w:rsidRPr="00997735">
        <w:rPr>
          <w:rFonts w:hint="cs"/>
          <w:b/>
          <w:bCs/>
          <w:szCs w:val="24"/>
          <w:rtl/>
        </w:rPr>
        <w:t xml:space="preserve"> נציג היועצת המשפטית</w:t>
      </w:r>
    </w:p>
    <w:p w:rsidR="002F4129" w:rsidRPr="00997735" w:rsidRDefault="002F4129" w:rsidP="00664A37">
      <w:pPr>
        <w:ind w:left="-57"/>
        <w:jc w:val="both"/>
        <w:rPr>
          <w:b/>
          <w:bCs/>
          <w:szCs w:val="24"/>
          <w:rtl/>
        </w:rPr>
      </w:pPr>
      <w:r w:rsidRPr="00997735">
        <w:rPr>
          <w:rFonts w:hint="cs"/>
          <w:b/>
          <w:bCs/>
          <w:szCs w:val="24"/>
          <w:rtl/>
        </w:rPr>
        <w:t xml:space="preserve">מר אילן בכר </w:t>
      </w:r>
      <w:r w:rsidRPr="00997735">
        <w:rPr>
          <w:b/>
          <w:bCs/>
          <w:szCs w:val="24"/>
          <w:rtl/>
        </w:rPr>
        <w:t>–</w:t>
      </w:r>
      <w:r w:rsidRPr="00997735">
        <w:rPr>
          <w:rFonts w:hint="cs"/>
          <w:b/>
          <w:bCs/>
          <w:szCs w:val="24"/>
          <w:rtl/>
        </w:rPr>
        <w:t xml:space="preserve"> מינהל תכנון וכלכלה</w:t>
      </w:r>
    </w:p>
    <w:p w:rsidR="002F4129" w:rsidRPr="00997735" w:rsidRDefault="002F4129" w:rsidP="00664A37">
      <w:pPr>
        <w:ind w:left="-57"/>
        <w:jc w:val="both"/>
        <w:rPr>
          <w:b/>
          <w:bCs/>
          <w:szCs w:val="24"/>
          <w:rtl/>
        </w:rPr>
      </w:pPr>
      <w:r w:rsidRPr="00997735">
        <w:rPr>
          <w:rFonts w:hint="cs"/>
          <w:b/>
          <w:bCs/>
          <w:szCs w:val="24"/>
          <w:rtl/>
        </w:rPr>
        <w:t xml:space="preserve">גב' אושרה חיוקה </w:t>
      </w:r>
      <w:r w:rsidRPr="00997735">
        <w:rPr>
          <w:b/>
          <w:bCs/>
          <w:szCs w:val="24"/>
          <w:rtl/>
        </w:rPr>
        <w:t>–</w:t>
      </w:r>
      <w:r w:rsidRPr="00997735">
        <w:rPr>
          <w:rFonts w:hint="cs"/>
          <w:b/>
          <w:bCs/>
          <w:szCs w:val="24"/>
          <w:rtl/>
        </w:rPr>
        <w:t xml:space="preserve"> חשבות</w:t>
      </w:r>
    </w:p>
    <w:p w:rsidR="002F4129" w:rsidRDefault="00AF0FFC" w:rsidP="002F4129">
      <w:pPr>
        <w:ind w:left="-58"/>
        <w:jc w:val="both"/>
        <w:rPr>
          <w:b/>
          <w:bCs/>
          <w:szCs w:val="24"/>
          <w:rtl/>
        </w:rPr>
      </w:pPr>
      <w:r>
        <w:rPr>
          <w:rFonts w:hint="cs"/>
          <w:b/>
          <w:bCs/>
          <w:szCs w:val="24"/>
          <w:rtl/>
        </w:rPr>
        <w:t>גב' דלית רחמני- תקציב</w:t>
      </w:r>
    </w:p>
    <w:p w:rsidR="00AF0FFC" w:rsidRPr="00997735" w:rsidRDefault="00AF0FFC" w:rsidP="002F4129">
      <w:pPr>
        <w:ind w:left="-58"/>
        <w:jc w:val="both"/>
        <w:rPr>
          <w:b/>
          <w:bCs/>
          <w:szCs w:val="24"/>
          <w:rtl/>
        </w:rPr>
      </w:pPr>
    </w:p>
    <w:p w:rsidR="002F4129" w:rsidRPr="00997735" w:rsidRDefault="002F4129" w:rsidP="002F4129">
      <w:pPr>
        <w:ind w:left="-58"/>
        <w:jc w:val="both"/>
        <w:rPr>
          <w:b/>
          <w:bCs/>
          <w:szCs w:val="24"/>
          <w:rtl/>
        </w:rPr>
      </w:pPr>
      <w:r w:rsidRPr="00997735">
        <w:rPr>
          <w:rFonts w:hint="cs"/>
          <w:b/>
          <w:bCs/>
          <w:szCs w:val="24"/>
          <w:u w:val="single"/>
          <w:rtl/>
        </w:rPr>
        <w:t>מוזמנים</w:t>
      </w:r>
      <w:r w:rsidRPr="00997735">
        <w:rPr>
          <w:rFonts w:hint="cs"/>
          <w:b/>
          <w:bCs/>
          <w:szCs w:val="24"/>
          <w:rtl/>
        </w:rPr>
        <w:t>:</w:t>
      </w:r>
    </w:p>
    <w:p w:rsidR="00C43D82" w:rsidRDefault="00B30C64" w:rsidP="00E83638">
      <w:pPr>
        <w:spacing w:line="276" w:lineRule="auto"/>
        <w:jc w:val="both"/>
        <w:rPr>
          <w:rFonts w:hint="cs"/>
          <w:b/>
          <w:bCs/>
          <w:szCs w:val="24"/>
          <w:rtl/>
        </w:rPr>
      </w:pPr>
      <w:r w:rsidRPr="00B30C64">
        <w:rPr>
          <w:rFonts w:hint="cs"/>
          <w:b/>
          <w:bCs/>
          <w:szCs w:val="24"/>
          <w:rtl/>
        </w:rPr>
        <w:t xml:space="preserve">מר שארבל שחאדה </w:t>
      </w:r>
      <w:r w:rsidRPr="00B30C64">
        <w:rPr>
          <w:b/>
          <w:bCs/>
          <w:szCs w:val="24"/>
          <w:rtl/>
        </w:rPr>
        <w:t>–</w:t>
      </w:r>
      <w:r w:rsidRPr="00B30C64">
        <w:rPr>
          <w:rFonts w:hint="cs"/>
          <w:b/>
          <w:bCs/>
          <w:szCs w:val="24"/>
          <w:rtl/>
        </w:rPr>
        <w:t xml:space="preserve"> מינהל אוצרות טבע</w:t>
      </w:r>
    </w:p>
    <w:p w:rsidR="00B30C64" w:rsidRDefault="00B30C64" w:rsidP="00E83638">
      <w:pPr>
        <w:spacing w:line="276" w:lineRule="auto"/>
        <w:jc w:val="both"/>
        <w:rPr>
          <w:rFonts w:hint="cs"/>
          <w:b/>
          <w:bCs/>
          <w:szCs w:val="24"/>
          <w:rtl/>
        </w:rPr>
      </w:pPr>
      <w:r>
        <w:rPr>
          <w:rFonts w:hint="cs"/>
          <w:b/>
          <w:bCs/>
          <w:szCs w:val="24"/>
          <w:rtl/>
        </w:rPr>
        <w:t xml:space="preserve">מר ייבגני מלכין </w:t>
      </w:r>
      <w:r>
        <w:rPr>
          <w:b/>
          <w:bCs/>
          <w:szCs w:val="24"/>
          <w:rtl/>
        </w:rPr>
        <w:t>–</w:t>
      </w:r>
      <w:r>
        <w:rPr>
          <w:rFonts w:hint="cs"/>
          <w:b/>
          <w:bCs/>
          <w:szCs w:val="24"/>
          <w:rtl/>
        </w:rPr>
        <w:t xml:space="preserve"> מינהל אוצרות טבע</w:t>
      </w:r>
    </w:p>
    <w:p w:rsidR="00B30C64" w:rsidRDefault="00B30C64" w:rsidP="00E83638">
      <w:pPr>
        <w:spacing w:line="276" w:lineRule="auto"/>
        <w:jc w:val="both"/>
        <w:rPr>
          <w:rFonts w:hint="cs"/>
          <w:b/>
          <w:bCs/>
          <w:szCs w:val="24"/>
          <w:rtl/>
        </w:rPr>
      </w:pPr>
      <w:r>
        <w:rPr>
          <w:rFonts w:hint="cs"/>
          <w:b/>
          <w:bCs/>
          <w:szCs w:val="24"/>
          <w:rtl/>
        </w:rPr>
        <w:t xml:space="preserve">מר אייל הנס </w:t>
      </w:r>
      <w:r>
        <w:rPr>
          <w:b/>
          <w:bCs/>
          <w:szCs w:val="24"/>
          <w:rtl/>
        </w:rPr>
        <w:t>–</w:t>
      </w:r>
      <w:r>
        <w:rPr>
          <w:rFonts w:hint="cs"/>
          <w:b/>
          <w:bCs/>
          <w:szCs w:val="24"/>
          <w:rtl/>
        </w:rPr>
        <w:t xml:space="preserve"> מינהל הדלק והגז</w:t>
      </w:r>
    </w:p>
    <w:p w:rsidR="00B30C64" w:rsidRDefault="00B30C64" w:rsidP="00E83638">
      <w:pPr>
        <w:spacing w:line="276" w:lineRule="auto"/>
        <w:jc w:val="both"/>
        <w:rPr>
          <w:rFonts w:hint="cs"/>
          <w:b/>
          <w:bCs/>
          <w:szCs w:val="24"/>
          <w:rtl/>
        </w:rPr>
      </w:pPr>
      <w:r>
        <w:rPr>
          <w:rFonts w:hint="cs"/>
          <w:b/>
          <w:bCs/>
          <w:szCs w:val="24"/>
          <w:rtl/>
        </w:rPr>
        <w:t xml:space="preserve">(מר אלי כהן </w:t>
      </w:r>
      <w:r>
        <w:rPr>
          <w:b/>
          <w:bCs/>
          <w:szCs w:val="24"/>
          <w:rtl/>
        </w:rPr>
        <w:t>–</w:t>
      </w:r>
      <w:r>
        <w:rPr>
          <w:rFonts w:hint="cs"/>
          <w:b/>
          <w:bCs/>
          <w:szCs w:val="24"/>
          <w:rtl/>
        </w:rPr>
        <w:t xml:space="preserve"> יחידת ביטחון)</w:t>
      </w:r>
    </w:p>
    <w:p w:rsidR="00B30C64" w:rsidRDefault="00B30C64" w:rsidP="00E83638">
      <w:pPr>
        <w:spacing w:line="276" w:lineRule="auto"/>
        <w:jc w:val="both"/>
        <w:rPr>
          <w:rFonts w:hint="cs"/>
          <w:b/>
          <w:bCs/>
          <w:szCs w:val="24"/>
          <w:rtl/>
        </w:rPr>
      </w:pPr>
      <w:r>
        <w:rPr>
          <w:rFonts w:hint="cs"/>
          <w:b/>
          <w:bCs/>
          <w:szCs w:val="24"/>
          <w:rtl/>
        </w:rPr>
        <w:t xml:space="preserve">גב' סימה ניסים </w:t>
      </w:r>
      <w:r>
        <w:rPr>
          <w:b/>
          <w:bCs/>
          <w:szCs w:val="24"/>
          <w:rtl/>
        </w:rPr>
        <w:t>–</w:t>
      </w:r>
      <w:r>
        <w:rPr>
          <w:rFonts w:hint="cs"/>
          <w:b/>
          <w:bCs/>
          <w:szCs w:val="24"/>
          <w:rtl/>
        </w:rPr>
        <w:t xml:space="preserve"> יחידת רכש ולוגיסטיקה</w:t>
      </w:r>
    </w:p>
    <w:p w:rsidR="00B30C64" w:rsidRDefault="00B30C64" w:rsidP="00E83638">
      <w:pPr>
        <w:spacing w:line="276" w:lineRule="auto"/>
        <w:jc w:val="both"/>
        <w:rPr>
          <w:rFonts w:hint="cs"/>
          <w:b/>
          <w:bCs/>
          <w:szCs w:val="24"/>
          <w:rtl/>
        </w:rPr>
      </w:pPr>
      <w:r>
        <w:rPr>
          <w:rFonts w:hint="cs"/>
          <w:b/>
          <w:bCs/>
          <w:szCs w:val="24"/>
          <w:rtl/>
        </w:rPr>
        <w:t xml:space="preserve">(גב' מלי מתוק </w:t>
      </w:r>
      <w:r>
        <w:rPr>
          <w:b/>
          <w:bCs/>
          <w:szCs w:val="24"/>
          <w:rtl/>
        </w:rPr>
        <w:t>–</w:t>
      </w:r>
      <w:r>
        <w:rPr>
          <w:rFonts w:hint="cs"/>
          <w:b/>
          <w:bCs/>
          <w:szCs w:val="24"/>
          <w:rtl/>
        </w:rPr>
        <w:t xml:space="preserve"> ממונה על הרווחה)</w:t>
      </w:r>
    </w:p>
    <w:p w:rsidR="00B30C64" w:rsidRDefault="00B30C64" w:rsidP="00E83638">
      <w:pPr>
        <w:spacing w:line="276" w:lineRule="auto"/>
        <w:jc w:val="both"/>
        <w:rPr>
          <w:rFonts w:hint="cs"/>
          <w:b/>
          <w:bCs/>
          <w:szCs w:val="24"/>
          <w:rtl/>
        </w:rPr>
      </w:pPr>
      <w:r>
        <w:rPr>
          <w:rFonts w:hint="cs"/>
          <w:b/>
          <w:bCs/>
          <w:szCs w:val="24"/>
          <w:rtl/>
        </w:rPr>
        <w:t xml:space="preserve">גב' יפה גולן </w:t>
      </w:r>
      <w:r>
        <w:rPr>
          <w:b/>
          <w:bCs/>
          <w:szCs w:val="24"/>
          <w:rtl/>
        </w:rPr>
        <w:t>–</w:t>
      </w:r>
      <w:r>
        <w:rPr>
          <w:rFonts w:hint="cs"/>
          <w:b/>
          <w:bCs/>
          <w:szCs w:val="24"/>
          <w:rtl/>
        </w:rPr>
        <w:t xml:space="preserve"> היחידה לשימור אנרגיה</w:t>
      </w:r>
    </w:p>
    <w:p w:rsidR="00B30C64" w:rsidRDefault="00B30C64" w:rsidP="00E83638">
      <w:pPr>
        <w:spacing w:line="276" w:lineRule="auto"/>
        <w:jc w:val="both"/>
        <w:rPr>
          <w:rFonts w:hint="cs"/>
          <w:b/>
          <w:bCs/>
          <w:szCs w:val="24"/>
          <w:rtl/>
        </w:rPr>
      </w:pPr>
      <w:r>
        <w:rPr>
          <w:rFonts w:hint="cs"/>
          <w:b/>
          <w:bCs/>
          <w:szCs w:val="24"/>
          <w:rtl/>
        </w:rPr>
        <w:t xml:space="preserve">גב' פנינה בלורי </w:t>
      </w:r>
      <w:r>
        <w:rPr>
          <w:b/>
          <w:bCs/>
          <w:szCs w:val="24"/>
          <w:rtl/>
        </w:rPr>
        <w:t>–</w:t>
      </w:r>
      <w:r>
        <w:rPr>
          <w:rFonts w:hint="cs"/>
          <w:b/>
          <w:bCs/>
          <w:szCs w:val="24"/>
          <w:rtl/>
        </w:rPr>
        <w:t xml:space="preserve"> ממונה מעמד האישה</w:t>
      </w:r>
    </w:p>
    <w:p w:rsidR="00B30C64" w:rsidRDefault="00B30C64" w:rsidP="00E83638">
      <w:pPr>
        <w:spacing w:line="276" w:lineRule="auto"/>
        <w:jc w:val="both"/>
        <w:rPr>
          <w:rFonts w:hint="cs"/>
          <w:b/>
          <w:bCs/>
          <w:szCs w:val="24"/>
          <w:rtl/>
        </w:rPr>
      </w:pPr>
    </w:p>
    <w:p w:rsidR="00E83638" w:rsidRDefault="00E83638" w:rsidP="00E83638">
      <w:pPr>
        <w:spacing w:line="276" w:lineRule="auto"/>
        <w:jc w:val="both"/>
        <w:rPr>
          <w:b/>
          <w:bCs/>
          <w:szCs w:val="24"/>
          <w:u w:val="single"/>
          <w:rtl/>
        </w:rPr>
      </w:pPr>
      <w:r w:rsidRPr="00997735">
        <w:rPr>
          <w:rFonts w:hint="cs"/>
          <w:b/>
          <w:bCs/>
          <w:szCs w:val="24"/>
          <w:u w:val="single"/>
          <w:rtl/>
        </w:rPr>
        <w:t>על סדר יומה של הועדה הועלו הנושאים הבאים :</w:t>
      </w:r>
    </w:p>
    <w:p w:rsidR="00C67180" w:rsidRPr="00F86F59" w:rsidRDefault="00C67180" w:rsidP="00F86F59">
      <w:pPr>
        <w:pStyle w:val="af0"/>
        <w:numPr>
          <w:ilvl w:val="0"/>
          <w:numId w:val="35"/>
        </w:numPr>
        <w:spacing w:line="276" w:lineRule="auto"/>
        <w:ind w:left="565" w:hanging="567"/>
        <w:jc w:val="both"/>
        <w:rPr>
          <w:szCs w:val="24"/>
          <w:rtl/>
        </w:rPr>
      </w:pPr>
      <w:r w:rsidRPr="00F86F59">
        <w:rPr>
          <w:rFonts w:hint="cs"/>
          <w:szCs w:val="24"/>
          <w:rtl/>
        </w:rPr>
        <w:t>בקשה לבחירת זוכה במכרז 42/13 לביצוע נטישת בארות גז בעוטף עזה</w:t>
      </w:r>
    </w:p>
    <w:p w:rsidR="00F86F59" w:rsidRPr="00F86F59" w:rsidRDefault="00F86F59" w:rsidP="00F86F59">
      <w:pPr>
        <w:pStyle w:val="af0"/>
        <w:numPr>
          <w:ilvl w:val="0"/>
          <w:numId w:val="35"/>
        </w:numPr>
        <w:spacing w:line="276" w:lineRule="auto"/>
        <w:ind w:left="565" w:hanging="567"/>
        <w:jc w:val="both"/>
        <w:rPr>
          <w:rFonts w:hint="cs"/>
          <w:szCs w:val="24"/>
        </w:rPr>
      </w:pPr>
      <w:r w:rsidRPr="00F86F59">
        <w:rPr>
          <w:rFonts w:hint="cs"/>
          <w:szCs w:val="24"/>
          <w:rtl/>
        </w:rPr>
        <w:t>בקשה לבחירת זוכה במכרז 16/13 לביצוע טיסות לאסדת הקידוח</w:t>
      </w:r>
    </w:p>
    <w:p w:rsidR="00F86F59" w:rsidRPr="00F86F59" w:rsidRDefault="00F86F59" w:rsidP="00F86F59">
      <w:pPr>
        <w:pStyle w:val="af0"/>
        <w:numPr>
          <w:ilvl w:val="0"/>
          <w:numId w:val="35"/>
        </w:numPr>
        <w:spacing w:line="276" w:lineRule="auto"/>
        <w:ind w:left="565" w:hanging="567"/>
        <w:jc w:val="both"/>
        <w:rPr>
          <w:szCs w:val="24"/>
          <w:rtl/>
        </w:rPr>
      </w:pPr>
      <w:r w:rsidRPr="00F86F59">
        <w:rPr>
          <w:rFonts w:hint="cs"/>
          <w:szCs w:val="24"/>
          <w:rtl/>
        </w:rPr>
        <w:t>בקשה לאישור דירוג איכות במכרז פומבי 32/13 קבלת שירותי ייעוץ בנושא אחסון ארוך טווח של מוצרי דלק  ומעבר לשלב בדיקת הצעות מחיר</w:t>
      </w:r>
    </w:p>
    <w:p w:rsidR="00F86F59" w:rsidRPr="00F86F59" w:rsidRDefault="00F86F59" w:rsidP="00F86F59">
      <w:pPr>
        <w:pStyle w:val="af0"/>
        <w:numPr>
          <w:ilvl w:val="0"/>
          <w:numId w:val="35"/>
        </w:numPr>
        <w:spacing w:line="276" w:lineRule="auto"/>
        <w:ind w:left="565" w:hanging="567"/>
        <w:jc w:val="both"/>
        <w:rPr>
          <w:szCs w:val="24"/>
          <w:rtl/>
        </w:rPr>
      </w:pPr>
      <w:r w:rsidRPr="00F86F59">
        <w:rPr>
          <w:rFonts w:hint="cs"/>
          <w:szCs w:val="24"/>
          <w:rtl/>
        </w:rPr>
        <w:t xml:space="preserve">בקשה לאישור התקשרות עם חברת ד.מ. (300) הנדסה בע"מ מקבוצת </w:t>
      </w:r>
      <w:proofErr w:type="spellStart"/>
      <w:r w:rsidRPr="00F86F59">
        <w:rPr>
          <w:rFonts w:hint="cs"/>
          <w:szCs w:val="24"/>
          <w:rtl/>
        </w:rPr>
        <w:t>יורוקום</w:t>
      </w:r>
      <w:proofErr w:type="spellEnd"/>
      <w:r w:rsidRPr="00F86F59">
        <w:rPr>
          <w:rFonts w:hint="cs"/>
          <w:szCs w:val="24"/>
          <w:rtl/>
        </w:rPr>
        <w:t xml:space="preserve"> לרכישת והתקנת מערכת וידאו </w:t>
      </w:r>
      <w:proofErr w:type="spellStart"/>
      <w:r w:rsidRPr="00F86F59">
        <w:rPr>
          <w:rFonts w:hint="cs"/>
          <w:szCs w:val="24"/>
          <w:rtl/>
        </w:rPr>
        <w:t>קונפרנס</w:t>
      </w:r>
      <w:proofErr w:type="spellEnd"/>
      <w:r w:rsidRPr="00F86F59">
        <w:rPr>
          <w:rFonts w:hint="cs"/>
          <w:szCs w:val="24"/>
          <w:rtl/>
        </w:rPr>
        <w:t xml:space="preserve"> במרכז הפעלה חליפי במכון הנפט</w:t>
      </w:r>
    </w:p>
    <w:p w:rsidR="00F86F59" w:rsidRPr="00F86F59" w:rsidRDefault="00F86F59" w:rsidP="00F86F59">
      <w:pPr>
        <w:pStyle w:val="af0"/>
        <w:numPr>
          <w:ilvl w:val="0"/>
          <w:numId w:val="35"/>
        </w:numPr>
        <w:spacing w:line="276" w:lineRule="auto"/>
        <w:ind w:left="565" w:hanging="567"/>
        <w:jc w:val="both"/>
        <w:rPr>
          <w:szCs w:val="24"/>
          <w:rtl/>
        </w:rPr>
      </w:pPr>
      <w:r w:rsidRPr="00F86F59">
        <w:rPr>
          <w:rFonts w:hint="cs"/>
          <w:szCs w:val="24"/>
          <w:rtl/>
        </w:rPr>
        <w:t xml:space="preserve">בקשה לאישור התקשרות עם דימיטרי </w:t>
      </w:r>
      <w:proofErr w:type="spellStart"/>
      <w:r w:rsidRPr="00F86F59">
        <w:rPr>
          <w:rFonts w:hint="cs"/>
          <w:szCs w:val="24"/>
          <w:rtl/>
        </w:rPr>
        <w:t>אולשנסקי</w:t>
      </w:r>
      <w:proofErr w:type="spellEnd"/>
      <w:r w:rsidRPr="00F86F59">
        <w:rPr>
          <w:rFonts w:hint="cs"/>
          <w:szCs w:val="24"/>
          <w:rtl/>
        </w:rPr>
        <w:t xml:space="preserve"> למתן שירותי יעוץ ולווי פרויקט מעבר המשרד לבנין </w:t>
      </w:r>
      <w:proofErr w:type="spellStart"/>
      <w:r w:rsidRPr="00F86F59">
        <w:rPr>
          <w:rFonts w:hint="cs"/>
          <w:szCs w:val="24"/>
          <w:rtl/>
        </w:rPr>
        <w:t>ג'נרי</w:t>
      </w:r>
      <w:proofErr w:type="spellEnd"/>
      <w:r w:rsidRPr="00F86F59">
        <w:rPr>
          <w:rFonts w:hint="cs"/>
          <w:szCs w:val="24"/>
          <w:rtl/>
        </w:rPr>
        <w:t xml:space="preserve"> 2</w:t>
      </w:r>
    </w:p>
    <w:p w:rsidR="00F86F59" w:rsidRPr="00F86F59" w:rsidRDefault="00F86F59" w:rsidP="00F86F59">
      <w:pPr>
        <w:pStyle w:val="af0"/>
        <w:numPr>
          <w:ilvl w:val="0"/>
          <w:numId w:val="35"/>
        </w:numPr>
        <w:spacing w:line="276" w:lineRule="auto"/>
        <w:ind w:left="565" w:hanging="567"/>
        <w:jc w:val="both"/>
        <w:rPr>
          <w:szCs w:val="24"/>
          <w:rtl/>
        </w:rPr>
      </w:pPr>
      <w:r w:rsidRPr="00F86F59">
        <w:rPr>
          <w:rFonts w:hint="cs"/>
          <w:szCs w:val="24"/>
          <w:rtl/>
        </w:rPr>
        <w:t>בקשה לביטול הסכם עם רשת ישרוטל לביצוע פרויקט התייעלות אנרגטית ממוקדת טכנולוגיה במלון המלך שלמה באילת ובמלון הנסיכה אילת</w:t>
      </w:r>
    </w:p>
    <w:p w:rsidR="00F86F59" w:rsidRPr="00F86F59" w:rsidRDefault="00F86F59" w:rsidP="00F86F59">
      <w:pPr>
        <w:pStyle w:val="af0"/>
        <w:numPr>
          <w:ilvl w:val="0"/>
          <w:numId w:val="35"/>
        </w:numPr>
        <w:spacing w:line="276" w:lineRule="auto"/>
        <w:ind w:left="565" w:hanging="567"/>
        <w:jc w:val="both"/>
        <w:rPr>
          <w:szCs w:val="24"/>
          <w:rtl/>
        </w:rPr>
      </w:pPr>
      <w:r w:rsidRPr="00F86F59">
        <w:rPr>
          <w:rFonts w:hint="cs"/>
          <w:szCs w:val="24"/>
          <w:rtl/>
        </w:rPr>
        <w:t xml:space="preserve">בקשה להתקשרות עם מכון כישורים </w:t>
      </w:r>
      <w:r w:rsidRPr="00F86F59">
        <w:rPr>
          <w:szCs w:val="24"/>
          <w:rtl/>
        </w:rPr>
        <w:t>–</w:t>
      </w:r>
      <w:r w:rsidRPr="00F86F59">
        <w:rPr>
          <w:rFonts w:hint="cs"/>
          <w:szCs w:val="24"/>
          <w:rtl/>
        </w:rPr>
        <w:t>קישורים לקבלת שירותי הנחיית קורס העצמה נשית קבוצה ב'</w:t>
      </w:r>
    </w:p>
    <w:p w:rsidR="00F86F59" w:rsidRPr="00F86F59" w:rsidRDefault="00F86F59" w:rsidP="00F86F59">
      <w:pPr>
        <w:pStyle w:val="af0"/>
        <w:numPr>
          <w:ilvl w:val="0"/>
          <w:numId w:val="35"/>
        </w:numPr>
        <w:spacing w:line="276" w:lineRule="auto"/>
        <w:ind w:left="565" w:hanging="567"/>
        <w:jc w:val="both"/>
        <w:rPr>
          <w:szCs w:val="24"/>
          <w:rtl/>
        </w:rPr>
      </w:pPr>
      <w:r w:rsidRPr="00F86F59">
        <w:rPr>
          <w:rFonts w:hint="cs"/>
          <w:szCs w:val="24"/>
          <w:rtl/>
        </w:rPr>
        <w:t xml:space="preserve">בקשה לאישור המשך התקשרות עם חברת נכסי אריאל לקבלת שירותי חשמל באמצעות גנראטור בזמנים של הפסקת חשמל עבור לשכת מנכ"ל, </w:t>
      </w:r>
      <w:proofErr w:type="spellStart"/>
      <w:r w:rsidRPr="00F86F59">
        <w:rPr>
          <w:rFonts w:hint="cs"/>
          <w:szCs w:val="24"/>
          <w:rtl/>
        </w:rPr>
        <w:t>ממד"ים</w:t>
      </w:r>
      <w:proofErr w:type="spellEnd"/>
      <w:r w:rsidRPr="00F86F59">
        <w:rPr>
          <w:rFonts w:hint="cs"/>
          <w:szCs w:val="24"/>
          <w:rtl/>
        </w:rPr>
        <w:t xml:space="preserve">, חדר </w:t>
      </w:r>
      <w:proofErr w:type="spellStart"/>
      <w:r w:rsidRPr="00F86F59">
        <w:rPr>
          <w:rFonts w:hint="cs"/>
          <w:szCs w:val="24"/>
          <w:rtl/>
        </w:rPr>
        <w:t>מיחשוב</w:t>
      </w:r>
      <w:proofErr w:type="spellEnd"/>
      <w:r w:rsidRPr="00F86F59">
        <w:rPr>
          <w:rFonts w:hint="cs"/>
          <w:szCs w:val="24"/>
          <w:rtl/>
        </w:rPr>
        <w:t xml:space="preserve"> קומה 8, בנין יפו 216</w:t>
      </w:r>
    </w:p>
    <w:p w:rsidR="00F86F59" w:rsidRPr="00F86F59" w:rsidRDefault="00F86F59" w:rsidP="00F86F59">
      <w:pPr>
        <w:pStyle w:val="af0"/>
        <w:numPr>
          <w:ilvl w:val="0"/>
          <w:numId w:val="35"/>
        </w:numPr>
        <w:spacing w:line="276" w:lineRule="auto"/>
        <w:ind w:left="565" w:hanging="567"/>
        <w:jc w:val="both"/>
        <w:rPr>
          <w:szCs w:val="24"/>
        </w:rPr>
      </w:pPr>
      <w:r w:rsidRPr="00F86F59">
        <w:rPr>
          <w:rFonts w:hint="cs"/>
          <w:szCs w:val="24"/>
          <w:rtl/>
        </w:rPr>
        <w:t>בקשה למימוש אופציה להארכת הסכם עם חברת "</w:t>
      </w:r>
      <w:proofErr w:type="spellStart"/>
      <w:r w:rsidRPr="00F86F59">
        <w:rPr>
          <w:rFonts w:hint="cs"/>
          <w:szCs w:val="24"/>
          <w:rtl/>
        </w:rPr>
        <w:t>קפס</w:t>
      </w:r>
      <w:proofErr w:type="spellEnd"/>
      <w:r w:rsidRPr="00F86F59">
        <w:rPr>
          <w:rFonts w:hint="cs"/>
          <w:szCs w:val="24"/>
          <w:rtl/>
        </w:rPr>
        <w:t xml:space="preserve"> פרמה" לקבלת שירותי ניקיון  בבניין רד  הר-חוצבים </w:t>
      </w:r>
    </w:p>
    <w:p w:rsidR="00F86F59" w:rsidRDefault="00F86F59" w:rsidP="00F86F59">
      <w:pPr>
        <w:pStyle w:val="af0"/>
        <w:numPr>
          <w:ilvl w:val="0"/>
          <w:numId w:val="35"/>
        </w:numPr>
        <w:spacing w:line="276" w:lineRule="auto"/>
        <w:ind w:left="565" w:hanging="567"/>
        <w:jc w:val="both"/>
        <w:rPr>
          <w:rFonts w:hint="cs"/>
          <w:szCs w:val="24"/>
        </w:rPr>
      </w:pPr>
      <w:r w:rsidRPr="00F86F59">
        <w:rPr>
          <w:rFonts w:hint="cs"/>
          <w:szCs w:val="24"/>
          <w:rtl/>
        </w:rPr>
        <w:t>בקשה לאישור זוכים במכרז פומבי 32/13 קבלת שירותי ייעוץ בנושא אחסון ארוך טווח של מוצרי דלק</w:t>
      </w:r>
    </w:p>
    <w:p w:rsidR="00F86F59" w:rsidRPr="00F86F59" w:rsidRDefault="00F86F59" w:rsidP="00F86F59">
      <w:pPr>
        <w:pStyle w:val="af0"/>
        <w:numPr>
          <w:ilvl w:val="0"/>
          <w:numId w:val="35"/>
        </w:numPr>
        <w:spacing w:line="276" w:lineRule="auto"/>
        <w:ind w:left="565" w:hanging="567"/>
        <w:jc w:val="both"/>
        <w:rPr>
          <w:szCs w:val="24"/>
          <w:rtl/>
        </w:rPr>
      </w:pPr>
      <w:r>
        <w:rPr>
          <w:rFonts w:hint="cs"/>
          <w:szCs w:val="24"/>
          <w:rtl/>
        </w:rPr>
        <w:t>בקשה להתקשרות עם ספק קשרים פלוס לרכישת תווי שי לימי הולדת לשנת 2014.</w:t>
      </w:r>
    </w:p>
    <w:p w:rsidR="00B76F12" w:rsidRPr="00CE749C" w:rsidRDefault="00B76F12" w:rsidP="00B76F12">
      <w:pPr>
        <w:jc w:val="center"/>
        <w:rPr>
          <w:rtl/>
        </w:rPr>
      </w:pPr>
    </w:p>
    <w:p w:rsidR="00B76F12" w:rsidRDefault="00B76F12" w:rsidP="00B76F12">
      <w:pPr>
        <w:jc w:val="both"/>
        <w:rPr>
          <w:rtl/>
        </w:rPr>
      </w:pPr>
    </w:p>
    <w:p w:rsidR="004771C9" w:rsidRPr="00C67180" w:rsidRDefault="0050616B" w:rsidP="00F86F59">
      <w:pPr>
        <w:pStyle w:val="af0"/>
        <w:numPr>
          <w:ilvl w:val="0"/>
          <w:numId w:val="36"/>
        </w:numPr>
        <w:ind w:left="565" w:hanging="567"/>
        <w:jc w:val="both"/>
        <w:rPr>
          <w:b/>
          <w:bCs/>
          <w:szCs w:val="24"/>
          <w:u w:val="single"/>
          <w:rtl/>
        </w:rPr>
      </w:pPr>
      <w:r w:rsidRPr="00C67180">
        <w:rPr>
          <w:rFonts w:hint="cs"/>
          <w:b/>
          <w:bCs/>
          <w:szCs w:val="24"/>
          <w:u w:val="single"/>
          <w:rtl/>
        </w:rPr>
        <w:t xml:space="preserve">בקשה לבחירת זוכה במכרז 42/13 </w:t>
      </w:r>
      <w:r w:rsidR="004A1011" w:rsidRPr="00C67180">
        <w:rPr>
          <w:rFonts w:hint="cs"/>
          <w:b/>
          <w:bCs/>
          <w:szCs w:val="24"/>
          <w:u w:val="single"/>
          <w:rtl/>
        </w:rPr>
        <w:t>לביצוע נטישת בארות גז בעוטף עזה</w:t>
      </w:r>
    </w:p>
    <w:p w:rsidR="004A1011" w:rsidRDefault="00B30C64" w:rsidP="00C67180">
      <w:pPr>
        <w:spacing w:line="360" w:lineRule="auto"/>
        <w:ind w:left="565"/>
        <w:jc w:val="both"/>
        <w:rPr>
          <w:rFonts w:hint="cs"/>
          <w:szCs w:val="24"/>
          <w:rtl/>
        </w:rPr>
      </w:pPr>
      <w:r w:rsidRPr="00B30C64">
        <w:rPr>
          <w:rFonts w:hint="cs"/>
          <w:szCs w:val="24"/>
          <w:rtl/>
        </w:rPr>
        <w:t xml:space="preserve">גב' אילנה טמסוט, מרכזת הוועדה פונה לוועדה בשמו של מר ייבגני מלכין, מינהל אוצרות טבע בבקשה לאישור בחירת זוכה במכרז שבנדון. בהמשך לועדת מכרזים שהתקיימה ביום 9.12.13, </w:t>
      </w:r>
      <w:r>
        <w:rPr>
          <w:rFonts w:hint="cs"/>
          <w:szCs w:val="24"/>
          <w:rtl/>
        </w:rPr>
        <w:t>נפתחו הצעות המחיר של 2 החברות שהגישו הצעות במסגרת המכרז.</w:t>
      </w:r>
    </w:p>
    <w:p w:rsidR="00B30C64" w:rsidRDefault="00B30C64" w:rsidP="00C67180">
      <w:pPr>
        <w:spacing w:line="360" w:lineRule="auto"/>
        <w:ind w:left="565"/>
        <w:jc w:val="both"/>
        <w:rPr>
          <w:rFonts w:hint="cs"/>
          <w:szCs w:val="24"/>
          <w:rtl/>
        </w:rPr>
      </w:pPr>
      <w:r>
        <w:rPr>
          <w:rFonts w:hint="cs"/>
          <w:szCs w:val="24"/>
          <w:rtl/>
        </w:rPr>
        <w:t>להלן טבלת השוואת מחירים:</w:t>
      </w:r>
    </w:p>
    <w:p w:rsidR="00B30C64" w:rsidRPr="00B30C64" w:rsidRDefault="00B30C64" w:rsidP="00B30C64">
      <w:pPr>
        <w:spacing w:line="360" w:lineRule="auto"/>
        <w:jc w:val="both"/>
        <w:rPr>
          <w:szCs w:val="24"/>
          <w:rtl/>
        </w:rPr>
      </w:pPr>
    </w:p>
    <w:p w:rsidR="004771C9" w:rsidRPr="00B30C64" w:rsidRDefault="004771C9" w:rsidP="00B30C64">
      <w:pPr>
        <w:spacing w:line="360" w:lineRule="auto"/>
        <w:jc w:val="center"/>
        <w:rPr>
          <w:b/>
          <w:bCs/>
          <w:szCs w:val="24"/>
          <w:rtl/>
        </w:rPr>
      </w:pPr>
      <w:r w:rsidRPr="00B30C64">
        <w:rPr>
          <w:rFonts w:hint="cs"/>
          <w:b/>
          <w:bCs/>
          <w:szCs w:val="24"/>
          <w:rtl/>
        </w:rPr>
        <w:t>טבלת בחירת הצעה במכרז 42/13</w:t>
      </w:r>
    </w:p>
    <w:p w:rsidR="004771C9" w:rsidRDefault="004771C9" w:rsidP="004771C9">
      <w:pPr>
        <w:rPr>
          <w:rtl/>
        </w:rPr>
      </w:pPr>
    </w:p>
    <w:tbl>
      <w:tblPr>
        <w:tblStyle w:val="af2"/>
        <w:bidiVisual/>
        <w:tblW w:w="8695" w:type="dxa"/>
        <w:tblLayout w:type="fixed"/>
        <w:tblLook w:val="04A0"/>
      </w:tblPr>
      <w:tblGrid>
        <w:gridCol w:w="1391"/>
        <w:gridCol w:w="1616"/>
        <w:gridCol w:w="1906"/>
        <w:gridCol w:w="2773"/>
        <w:gridCol w:w="1009"/>
      </w:tblGrid>
      <w:tr w:rsidR="004771C9" w:rsidTr="00DA0CAB">
        <w:trPr>
          <w:trHeight w:val="509"/>
        </w:trPr>
        <w:tc>
          <w:tcPr>
            <w:tcW w:w="1391" w:type="dxa"/>
          </w:tcPr>
          <w:p w:rsidR="004771C9" w:rsidRDefault="004771C9" w:rsidP="00DA0CAB">
            <w:pPr>
              <w:rPr>
                <w:rtl/>
              </w:rPr>
            </w:pPr>
          </w:p>
        </w:tc>
        <w:tc>
          <w:tcPr>
            <w:tcW w:w="1616" w:type="dxa"/>
          </w:tcPr>
          <w:p w:rsidR="004771C9" w:rsidRPr="002678F6" w:rsidRDefault="004771C9" w:rsidP="00DA0CAB">
            <w:pPr>
              <w:rPr>
                <w:b/>
                <w:bCs/>
                <w:rtl/>
              </w:rPr>
            </w:pPr>
            <w:r w:rsidRPr="002678F6">
              <w:rPr>
                <w:rFonts w:hint="cs"/>
                <w:b/>
                <w:bCs/>
                <w:rtl/>
              </w:rPr>
              <w:t>ציון ממוצע איכות הצעה</w:t>
            </w:r>
          </w:p>
        </w:tc>
        <w:tc>
          <w:tcPr>
            <w:tcW w:w="1906" w:type="dxa"/>
          </w:tcPr>
          <w:p w:rsidR="004771C9" w:rsidRPr="002678F6" w:rsidRDefault="004771C9" w:rsidP="00DA0CAB">
            <w:pPr>
              <w:rPr>
                <w:b/>
                <w:bCs/>
                <w:rtl/>
              </w:rPr>
            </w:pPr>
            <w:r w:rsidRPr="002678F6">
              <w:rPr>
                <w:rFonts w:hint="cs"/>
                <w:b/>
                <w:bCs/>
                <w:rtl/>
              </w:rPr>
              <w:t>הצעת מחיר   ש"ח</w:t>
            </w:r>
          </w:p>
        </w:tc>
        <w:tc>
          <w:tcPr>
            <w:tcW w:w="2773" w:type="dxa"/>
          </w:tcPr>
          <w:p w:rsidR="004771C9" w:rsidRPr="002678F6" w:rsidRDefault="004771C9" w:rsidP="00DA0CAB">
            <w:pPr>
              <w:rPr>
                <w:b/>
                <w:bCs/>
                <w:rtl/>
              </w:rPr>
            </w:pPr>
            <w:r w:rsidRPr="002678F6">
              <w:rPr>
                <w:rFonts w:hint="cs"/>
                <w:b/>
                <w:bCs/>
                <w:rtl/>
              </w:rPr>
              <w:t>ציון מחיר</w:t>
            </w:r>
          </w:p>
        </w:tc>
        <w:tc>
          <w:tcPr>
            <w:tcW w:w="1009" w:type="dxa"/>
          </w:tcPr>
          <w:p w:rsidR="004771C9" w:rsidRPr="002678F6" w:rsidRDefault="004771C9" w:rsidP="00DA0CAB">
            <w:pPr>
              <w:rPr>
                <w:b/>
                <w:bCs/>
                <w:rtl/>
              </w:rPr>
            </w:pPr>
            <w:r w:rsidRPr="002678F6">
              <w:rPr>
                <w:rFonts w:hint="cs"/>
                <w:b/>
                <w:bCs/>
                <w:rtl/>
              </w:rPr>
              <w:t>סיכום</w:t>
            </w:r>
          </w:p>
        </w:tc>
      </w:tr>
      <w:tr w:rsidR="004771C9" w:rsidTr="00DA0CAB">
        <w:trPr>
          <w:trHeight w:val="1336"/>
        </w:trPr>
        <w:tc>
          <w:tcPr>
            <w:tcW w:w="1391" w:type="dxa"/>
          </w:tcPr>
          <w:p w:rsidR="004771C9" w:rsidRDefault="004771C9" w:rsidP="00DA0CAB">
            <w:pPr>
              <w:jc w:val="center"/>
              <w:rPr>
                <w:b/>
                <w:bCs/>
                <w:rtl/>
              </w:rPr>
            </w:pPr>
          </w:p>
          <w:p w:rsidR="004771C9" w:rsidRDefault="004771C9" w:rsidP="00DA0CAB">
            <w:pPr>
              <w:jc w:val="center"/>
              <w:rPr>
                <w:b/>
                <w:bCs/>
                <w:rtl/>
              </w:rPr>
            </w:pPr>
          </w:p>
          <w:p w:rsidR="004771C9" w:rsidRPr="00CA3D0B" w:rsidRDefault="004771C9" w:rsidP="00DA0CAB">
            <w:pPr>
              <w:jc w:val="center"/>
              <w:rPr>
                <w:b/>
                <w:bCs/>
                <w:sz w:val="32"/>
                <w:szCs w:val="32"/>
                <w:rtl/>
              </w:rPr>
            </w:pPr>
            <w:proofErr w:type="spellStart"/>
            <w:r w:rsidRPr="00CA3D0B">
              <w:rPr>
                <w:rFonts w:hint="cs"/>
                <w:b/>
                <w:bCs/>
                <w:color w:val="FF0000"/>
                <w:sz w:val="32"/>
                <w:szCs w:val="32"/>
                <w:rtl/>
              </w:rPr>
              <w:t>אגרומטל</w:t>
            </w:r>
            <w:proofErr w:type="spellEnd"/>
          </w:p>
        </w:tc>
        <w:tc>
          <w:tcPr>
            <w:tcW w:w="1616" w:type="dxa"/>
          </w:tcPr>
          <w:p w:rsidR="004771C9" w:rsidRDefault="004771C9" w:rsidP="00DA0CAB">
            <w:pPr>
              <w:jc w:val="center"/>
              <w:rPr>
                <w:b/>
                <w:bCs/>
                <w:color w:val="FF0000"/>
                <w:rtl/>
              </w:rPr>
            </w:pPr>
          </w:p>
          <w:p w:rsidR="004771C9" w:rsidRDefault="004771C9" w:rsidP="00DA0CAB">
            <w:pPr>
              <w:jc w:val="center"/>
              <w:rPr>
                <w:b/>
                <w:bCs/>
                <w:color w:val="FF0000"/>
                <w:rtl/>
              </w:rPr>
            </w:pPr>
          </w:p>
          <w:p w:rsidR="004771C9" w:rsidRDefault="004771C9" w:rsidP="00DA0CAB">
            <w:pPr>
              <w:jc w:val="center"/>
              <w:rPr>
                <w:b/>
                <w:bCs/>
                <w:color w:val="FF0000"/>
                <w:rtl/>
              </w:rPr>
            </w:pPr>
            <w:r>
              <w:rPr>
                <w:rFonts w:hint="cs"/>
                <w:b/>
                <w:bCs/>
                <w:color w:val="FF0000"/>
                <w:rtl/>
              </w:rPr>
              <w:t>26.7</w:t>
            </w:r>
          </w:p>
          <w:p w:rsidR="004771C9" w:rsidRDefault="004771C9" w:rsidP="00DA0CAB">
            <w:pPr>
              <w:jc w:val="center"/>
              <w:rPr>
                <w:b/>
                <w:bCs/>
                <w:color w:val="FF0000"/>
                <w:rtl/>
              </w:rPr>
            </w:pPr>
          </w:p>
          <w:p w:rsidR="004771C9" w:rsidRPr="002678F6" w:rsidRDefault="004771C9" w:rsidP="00DA0CAB">
            <w:pPr>
              <w:jc w:val="center"/>
              <w:rPr>
                <w:b/>
                <w:bCs/>
                <w:rtl/>
              </w:rPr>
            </w:pPr>
          </w:p>
        </w:tc>
        <w:tc>
          <w:tcPr>
            <w:tcW w:w="1906" w:type="dxa"/>
          </w:tcPr>
          <w:p w:rsidR="004771C9" w:rsidRDefault="004771C9" w:rsidP="00DA0CAB">
            <w:pPr>
              <w:rPr>
                <w:rtl/>
              </w:rPr>
            </w:pPr>
            <w:r>
              <w:rPr>
                <w:rFonts w:hint="cs"/>
                <w:rtl/>
              </w:rPr>
              <w:t xml:space="preserve"> </w:t>
            </w:r>
          </w:p>
          <w:p w:rsidR="004771C9" w:rsidRDefault="004771C9" w:rsidP="00DA0CAB">
            <w:pPr>
              <w:bidi w:val="0"/>
              <w:jc w:val="center"/>
              <w:rPr>
                <w:rtl/>
              </w:rPr>
            </w:pPr>
            <w:r>
              <w:rPr>
                <w:rFonts w:hint="cs"/>
                <w:rtl/>
              </w:rPr>
              <w:t>1487000</w:t>
            </w:r>
          </w:p>
          <w:p w:rsidR="004771C9" w:rsidRDefault="004771C9" w:rsidP="00DA0CAB">
            <w:pPr>
              <w:jc w:val="center"/>
              <w:rPr>
                <w:rtl/>
              </w:rPr>
            </w:pPr>
          </w:p>
          <w:p w:rsidR="004771C9" w:rsidRDefault="004771C9" w:rsidP="00DA0CAB">
            <w:pPr>
              <w:rPr>
                <w:rtl/>
              </w:rPr>
            </w:pPr>
            <w:r>
              <w:rPr>
                <w:rFonts w:hint="cs"/>
                <w:rtl/>
              </w:rPr>
              <w:t xml:space="preserve"> </w:t>
            </w:r>
          </w:p>
          <w:p w:rsidR="004771C9" w:rsidRDefault="004771C9" w:rsidP="00DA0CAB">
            <w:pPr>
              <w:jc w:val="right"/>
              <w:rPr>
                <w:rtl/>
              </w:rPr>
            </w:pPr>
            <w:r>
              <w:rPr>
                <w:rFonts w:hint="cs"/>
                <w:rtl/>
              </w:rPr>
              <w:t xml:space="preserve"> </w:t>
            </w:r>
          </w:p>
        </w:tc>
        <w:tc>
          <w:tcPr>
            <w:tcW w:w="2773" w:type="dxa"/>
          </w:tcPr>
          <w:p w:rsidR="004771C9" w:rsidRDefault="004771C9" w:rsidP="00DA0CAB">
            <w:pPr>
              <w:rPr>
                <w:rtl/>
              </w:rPr>
            </w:pPr>
          </w:p>
          <w:p w:rsidR="004771C9" w:rsidRDefault="004771C9" w:rsidP="00DA0CAB">
            <w:pPr>
              <w:jc w:val="right"/>
              <w:rPr>
                <w:rtl/>
              </w:rPr>
            </w:pPr>
            <w:r>
              <w:rPr>
                <w:rFonts w:hint="cs"/>
                <w:rtl/>
              </w:rPr>
              <w:t xml:space="preserve">1487000         </w:t>
            </w:r>
          </w:p>
          <w:p w:rsidR="004771C9" w:rsidRDefault="004771C9" w:rsidP="00DA0CAB">
            <w:pPr>
              <w:rPr>
                <w:rtl/>
              </w:rPr>
            </w:pPr>
            <w:r>
              <w:rPr>
                <w:rFonts w:hint="cs"/>
                <w:rtl/>
              </w:rPr>
              <w:t>70   =70%</w:t>
            </w:r>
            <w:r>
              <w:t>X</w:t>
            </w:r>
            <w:r>
              <w:rPr>
                <w:rFonts w:hint="cs"/>
                <w:rtl/>
              </w:rPr>
              <w:t xml:space="preserve">     -------- ------</w:t>
            </w:r>
          </w:p>
          <w:p w:rsidR="004771C9" w:rsidRDefault="004771C9" w:rsidP="00DA0CAB">
            <w:pPr>
              <w:jc w:val="right"/>
              <w:rPr>
                <w:rtl/>
              </w:rPr>
            </w:pPr>
            <w:r>
              <w:rPr>
                <w:rFonts w:hint="cs"/>
                <w:rtl/>
              </w:rPr>
              <w:t>1487000</w:t>
            </w:r>
          </w:p>
        </w:tc>
        <w:tc>
          <w:tcPr>
            <w:tcW w:w="1009" w:type="dxa"/>
          </w:tcPr>
          <w:p w:rsidR="004771C9" w:rsidRDefault="004771C9" w:rsidP="00DA0CAB">
            <w:pPr>
              <w:rPr>
                <w:rtl/>
              </w:rPr>
            </w:pPr>
          </w:p>
          <w:p w:rsidR="004771C9" w:rsidRDefault="004771C9" w:rsidP="00DA0CAB">
            <w:pPr>
              <w:rPr>
                <w:rtl/>
              </w:rPr>
            </w:pPr>
          </w:p>
          <w:p w:rsidR="004771C9" w:rsidRPr="00CA3D0B" w:rsidRDefault="004771C9" w:rsidP="00DA0CAB">
            <w:pPr>
              <w:rPr>
                <w:b/>
                <w:bCs/>
                <w:color w:val="FF0000"/>
                <w:sz w:val="32"/>
                <w:szCs w:val="32"/>
                <w:rtl/>
              </w:rPr>
            </w:pPr>
            <w:r w:rsidRPr="00CA3D0B">
              <w:rPr>
                <w:rFonts w:hint="cs"/>
                <w:b/>
                <w:bCs/>
                <w:color w:val="FF0000"/>
                <w:sz w:val="32"/>
                <w:szCs w:val="32"/>
                <w:rtl/>
              </w:rPr>
              <w:t>96.7</w:t>
            </w:r>
          </w:p>
          <w:p w:rsidR="004771C9" w:rsidRDefault="004771C9" w:rsidP="00DA0CAB">
            <w:pPr>
              <w:rPr>
                <w:rtl/>
              </w:rPr>
            </w:pPr>
          </w:p>
        </w:tc>
      </w:tr>
      <w:tr w:rsidR="004771C9" w:rsidTr="00DA0CAB">
        <w:trPr>
          <w:trHeight w:val="1154"/>
        </w:trPr>
        <w:tc>
          <w:tcPr>
            <w:tcW w:w="1391" w:type="dxa"/>
          </w:tcPr>
          <w:p w:rsidR="004771C9" w:rsidRDefault="004771C9" w:rsidP="00DA0CAB">
            <w:pPr>
              <w:jc w:val="center"/>
              <w:rPr>
                <w:b/>
                <w:bCs/>
                <w:rtl/>
              </w:rPr>
            </w:pPr>
          </w:p>
          <w:p w:rsidR="004771C9" w:rsidRPr="002678F6" w:rsidRDefault="004771C9" w:rsidP="00DA0CAB">
            <w:pPr>
              <w:jc w:val="center"/>
              <w:rPr>
                <w:b/>
                <w:bCs/>
                <w:rtl/>
              </w:rPr>
            </w:pPr>
            <w:r w:rsidRPr="002678F6">
              <w:rPr>
                <w:rFonts w:hint="cs"/>
                <w:b/>
                <w:bCs/>
                <w:rtl/>
              </w:rPr>
              <w:t>לפידות</w:t>
            </w:r>
          </w:p>
        </w:tc>
        <w:tc>
          <w:tcPr>
            <w:tcW w:w="1616" w:type="dxa"/>
          </w:tcPr>
          <w:p w:rsidR="004771C9" w:rsidRDefault="004771C9" w:rsidP="00DA0CAB">
            <w:pPr>
              <w:jc w:val="center"/>
              <w:rPr>
                <w:b/>
                <w:bCs/>
                <w:color w:val="1F497D" w:themeColor="text2"/>
                <w:rtl/>
              </w:rPr>
            </w:pPr>
          </w:p>
          <w:p w:rsidR="004771C9" w:rsidRDefault="004771C9" w:rsidP="00DA0CAB">
            <w:pPr>
              <w:jc w:val="center"/>
              <w:rPr>
                <w:b/>
                <w:bCs/>
                <w:color w:val="1F497D" w:themeColor="text2"/>
                <w:rtl/>
              </w:rPr>
            </w:pPr>
            <w:r>
              <w:rPr>
                <w:rFonts w:hint="cs"/>
                <w:b/>
                <w:bCs/>
                <w:color w:val="1F497D" w:themeColor="text2"/>
                <w:rtl/>
              </w:rPr>
              <w:t>23.3</w:t>
            </w:r>
          </w:p>
          <w:p w:rsidR="004771C9" w:rsidRDefault="004771C9" w:rsidP="00DA0CAB">
            <w:pPr>
              <w:jc w:val="center"/>
              <w:rPr>
                <w:b/>
                <w:bCs/>
                <w:color w:val="1F497D" w:themeColor="text2"/>
                <w:rtl/>
              </w:rPr>
            </w:pPr>
          </w:p>
          <w:p w:rsidR="004771C9" w:rsidRPr="002678F6" w:rsidRDefault="004771C9" w:rsidP="00DA0CAB">
            <w:pPr>
              <w:rPr>
                <w:b/>
                <w:bCs/>
                <w:rtl/>
              </w:rPr>
            </w:pPr>
          </w:p>
        </w:tc>
        <w:tc>
          <w:tcPr>
            <w:tcW w:w="1906" w:type="dxa"/>
          </w:tcPr>
          <w:p w:rsidR="004771C9" w:rsidRDefault="004771C9" w:rsidP="00DA0CAB">
            <w:pPr>
              <w:rPr>
                <w:rtl/>
              </w:rPr>
            </w:pPr>
          </w:p>
          <w:p w:rsidR="004771C9" w:rsidRDefault="004771C9" w:rsidP="00DA0CAB">
            <w:pPr>
              <w:jc w:val="center"/>
              <w:rPr>
                <w:rtl/>
              </w:rPr>
            </w:pPr>
            <w:r>
              <w:rPr>
                <w:rFonts w:hint="cs"/>
                <w:rtl/>
              </w:rPr>
              <w:t xml:space="preserve"> </w:t>
            </w:r>
          </w:p>
          <w:p w:rsidR="004771C9" w:rsidRDefault="004771C9" w:rsidP="00DA0CAB">
            <w:pPr>
              <w:jc w:val="center"/>
              <w:rPr>
                <w:rtl/>
              </w:rPr>
            </w:pPr>
            <w:r>
              <w:rPr>
                <w:rFonts w:hint="cs"/>
                <w:rtl/>
              </w:rPr>
              <w:t>6527000</w:t>
            </w:r>
          </w:p>
        </w:tc>
        <w:tc>
          <w:tcPr>
            <w:tcW w:w="2773" w:type="dxa"/>
          </w:tcPr>
          <w:p w:rsidR="004771C9" w:rsidRDefault="004771C9" w:rsidP="00DA0CAB">
            <w:pPr>
              <w:rPr>
                <w:rtl/>
              </w:rPr>
            </w:pPr>
          </w:p>
          <w:p w:rsidR="004771C9" w:rsidRDefault="004771C9" w:rsidP="00DA0CAB">
            <w:pPr>
              <w:jc w:val="right"/>
              <w:rPr>
                <w:rtl/>
              </w:rPr>
            </w:pPr>
            <w:r>
              <w:rPr>
                <w:rFonts w:hint="cs"/>
                <w:rtl/>
              </w:rPr>
              <w:t xml:space="preserve">                1487000</w:t>
            </w:r>
          </w:p>
          <w:p w:rsidR="004771C9" w:rsidRDefault="004771C9" w:rsidP="00DA0CAB">
            <w:pPr>
              <w:rPr>
                <w:rtl/>
              </w:rPr>
            </w:pPr>
            <w:r>
              <w:rPr>
                <w:rFonts w:hint="cs"/>
                <w:rtl/>
              </w:rPr>
              <w:t xml:space="preserve"> 22.7=70%</w:t>
            </w:r>
            <w:r>
              <w:t>X</w:t>
            </w:r>
            <w:r>
              <w:rPr>
                <w:rFonts w:hint="cs"/>
                <w:rtl/>
              </w:rPr>
              <w:t xml:space="preserve">    -------- ------</w:t>
            </w:r>
          </w:p>
          <w:p w:rsidR="004771C9" w:rsidRDefault="004771C9" w:rsidP="00DA0CAB">
            <w:pPr>
              <w:jc w:val="right"/>
              <w:rPr>
                <w:rtl/>
              </w:rPr>
            </w:pPr>
            <w:r>
              <w:rPr>
                <w:rFonts w:hint="cs"/>
                <w:rtl/>
              </w:rPr>
              <w:t xml:space="preserve">                6527000</w:t>
            </w:r>
          </w:p>
        </w:tc>
        <w:tc>
          <w:tcPr>
            <w:tcW w:w="1009" w:type="dxa"/>
          </w:tcPr>
          <w:p w:rsidR="004771C9" w:rsidRDefault="004771C9" w:rsidP="00DA0CAB">
            <w:pPr>
              <w:rPr>
                <w:rtl/>
              </w:rPr>
            </w:pPr>
          </w:p>
          <w:p w:rsidR="004771C9" w:rsidRDefault="004771C9" w:rsidP="00DA0CAB">
            <w:pPr>
              <w:rPr>
                <w:rtl/>
              </w:rPr>
            </w:pPr>
          </w:p>
          <w:p w:rsidR="004771C9" w:rsidRPr="00CA3D0B" w:rsidRDefault="004771C9" w:rsidP="00DA0CAB">
            <w:pPr>
              <w:jc w:val="center"/>
              <w:rPr>
                <w:b/>
                <w:bCs/>
                <w:sz w:val="28"/>
                <w:szCs w:val="28"/>
                <w:rtl/>
              </w:rPr>
            </w:pPr>
            <w:r w:rsidRPr="00CA3D0B">
              <w:rPr>
                <w:rFonts w:hint="cs"/>
                <w:b/>
                <w:bCs/>
                <w:color w:val="1F497D" w:themeColor="text2"/>
                <w:sz w:val="28"/>
                <w:szCs w:val="28"/>
                <w:rtl/>
              </w:rPr>
              <w:t>46</w:t>
            </w:r>
          </w:p>
          <w:p w:rsidR="004771C9" w:rsidRDefault="004771C9" w:rsidP="00DA0CAB">
            <w:pPr>
              <w:rPr>
                <w:rtl/>
              </w:rPr>
            </w:pPr>
          </w:p>
        </w:tc>
      </w:tr>
    </w:tbl>
    <w:p w:rsidR="004771C9" w:rsidRDefault="004771C9" w:rsidP="004771C9">
      <w:pPr>
        <w:rPr>
          <w:rtl/>
        </w:rPr>
      </w:pPr>
    </w:p>
    <w:p w:rsidR="004771C9" w:rsidRPr="00B30C64" w:rsidRDefault="004771C9" w:rsidP="004F32F7">
      <w:pPr>
        <w:spacing w:line="360" w:lineRule="auto"/>
        <w:ind w:left="565"/>
        <w:rPr>
          <w:rFonts w:hint="cs"/>
          <w:b/>
          <w:bCs/>
          <w:szCs w:val="24"/>
          <w:rtl/>
        </w:rPr>
      </w:pPr>
      <w:r w:rsidRPr="00B30C64">
        <w:rPr>
          <w:rFonts w:hint="cs"/>
          <w:b/>
          <w:bCs/>
          <w:szCs w:val="24"/>
          <w:rtl/>
        </w:rPr>
        <w:t xml:space="preserve">סיכום: </w:t>
      </w:r>
      <w:proofErr w:type="spellStart"/>
      <w:r w:rsidRPr="00B30C64">
        <w:rPr>
          <w:rFonts w:hint="cs"/>
          <w:b/>
          <w:bCs/>
          <w:szCs w:val="24"/>
          <w:rtl/>
        </w:rPr>
        <w:t>לאגרומטל</w:t>
      </w:r>
      <w:proofErr w:type="spellEnd"/>
      <w:r w:rsidRPr="00B30C64">
        <w:rPr>
          <w:rFonts w:hint="cs"/>
          <w:b/>
          <w:bCs/>
          <w:szCs w:val="24"/>
          <w:rtl/>
        </w:rPr>
        <w:t xml:space="preserve"> יתרון מובהק מול הצעה מקבילה של לפידות</w:t>
      </w:r>
      <w:r w:rsidR="00B30C64" w:rsidRPr="00B30C64">
        <w:rPr>
          <w:rFonts w:hint="cs"/>
          <w:b/>
          <w:bCs/>
          <w:szCs w:val="24"/>
          <w:rtl/>
        </w:rPr>
        <w:t xml:space="preserve">, היחידה ממליצה לבחור בחברת </w:t>
      </w:r>
      <w:proofErr w:type="spellStart"/>
      <w:r w:rsidR="00B30C64" w:rsidRPr="00B30C64">
        <w:rPr>
          <w:rFonts w:hint="cs"/>
          <w:b/>
          <w:bCs/>
          <w:szCs w:val="24"/>
          <w:rtl/>
        </w:rPr>
        <w:t>אגרומטל</w:t>
      </w:r>
      <w:proofErr w:type="spellEnd"/>
      <w:r w:rsidR="00B30C64" w:rsidRPr="00B30C64">
        <w:rPr>
          <w:rFonts w:hint="cs"/>
          <w:b/>
          <w:bCs/>
          <w:szCs w:val="24"/>
          <w:rtl/>
        </w:rPr>
        <w:t xml:space="preserve"> כזוכה במכרז.</w:t>
      </w:r>
    </w:p>
    <w:p w:rsidR="00B30C64" w:rsidRPr="00B30C64" w:rsidRDefault="00B30C64" w:rsidP="004F32F7">
      <w:pPr>
        <w:spacing w:line="360" w:lineRule="auto"/>
        <w:ind w:left="565"/>
        <w:rPr>
          <w:szCs w:val="24"/>
          <w:rtl/>
        </w:rPr>
      </w:pPr>
    </w:p>
    <w:p w:rsidR="004771C9" w:rsidRPr="00B30C64" w:rsidRDefault="00B30C64" w:rsidP="004F32F7">
      <w:pPr>
        <w:spacing w:line="360" w:lineRule="auto"/>
        <w:ind w:left="565"/>
        <w:rPr>
          <w:rFonts w:hint="cs"/>
          <w:szCs w:val="24"/>
          <w:rtl/>
        </w:rPr>
      </w:pPr>
      <w:r w:rsidRPr="00B30C64">
        <w:rPr>
          <w:rFonts w:hint="cs"/>
          <w:b/>
          <w:bCs/>
          <w:szCs w:val="24"/>
          <w:u w:val="single"/>
          <w:rtl/>
        </w:rPr>
        <w:t>מחליטים</w:t>
      </w:r>
      <w:r w:rsidRPr="00B30C64">
        <w:rPr>
          <w:rFonts w:hint="cs"/>
          <w:szCs w:val="24"/>
          <w:rtl/>
        </w:rPr>
        <w:t>:</w:t>
      </w:r>
    </w:p>
    <w:p w:rsidR="00B30C64" w:rsidRPr="00B30C64" w:rsidRDefault="00B30C64" w:rsidP="004F32F7">
      <w:pPr>
        <w:spacing w:line="360" w:lineRule="auto"/>
        <w:ind w:left="565"/>
        <w:rPr>
          <w:rFonts w:hint="cs"/>
          <w:b/>
          <w:bCs/>
          <w:szCs w:val="24"/>
          <w:rtl/>
        </w:rPr>
      </w:pPr>
      <w:r w:rsidRPr="00B30C64">
        <w:rPr>
          <w:rFonts w:hint="cs"/>
          <w:b/>
          <w:bCs/>
          <w:szCs w:val="24"/>
          <w:rtl/>
        </w:rPr>
        <w:t xml:space="preserve">לאשר את חברת </w:t>
      </w:r>
      <w:proofErr w:type="spellStart"/>
      <w:r w:rsidRPr="00B30C64">
        <w:rPr>
          <w:rFonts w:hint="cs"/>
          <w:b/>
          <w:bCs/>
          <w:szCs w:val="24"/>
          <w:rtl/>
        </w:rPr>
        <w:t>אגרומטל</w:t>
      </w:r>
      <w:proofErr w:type="spellEnd"/>
      <w:r w:rsidRPr="00B30C64">
        <w:rPr>
          <w:rFonts w:hint="cs"/>
          <w:b/>
          <w:bCs/>
          <w:szCs w:val="24"/>
          <w:rtl/>
        </w:rPr>
        <w:t xml:space="preserve"> שקבלה ציון של 96.7 כזוכה במכרז 42/13 לביצוע נטישת בארות גז בעוטף עזה</w:t>
      </w:r>
      <w:r>
        <w:rPr>
          <w:rFonts w:hint="cs"/>
          <w:b/>
          <w:bCs/>
          <w:szCs w:val="24"/>
          <w:rtl/>
        </w:rPr>
        <w:t>.</w:t>
      </w:r>
    </w:p>
    <w:p w:rsidR="00B30C64" w:rsidRPr="00B30C64" w:rsidRDefault="00B30C64" w:rsidP="004771C9">
      <w:pPr>
        <w:rPr>
          <w:szCs w:val="24"/>
        </w:rPr>
      </w:pPr>
    </w:p>
    <w:p w:rsidR="004A1011" w:rsidRPr="00C67180" w:rsidRDefault="004A1011" w:rsidP="00F86F59">
      <w:pPr>
        <w:pStyle w:val="af0"/>
        <w:numPr>
          <w:ilvl w:val="0"/>
          <w:numId w:val="36"/>
        </w:numPr>
        <w:spacing w:line="360" w:lineRule="auto"/>
        <w:ind w:left="565" w:hanging="567"/>
        <w:jc w:val="both"/>
        <w:rPr>
          <w:b/>
          <w:bCs/>
          <w:szCs w:val="24"/>
          <w:u w:val="single"/>
          <w:rtl/>
        </w:rPr>
      </w:pPr>
      <w:r w:rsidRPr="00C67180">
        <w:rPr>
          <w:rFonts w:hint="cs"/>
          <w:b/>
          <w:bCs/>
          <w:szCs w:val="24"/>
          <w:u w:val="single"/>
          <w:rtl/>
        </w:rPr>
        <w:t>בקשה לבחירת זוכה במכרז 16/13 לביצוע טיסות לאסדת הקידוח</w:t>
      </w:r>
    </w:p>
    <w:p w:rsidR="004771C9" w:rsidRDefault="004F32F7" w:rsidP="00C67180">
      <w:pPr>
        <w:spacing w:line="360" w:lineRule="auto"/>
        <w:ind w:left="565"/>
        <w:jc w:val="both"/>
        <w:rPr>
          <w:rFonts w:hint="cs"/>
          <w:szCs w:val="24"/>
          <w:rtl/>
        </w:rPr>
      </w:pPr>
      <w:r w:rsidRPr="004F32F7">
        <w:rPr>
          <w:rFonts w:hint="cs"/>
          <w:szCs w:val="24"/>
          <w:rtl/>
        </w:rPr>
        <w:t>גב' אילנה טמסוט, מרכזת ועדת המ</w:t>
      </w:r>
      <w:r w:rsidR="000D288F">
        <w:rPr>
          <w:rFonts w:hint="cs"/>
          <w:szCs w:val="24"/>
          <w:rtl/>
        </w:rPr>
        <w:t>כרזים פונה לוועדה בשמו של מר</w:t>
      </w:r>
      <w:r w:rsidRPr="004F32F7">
        <w:rPr>
          <w:rFonts w:hint="cs"/>
          <w:szCs w:val="24"/>
          <w:rtl/>
        </w:rPr>
        <w:t xml:space="preserve"> ייבגני מלכין, מינהל אוצ</w:t>
      </w:r>
      <w:r>
        <w:rPr>
          <w:rFonts w:hint="cs"/>
          <w:szCs w:val="24"/>
          <w:rtl/>
        </w:rPr>
        <w:t xml:space="preserve">רות </w:t>
      </w:r>
      <w:r w:rsidR="000D288F">
        <w:rPr>
          <w:rFonts w:hint="cs"/>
          <w:szCs w:val="24"/>
          <w:rtl/>
        </w:rPr>
        <w:t>בבקשה לאישור זוכה במכרז שבנדון. בהמשך לועדת המכרזים שהתקיימה ביום 9.12.13 נפתחו הצעות המחיר של 2 המציעות להלן טבלת השוואת המחירים:</w:t>
      </w:r>
    </w:p>
    <w:p w:rsidR="000D288F" w:rsidRPr="004F32F7" w:rsidRDefault="000D288F" w:rsidP="00C67180">
      <w:pPr>
        <w:spacing w:line="360" w:lineRule="auto"/>
        <w:ind w:left="565"/>
        <w:jc w:val="both"/>
        <w:rPr>
          <w:szCs w:val="24"/>
          <w:rtl/>
        </w:rPr>
      </w:pPr>
    </w:p>
    <w:p w:rsidR="004771C9" w:rsidRPr="004A1011" w:rsidRDefault="004771C9" w:rsidP="00C67180">
      <w:pPr>
        <w:spacing w:line="360" w:lineRule="auto"/>
        <w:ind w:left="565"/>
        <w:rPr>
          <w:b/>
          <w:bCs/>
          <w:szCs w:val="24"/>
          <w:rtl/>
        </w:rPr>
      </w:pPr>
      <w:r w:rsidRPr="004F32F7">
        <w:rPr>
          <w:rFonts w:hint="cs"/>
          <w:b/>
          <w:bCs/>
          <w:szCs w:val="24"/>
          <w:rtl/>
        </w:rPr>
        <w:t>טבלת בחירת הצעה במכרז 16/13</w:t>
      </w:r>
    </w:p>
    <w:p w:rsidR="004771C9" w:rsidRDefault="004771C9" w:rsidP="004771C9">
      <w:pPr>
        <w:rPr>
          <w:rtl/>
        </w:rPr>
      </w:pPr>
    </w:p>
    <w:tbl>
      <w:tblPr>
        <w:tblStyle w:val="af2"/>
        <w:bidiVisual/>
        <w:tblW w:w="0" w:type="auto"/>
        <w:tblInd w:w="768" w:type="dxa"/>
        <w:tblLayout w:type="fixed"/>
        <w:tblLook w:val="04A0"/>
      </w:tblPr>
      <w:tblGrid>
        <w:gridCol w:w="957"/>
        <w:gridCol w:w="851"/>
        <w:gridCol w:w="2977"/>
        <w:gridCol w:w="2409"/>
        <w:gridCol w:w="992"/>
      </w:tblGrid>
      <w:tr w:rsidR="004771C9" w:rsidTr="00C67180">
        <w:trPr>
          <w:trHeight w:val="1863"/>
        </w:trPr>
        <w:tc>
          <w:tcPr>
            <w:tcW w:w="957" w:type="dxa"/>
            <w:vAlign w:val="center"/>
          </w:tcPr>
          <w:p w:rsidR="004771C9" w:rsidRDefault="004771C9" w:rsidP="00DA0CAB">
            <w:pPr>
              <w:jc w:val="center"/>
              <w:rPr>
                <w:rtl/>
              </w:rPr>
            </w:pPr>
          </w:p>
        </w:tc>
        <w:tc>
          <w:tcPr>
            <w:tcW w:w="851" w:type="dxa"/>
            <w:vAlign w:val="center"/>
          </w:tcPr>
          <w:p w:rsidR="004771C9" w:rsidRPr="002678F6" w:rsidRDefault="004771C9" w:rsidP="00DA0CAB">
            <w:pPr>
              <w:jc w:val="center"/>
              <w:rPr>
                <w:b/>
                <w:bCs/>
                <w:rtl/>
              </w:rPr>
            </w:pPr>
            <w:r w:rsidRPr="002678F6">
              <w:rPr>
                <w:rFonts w:hint="cs"/>
                <w:b/>
                <w:bCs/>
                <w:rtl/>
              </w:rPr>
              <w:t>ציון ממוצע איכות הצעה</w:t>
            </w:r>
          </w:p>
        </w:tc>
        <w:tc>
          <w:tcPr>
            <w:tcW w:w="2977" w:type="dxa"/>
            <w:vAlign w:val="center"/>
          </w:tcPr>
          <w:p w:rsidR="004771C9" w:rsidRPr="006260BE" w:rsidRDefault="004771C9" w:rsidP="00DA0CAB">
            <w:pPr>
              <w:jc w:val="center"/>
              <w:rPr>
                <w:b/>
                <w:bCs/>
                <w:sz w:val="24"/>
                <w:szCs w:val="24"/>
                <w:rtl/>
              </w:rPr>
            </w:pPr>
            <w:r w:rsidRPr="006260BE">
              <w:rPr>
                <w:rFonts w:hint="cs"/>
                <w:b/>
                <w:bCs/>
                <w:sz w:val="24"/>
                <w:szCs w:val="24"/>
                <w:rtl/>
              </w:rPr>
              <w:t>הצעת המחיר המשוקללת =</w:t>
            </w:r>
          </w:p>
          <w:p w:rsidR="004771C9" w:rsidRPr="006260BE" w:rsidRDefault="004771C9" w:rsidP="00DA0CAB">
            <w:pPr>
              <w:spacing w:line="360" w:lineRule="auto"/>
              <w:ind w:left="720"/>
              <w:jc w:val="center"/>
              <w:rPr>
                <w:b/>
                <w:bCs/>
                <w:sz w:val="24"/>
                <w:szCs w:val="24"/>
                <w:rtl/>
              </w:rPr>
            </w:pPr>
            <w:r w:rsidRPr="006260BE">
              <w:rPr>
                <w:b/>
                <w:bCs/>
                <w:sz w:val="24"/>
                <w:szCs w:val="24"/>
              </w:rPr>
              <w:t>0.8A+0.2(B+C+D+E)</w:t>
            </w:r>
          </w:p>
        </w:tc>
        <w:tc>
          <w:tcPr>
            <w:tcW w:w="2409" w:type="dxa"/>
            <w:vAlign w:val="center"/>
          </w:tcPr>
          <w:p w:rsidR="004771C9" w:rsidRPr="002678F6" w:rsidRDefault="004771C9" w:rsidP="00DA0CAB">
            <w:pPr>
              <w:jc w:val="center"/>
              <w:rPr>
                <w:b/>
                <w:bCs/>
                <w:rtl/>
              </w:rPr>
            </w:pPr>
            <w:r w:rsidRPr="002678F6">
              <w:rPr>
                <w:rFonts w:hint="cs"/>
                <w:b/>
                <w:bCs/>
                <w:rtl/>
              </w:rPr>
              <w:t>הצעת מחיר   ש"ח</w:t>
            </w:r>
          </w:p>
        </w:tc>
        <w:tc>
          <w:tcPr>
            <w:tcW w:w="992" w:type="dxa"/>
            <w:vAlign w:val="center"/>
          </w:tcPr>
          <w:p w:rsidR="004771C9" w:rsidRPr="002678F6" w:rsidRDefault="004771C9" w:rsidP="00DA0CAB">
            <w:pPr>
              <w:jc w:val="center"/>
              <w:rPr>
                <w:b/>
                <w:bCs/>
                <w:rtl/>
              </w:rPr>
            </w:pPr>
            <w:r w:rsidRPr="002678F6">
              <w:rPr>
                <w:rFonts w:hint="cs"/>
                <w:b/>
                <w:bCs/>
                <w:rtl/>
              </w:rPr>
              <w:t>סיכום</w:t>
            </w:r>
          </w:p>
        </w:tc>
      </w:tr>
      <w:tr w:rsidR="004771C9" w:rsidTr="00C67180">
        <w:trPr>
          <w:trHeight w:val="1062"/>
        </w:trPr>
        <w:tc>
          <w:tcPr>
            <w:tcW w:w="957" w:type="dxa"/>
            <w:vAlign w:val="center"/>
          </w:tcPr>
          <w:p w:rsidR="004771C9" w:rsidRPr="005C5042" w:rsidRDefault="004771C9" w:rsidP="00DA0CAB">
            <w:pPr>
              <w:jc w:val="center"/>
              <w:rPr>
                <w:b/>
                <w:bCs/>
                <w:u w:val="single"/>
                <w:rtl/>
              </w:rPr>
            </w:pPr>
            <w:r>
              <w:rPr>
                <w:rFonts w:hint="cs"/>
                <w:b/>
                <w:bCs/>
                <w:u w:val="single"/>
                <w:rtl/>
              </w:rPr>
              <w:t>כים ניר</w:t>
            </w:r>
          </w:p>
        </w:tc>
        <w:tc>
          <w:tcPr>
            <w:tcW w:w="851" w:type="dxa"/>
            <w:vAlign w:val="center"/>
          </w:tcPr>
          <w:p w:rsidR="004771C9" w:rsidRPr="002678F6" w:rsidRDefault="004771C9" w:rsidP="00DA0CAB">
            <w:pPr>
              <w:jc w:val="center"/>
              <w:rPr>
                <w:b/>
                <w:bCs/>
                <w:rtl/>
              </w:rPr>
            </w:pPr>
            <w:r>
              <w:rPr>
                <w:rFonts w:hint="cs"/>
                <w:b/>
                <w:bCs/>
                <w:color w:val="FF0000"/>
                <w:rtl/>
              </w:rPr>
              <w:t>50</w:t>
            </w:r>
            <w:r w:rsidRPr="002678F6">
              <w:rPr>
                <w:rFonts w:hint="cs"/>
                <w:b/>
                <w:bCs/>
                <w:color w:val="FF0000"/>
                <w:rtl/>
              </w:rPr>
              <w:t>.7</w:t>
            </w:r>
          </w:p>
        </w:tc>
        <w:tc>
          <w:tcPr>
            <w:tcW w:w="2977" w:type="dxa"/>
            <w:vAlign w:val="center"/>
          </w:tcPr>
          <w:p w:rsidR="004771C9" w:rsidRDefault="004771C9" w:rsidP="00DA0CAB">
            <w:pPr>
              <w:jc w:val="center"/>
              <w:rPr>
                <w:b/>
                <w:bCs/>
                <w:sz w:val="24"/>
                <w:szCs w:val="24"/>
              </w:rPr>
            </w:pPr>
            <w:r w:rsidRPr="006260BE">
              <w:rPr>
                <w:b/>
                <w:bCs/>
                <w:sz w:val="24"/>
                <w:szCs w:val="24"/>
              </w:rPr>
              <w:t>0.8</w:t>
            </w:r>
            <w:r>
              <w:rPr>
                <w:b/>
                <w:bCs/>
                <w:sz w:val="24"/>
                <w:szCs w:val="24"/>
              </w:rPr>
              <w:t>*9000</w:t>
            </w:r>
            <w:r w:rsidRPr="006260BE">
              <w:rPr>
                <w:b/>
                <w:bCs/>
                <w:sz w:val="24"/>
                <w:szCs w:val="24"/>
              </w:rPr>
              <w:t>+0.2(</w:t>
            </w:r>
            <w:r>
              <w:rPr>
                <w:b/>
                <w:bCs/>
                <w:sz w:val="24"/>
                <w:szCs w:val="24"/>
              </w:rPr>
              <w:t>0</w:t>
            </w:r>
            <w:r w:rsidRPr="006260BE">
              <w:rPr>
                <w:b/>
                <w:bCs/>
                <w:sz w:val="24"/>
                <w:szCs w:val="24"/>
              </w:rPr>
              <w:t>+</w:t>
            </w:r>
            <w:r>
              <w:rPr>
                <w:b/>
                <w:bCs/>
                <w:sz w:val="24"/>
                <w:szCs w:val="24"/>
              </w:rPr>
              <w:t>150</w:t>
            </w:r>
            <w:r w:rsidRPr="006260BE">
              <w:rPr>
                <w:b/>
                <w:bCs/>
                <w:sz w:val="24"/>
                <w:szCs w:val="24"/>
              </w:rPr>
              <w:t>+</w:t>
            </w:r>
            <w:r>
              <w:rPr>
                <w:b/>
                <w:bCs/>
                <w:sz w:val="24"/>
                <w:szCs w:val="24"/>
              </w:rPr>
              <w:t>100</w:t>
            </w:r>
            <w:r w:rsidRPr="006260BE">
              <w:rPr>
                <w:b/>
                <w:bCs/>
                <w:sz w:val="24"/>
                <w:szCs w:val="24"/>
              </w:rPr>
              <w:t>+</w:t>
            </w:r>
          </w:p>
          <w:p w:rsidR="004771C9" w:rsidRDefault="004771C9" w:rsidP="00DA0CAB">
            <w:pPr>
              <w:jc w:val="center"/>
              <w:rPr>
                <w:rtl/>
              </w:rPr>
            </w:pPr>
            <w:r>
              <w:rPr>
                <w:b/>
                <w:bCs/>
                <w:sz w:val="24"/>
                <w:szCs w:val="24"/>
              </w:rPr>
              <w:t>0</w:t>
            </w:r>
            <w:r w:rsidRPr="006260BE">
              <w:rPr>
                <w:b/>
                <w:bCs/>
                <w:sz w:val="24"/>
                <w:szCs w:val="24"/>
              </w:rPr>
              <w:t>)</w:t>
            </w:r>
            <w:r>
              <w:rPr>
                <w:b/>
                <w:bCs/>
                <w:sz w:val="24"/>
                <w:szCs w:val="24"/>
              </w:rPr>
              <w:t>= 7250</w:t>
            </w:r>
          </w:p>
        </w:tc>
        <w:tc>
          <w:tcPr>
            <w:tcW w:w="2409" w:type="dxa"/>
            <w:vAlign w:val="center"/>
          </w:tcPr>
          <w:p w:rsidR="004771C9" w:rsidRDefault="004771C9" w:rsidP="00DA0CAB">
            <w:pPr>
              <w:jc w:val="center"/>
              <w:rPr>
                <w:rtl/>
              </w:rPr>
            </w:pPr>
          </w:p>
          <w:p w:rsidR="004771C9" w:rsidRDefault="004771C9" w:rsidP="00DA0CAB">
            <w:pPr>
              <w:jc w:val="center"/>
              <w:rPr>
                <w:rtl/>
              </w:rPr>
            </w:pPr>
            <w:r>
              <w:rPr>
                <w:rFonts w:hint="cs"/>
                <w:rtl/>
              </w:rPr>
              <w:t xml:space="preserve">                7250       </w:t>
            </w:r>
          </w:p>
          <w:p w:rsidR="004771C9" w:rsidRDefault="004771C9" w:rsidP="00DA0CAB">
            <w:pPr>
              <w:jc w:val="center"/>
              <w:rPr>
                <w:rtl/>
              </w:rPr>
            </w:pPr>
            <w:r>
              <w:rPr>
                <w:rFonts w:hint="cs"/>
                <w:rtl/>
              </w:rPr>
              <w:t xml:space="preserve"> 40= 40%</w:t>
            </w:r>
            <w:r>
              <w:t>X</w:t>
            </w:r>
            <w:r>
              <w:rPr>
                <w:rFonts w:hint="cs"/>
                <w:rtl/>
              </w:rPr>
              <w:t>-------------</w:t>
            </w:r>
          </w:p>
          <w:p w:rsidR="004771C9" w:rsidRDefault="004771C9" w:rsidP="00DA0CAB">
            <w:pPr>
              <w:jc w:val="center"/>
              <w:rPr>
                <w:rtl/>
              </w:rPr>
            </w:pPr>
            <w:r>
              <w:rPr>
                <w:rFonts w:hint="cs"/>
                <w:rtl/>
              </w:rPr>
              <w:t xml:space="preserve">                7250</w:t>
            </w:r>
          </w:p>
        </w:tc>
        <w:tc>
          <w:tcPr>
            <w:tcW w:w="992" w:type="dxa"/>
            <w:vAlign w:val="center"/>
          </w:tcPr>
          <w:p w:rsidR="004771C9" w:rsidRPr="00DA4184" w:rsidRDefault="004771C9" w:rsidP="00DA0CAB">
            <w:pPr>
              <w:jc w:val="center"/>
              <w:rPr>
                <w:b/>
                <w:bCs/>
                <w:highlight w:val="green"/>
                <w:rtl/>
              </w:rPr>
            </w:pPr>
            <w:r w:rsidRPr="00DA4184">
              <w:rPr>
                <w:rFonts w:hint="cs"/>
                <w:b/>
                <w:bCs/>
                <w:highlight w:val="green"/>
                <w:rtl/>
              </w:rPr>
              <w:t>90.7</w:t>
            </w:r>
          </w:p>
        </w:tc>
      </w:tr>
      <w:tr w:rsidR="004771C9" w:rsidTr="00C67180">
        <w:trPr>
          <w:trHeight w:val="1531"/>
        </w:trPr>
        <w:tc>
          <w:tcPr>
            <w:tcW w:w="957" w:type="dxa"/>
            <w:vAlign w:val="center"/>
          </w:tcPr>
          <w:p w:rsidR="004771C9" w:rsidRPr="00613A8E" w:rsidRDefault="004771C9" w:rsidP="00DA0CAB">
            <w:pPr>
              <w:jc w:val="center"/>
              <w:rPr>
                <w:b/>
                <w:bCs/>
                <w:u w:val="single"/>
                <w:rtl/>
              </w:rPr>
            </w:pPr>
            <w:r>
              <w:rPr>
                <w:rFonts w:hint="cs"/>
                <w:b/>
                <w:bCs/>
                <w:u w:val="single"/>
                <w:rtl/>
              </w:rPr>
              <w:t>להק</w:t>
            </w:r>
          </w:p>
        </w:tc>
        <w:tc>
          <w:tcPr>
            <w:tcW w:w="851" w:type="dxa"/>
            <w:vAlign w:val="center"/>
          </w:tcPr>
          <w:p w:rsidR="004771C9" w:rsidRPr="002678F6" w:rsidRDefault="004771C9" w:rsidP="00DA0CAB">
            <w:pPr>
              <w:jc w:val="center"/>
              <w:rPr>
                <w:b/>
                <w:bCs/>
                <w:rtl/>
              </w:rPr>
            </w:pPr>
            <w:r>
              <w:rPr>
                <w:rFonts w:hint="cs"/>
                <w:b/>
                <w:bCs/>
                <w:color w:val="1F497D" w:themeColor="text2"/>
                <w:rtl/>
              </w:rPr>
              <w:t>59</w:t>
            </w:r>
            <w:r w:rsidRPr="002678F6">
              <w:rPr>
                <w:rFonts w:hint="cs"/>
                <w:b/>
                <w:bCs/>
                <w:color w:val="1F497D" w:themeColor="text2"/>
                <w:rtl/>
              </w:rPr>
              <w:t>.3</w:t>
            </w:r>
          </w:p>
        </w:tc>
        <w:tc>
          <w:tcPr>
            <w:tcW w:w="2977" w:type="dxa"/>
            <w:vAlign w:val="center"/>
          </w:tcPr>
          <w:p w:rsidR="004771C9" w:rsidRDefault="004771C9" w:rsidP="00DA0CAB">
            <w:pPr>
              <w:jc w:val="center"/>
              <w:rPr>
                <w:b/>
                <w:bCs/>
                <w:sz w:val="24"/>
                <w:szCs w:val="24"/>
              </w:rPr>
            </w:pPr>
            <w:r w:rsidRPr="006260BE">
              <w:rPr>
                <w:b/>
                <w:bCs/>
                <w:sz w:val="24"/>
                <w:szCs w:val="24"/>
              </w:rPr>
              <w:t>0.8</w:t>
            </w:r>
            <w:r>
              <w:rPr>
                <w:b/>
                <w:bCs/>
                <w:sz w:val="24"/>
                <w:szCs w:val="24"/>
              </w:rPr>
              <w:t>*14750</w:t>
            </w:r>
            <w:r w:rsidRPr="006260BE">
              <w:rPr>
                <w:b/>
                <w:bCs/>
                <w:sz w:val="24"/>
                <w:szCs w:val="24"/>
              </w:rPr>
              <w:t>+0.2(</w:t>
            </w:r>
            <w:r>
              <w:rPr>
                <w:b/>
                <w:bCs/>
                <w:sz w:val="24"/>
                <w:szCs w:val="24"/>
              </w:rPr>
              <w:t>6500</w:t>
            </w:r>
            <w:r w:rsidRPr="006260BE">
              <w:rPr>
                <w:b/>
                <w:bCs/>
                <w:sz w:val="24"/>
                <w:szCs w:val="24"/>
              </w:rPr>
              <w:t>+</w:t>
            </w:r>
            <w:r>
              <w:rPr>
                <w:b/>
                <w:bCs/>
                <w:sz w:val="24"/>
                <w:szCs w:val="24"/>
              </w:rPr>
              <w:t>600</w:t>
            </w:r>
            <w:r w:rsidRPr="006260BE">
              <w:rPr>
                <w:b/>
                <w:bCs/>
                <w:sz w:val="24"/>
                <w:szCs w:val="24"/>
              </w:rPr>
              <w:t>+</w:t>
            </w:r>
          </w:p>
          <w:p w:rsidR="004771C9" w:rsidRDefault="004771C9" w:rsidP="00DA0CAB">
            <w:pPr>
              <w:jc w:val="center"/>
              <w:rPr>
                <w:rtl/>
              </w:rPr>
            </w:pPr>
            <w:r>
              <w:rPr>
                <w:b/>
                <w:bCs/>
                <w:sz w:val="24"/>
                <w:szCs w:val="24"/>
              </w:rPr>
              <w:t>1400</w:t>
            </w:r>
            <w:r w:rsidRPr="006260BE">
              <w:rPr>
                <w:b/>
                <w:bCs/>
                <w:sz w:val="24"/>
                <w:szCs w:val="24"/>
              </w:rPr>
              <w:t>+</w:t>
            </w:r>
            <w:r>
              <w:rPr>
                <w:b/>
                <w:bCs/>
                <w:sz w:val="24"/>
                <w:szCs w:val="24"/>
              </w:rPr>
              <w:t>0</w:t>
            </w:r>
            <w:r w:rsidRPr="006260BE">
              <w:rPr>
                <w:b/>
                <w:bCs/>
                <w:sz w:val="24"/>
                <w:szCs w:val="24"/>
              </w:rPr>
              <w:t>)</w:t>
            </w:r>
            <w:r>
              <w:rPr>
                <w:b/>
                <w:bCs/>
                <w:sz w:val="24"/>
                <w:szCs w:val="24"/>
              </w:rPr>
              <w:t>=13500</w:t>
            </w:r>
          </w:p>
        </w:tc>
        <w:tc>
          <w:tcPr>
            <w:tcW w:w="2409" w:type="dxa"/>
            <w:vAlign w:val="center"/>
          </w:tcPr>
          <w:p w:rsidR="004771C9" w:rsidRDefault="004771C9" w:rsidP="00DA0CAB">
            <w:pPr>
              <w:jc w:val="center"/>
              <w:rPr>
                <w:rtl/>
              </w:rPr>
            </w:pPr>
          </w:p>
          <w:p w:rsidR="004771C9" w:rsidRDefault="004771C9" w:rsidP="00DA0CAB">
            <w:pPr>
              <w:jc w:val="center"/>
              <w:rPr>
                <w:rtl/>
              </w:rPr>
            </w:pPr>
            <w:r>
              <w:rPr>
                <w:rFonts w:hint="cs"/>
                <w:rtl/>
              </w:rPr>
              <w:t xml:space="preserve">                7250     </w:t>
            </w:r>
          </w:p>
          <w:p w:rsidR="004771C9" w:rsidRDefault="004771C9" w:rsidP="00DA0CAB">
            <w:pPr>
              <w:jc w:val="center"/>
              <w:rPr>
                <w:rtl/>
              </w:rPr>
            </w:pPr>
            <w:r>
              <w:rPr>
                <w:rFonts w:hint="cs"/>
                <w:rtl/>
              </w:rPr>
              <w:t>21.5 = 40%</w:t>
            </w:r>
            <w:r>
              <w:t>X</w:t>
            </w:r>
            <w:r>
              <w:rPr>
                <w:rFonts w:hint="cs"/>
                <w:rtl/>
              </w:rPr>
              <w:t>-------------</w:t>
            </w:r>
          </w:p>
          <w:p w:rsidR="004771C9" w:rsidRDefault="004771C9" w:rsidP="00DA0CAB">
            <w:pPr>
              <w:jc w:val="center"/>
              <w:rPr>
                <w:rtl/>
              </w:rPr>
            </w:pPr>
            <w:r>
              <w:rPr>
                <w:rFonts w:hint="cs"/>
                <w:rtl/>
              </w:rPr>
              <w:t xml:space="preserve">                </w:t>
            </w:r>
            <w:r w:rsidRPr="003D029B">
              <w:rPr>
                <w:rFonts w:cs="Arial"/>
                <w:rtl/>
              </w:rPr>
              <w:t>13500</w:t>
            </w:r>
          </w:p>
        </w:tc>
        <w:tc>
          <w:tcPr>
            <w:tcW w:w="992" w:type="dxa"/>
            <w:vAlign w:val="center"/>
          </w:tcPr>
          <w:p w:rsidR="004771C9" w:rsidRDefault="004771C9" w:rsidP="00DA0CAB">
            <w:pPr>
              <w:jc w:val="center"/>
              <w:rPr>
                <w:rtl/>
              </w:rPr>
            </w:pPr>
            <w:r>
              <w:rPr>
                <w:rFonts w:hint="cs"/>
                <w:rtl/>
              </w:rPr>
              <w:t>80.8</w:t>
            </w:r>
          </w:p>
        </w:tc>
      </w:tr>
    </w:tbl>
    <w:p w:rsidR="004771C9" w:rsidRDefault="004771C9" w:rsidP="004771C9">
      <w:pPr>
        <w:rPr>
          <w:rtl/>
        </w:rPr>
      </w:pPr>
    </w:p>
    <w:p w:rsidR="004771C9" w:rsidRDefault="004771C9" w:rsidP="004771C9">
      <w:pPr>
        <w:rPr>
          <w:rtl/>
        </w:rPr>
      </w:pPr>
    </w:p>
    <w:p w:rsidR="004771C9" w:rsidRPr="002E3DCB" w:rsidRDefault="004771C9" w:rsidP="00C67180">
      <w:pPr>
        <w:ind w:left="565"/>
        <w:rPr>
          <w:szCs w:val="24"/>
          <w:u w:val="single"/>
          <w:rtl/>
        </w:rPr>
      </w:pPr>
      <w:r w:rsidRPr="002E3DCB">
        <w:rPr>
          <w:rFonts w:hint="cs"/>
          <w:b/>
          <w:bCs/>
          <w:szCs w:val="24"/>
          <w:u w:val="single"/>
          <w:rtl/>
        </w:rPr>
        <w:t>סיכום ציונים הערכת איכות הצעה</w:t>
      </w:r>
    </w:p>
    <w:p w:rsidR="004771C9" w:rsidRDefault="004771C9" w:rsidP="004771C9">
      <w:pPr>
        <w:jc w:val="center"/>
        <w:rPr>
          <w:rtl/>
        </w:rPr>
      </w:pPr>
    </w:p>
    <w:tbl>
      <w:tblPr>
        <w:tblStyle w:val="af2"/>
        <w:bidiVisual/>
        <w:tblW w:w="0" w:type="auto"/>
        <w:jc w:val="center"/>
        <w:tblLook w:val="04A0"/>
      </w:tblPr>
      <w:tblGrid>
        <w:gridCol w:w="1496"/>
        <w:gridCol w:w="1605"/>
        <w:gridCol w:w="1360"/>
        <w:gridCol w:w="1387"/>
        <w:gridCol w:w="1705"/>
      </w:tblGrid>
      <w:tr w:rsidR="004771C9" w:rsidTr="00DA4184">
        <w:trPr>
          <w:trHeight w:val="507"/>
          <w:jc w:val="center"/>
        </w:trPr>
        <w:tc>
          <w:tcPr>
            <w:tcW w:w="1496" w:type="dxa"/>
            <w:vAlign w:val="center"/>
          </w:tcPr>
          <w:p w:rsidR="004771C9" w:rsidRDefault="004771C9" w:rsidP="00DA0CAB">
            <w:pPr>
              <w:jc w:val="center"/>
              <w:rPr>
                <w:rtl/>
              </w:rPr>
            </w:pPr>
          </w:p>
        </w:tc>
        <w:tc>
          <w:tcPr>
            <w:tcW w:w="1605" w:type="dxa"/>
            <w:vAlign w:val="center"/>
          </w:tcPr>
          <w:p w:rsidR="004771C9" w:rsidRPr="005C5042" w:rsidRDefault="00DA4184" w:rsidP="00DA0CAB">
            <w:pPr>
              <w:jc w:val="center"/>
              <w:rPr>
                <w:b/>
                <w:bCs/>
                <w:rtl/>
              </w:rPr>
            </w:pPr>
            <w:r>
              <w:rPr>
                <w:rFonts w:hint="cs"/>
                <w:b/>
                <w:bCs/>
                <w:rtl/>
              </w:rPr>
              <w:t>מדרג 1</w:t>
            </w:r>
          </w:p>
        </w:tc>
        <w:tc>
          <w:tcPr>
            <w:tcW w:w="1360" w:type="dxa"/>
            <w:vAlign w:val="center"/>
          </w:tcPr>
          <w:p w:rsidR="004771C9" w:rsidRPr="005C5042" w:rsidRDefault="00DA4184" w:rsidP="00DA0CAB">
            <w:pPr>
              <w:jc w:val="center"/>
              <w:rPr>
                <w:b/>
                <w:bCs/>
                <w:rtl/>
              </w:rPr>
            </w:pPr>
            <w:r>
              <w:rPr>
                <w:rFonts w:hint="cs"/>
                <w:b/>
                <w:bCs/>
                <w:rtl/>
              </w:rPr>
              <w:t>מדרג 2</w:t>
            </w:r>
          </w:p>
        </w:tc>
        <w:tc>
          <w:tcPr>
            <w:tcW w:w="1387" w:type="dxa"/>
            <w:vAlign w:val="center"/>
          </w:tcPr>
          <w:p w:rsidR="004771C9" w:rsidRPr="005C5042" w:rsidRDefault="00DA4184" w:rsidP="00DA0CAB">
            <w:pPr>
              <w:jc w:val="center"/>
              <w:rPr>
                <w:b/>
                <w:bCs/>
                <w:rtl/>
              </w:rPr>
            </w:pPr>
            <w:r>
              <w:rPr>
                <w:rFonts w:hint="cs"/>
                <w:b/>
                <w:bCs/>
                <w:rtl/>
              </w:rPr>
              <w:t>מדרג 3</w:t>
            </w:r>
          </w:p>
        </w:tc>
        <w:tc>
          <w:tcPr>
            <w:tcW w:w="1705" w:type="dxa"/>
            <w:vAlign w:val="center"/>
          </w:tcPr>
          <w:p w:rsidR="004771C9" w:rsidRPr="005C5042" w:rsidRDefault="004771C9" w:rsidP="00DA0CAB">
            <w:pPr>
              <w:jc w:val="center"/>
              <w:rPr>
                <w:b/>
                <w:bCs/>
                <w:rtl/>
              </w:rPr>
            </w:pPr>
            <w:r w:rsidRPr="005C5042">
              <w:rPr>
                <w:rFonts w:hint="cs"/>
                <w:b/>
                <w:bCs/>
                <w:rtl/>
              </w:rPr>
              <w:t>ציון ממוצע</w:t>
            </w:r>
          </w:p>
        </w:tc>
      </w:tr>
      <w:tr w:rsidR="004771C9" w:rsidTr="00DA4184">
        <w:trPr>
          <w:trHeight w:val="950"/>
          <w:jc w:val="center"/>
        </w:trPr>
        <w:tc>
          <w:tcPr>
            <w:tcW w:w="1496" w:type="dxa"/>
            <w:vAlign w:val="center"/>
          </w:tcPr>
          <w:p w:rsidR="004771C9" w:rsidRPr="005C5042" w:rsidRDefault="004771C9" w:rsidP="00DA0CAB">
            <w:pPr>
              <w:jc w:val="center"/>
              <w:rPr>
                <w:b/>
                <w:bCs/>
                <w:u w:val="single"/>
                <w:rtl/>
              </w:rPr>
            </w:pPr>
          </w:p>
          <w:p w:rsidR="004771C9" w:rsidRPr="005C5042" w:rsidRDefault="004771C9" w:rsidP="00DA0CAB">
            <w:pPr>
              <w:jc w:val="center"/>
              <w:rPr>
                <w:b/>
                <w:bCs/>
                <w:u w:val="single"/>
                <w:rtl/>
              </w:rPr>
            </w:pPr>
            <w:r>
              <w:rPr>
                <w:rFonts w:hint="cs"/>
                <w:b/>
                <w:bCs/>
                <w:u w:val="single"/>
                <w:rtl/>
              </w:rPr>
              <w:t>כים ניר</w:t>
            </w:r>
          </w:p>
        </w:tc>
        <w:tc>
          <w:tcPr>
            <w:tcW w:w="1605" w:type="dxa"/>
            <w:vAlign w:val="center"/>
          </w:tcPr>
          <w:p w:rsidR="004771C9" w:rsidRDefault="004771C9" w:rsidP="00DA0CAB">
            <w:pPr>
              <w:jc w:val="center"/>
              <w:rPr>
                <w:rtl/>
              </w:rPr>
            </w:pPr>
            <w:r>
              <w:rPr>
                <w:rFonts w:hint="cs"/>
                <w:rtl/>
              </w:rPr>
              <w:t>52</w:t>
            </w:r>
          </w:p>
        </w:tc>
        <w:tc>
          <w:tcPr>
            <w:tcW w:w="1360" w:type="dxa"/>
            <w:vAlign w:val="center"/>
          </w:tcPr>
          <w:p w:rsidR="004771C9" w:rsidRDefault="004771C9" w:rsidP="00DA0CAB">
            <w:pPr>
              <w:jc w:val="center"/>
              <w:rPr>
                <w:rtl/>
              </w:rPr>
            </w:pPr>
            <w:r>
              <w:rPr>
                <w:rFonts w:hint="cs"/>
                <w:rtl/>
              </w:rPr>
              <w:t>50</w:t>
            </w:r>
          </w:p>
        </w:tc>
        <w:tc>
          <w:tcPr>
            <w:tcW w:w="1387" w:type="dxa"/>
            <w:vAlign w:val="center"/>
          </w:tcPr>
          <w:p w:rsidR="004771C9" w:rsidRDefault="004771C9" w:rsidP="00DA0CAB">
            <w:pPr>
              <w:jc w:val="center"/>
              <w:rPr>
                <w:rtl/>
              </w:rPr>
            </w:pPr>
            <w:r>
              <w:rPr>
                <w:rFonts w:hint="cs"/>
                <w:rtl/>
              </w:rPr>
              <w:t>50</w:t>
            </w:r>
          </w:p>
        </w:tc>
        <w:tc>
          <w:tcPr>
            <w:tcW w:w="1705" w:type="dxa"/>
            <w:vAlign w:val="center"/>
          </w:tcPr>
          <w:p w:rsidR="004771C9" w:rsidRPr="005C5042" w:rsidRDefault="004771C9" w:rsidP="00DA0CAB">
            <w:pPr>
              <w:jc w:val="center"/>
              <w:rPr>
                <w:b/>
                <w:bCs/>
                <w:color w:val="FF0000"/>
                <w:rtl/>
              </w:rPr>
            </w:pPr>
            <w:r>
              <w:rPr>
                <w:rFonts w:hint="cs"/>
                <w:b/>
                <w:bCs/>
                <w:color w:val="FF0000"/>
                <w:rtl/>
              </w:rPr>
              <w:t>50</w:t>
            </w:r>
            <w:r w:rsidRPr="005C5042">
              <w:rPr>
                <w:rFonts w:hint="cs"/>
                <w:b/>
                <w:bCs/>
                <w:color w:val="FF0000"/>
                <w:rtl/>
              </w:rPr>
              <w:t>.7</w:t>
            </w:r>
          </w:p>
          <w:p w:rsidR="004771C9" w:rsidRDefault="004771C9" w:rsidP="00DA0CAB">
            <w:pPr>
              <w:jc w:val="center"/>
              <w:rPr>
                <w:rtl/>
              </w:rPr>
            </w:pPr>
          </w:p>
        </w:tc>
      </w:tr>
      <w:tr w:rsidR="004771C9" w:rsidTr="00DA4184">
        <w:trPr>
          <w:trHeight w:val="868"/>
          <w:jc w:val="center"/>
        </w:trPr>
        <w:tc>
          <w:tcPr>
            <w:tcW w:w="1496" w:type="dxa"/>
            <w:vAlign w:val="center"/>
          </w:tcPr>
          <w:p w:rsidR="004771C9" w:rsidRPr="005C5042" w:rsidRDefault="004771C9" w:rsidP="00DA0CAB">
            <w:pPr>
              <w:jc w:val="center"/>
              <w:rPr>
                <w:b/>
                <w:bCs/>
                <w:u w:val="single"/>
                <w:rtl/>
              </w:rPr>
            </w:pPr>
          </w:p>
          <w:p w:rsidR="004771C9" w:rsidRPr="005C5042" w:rsidRDefault="004771C9" w:rsidP="00DA0CAB">
            <w:pPr>
              <w:jc w:val="center"/>
              <w:rPr>
                <w:b/>
                <w:bCs/>
                <w:u w:val="single"/>
                <w:rtl/>
              </w:rPr>
            </w:pPr>
            <w:r>
              <w:rPr>
                <w:rFonts w:hint="cs"/>
                <w:b/>
                <w:bCs/>
                <w:u w:val="single"/>
                <w:rtl/>
              </w:rPr>
              <w:t>להק</w:t>
            </w:r>
          </w:p>
          <w:p w:rsidR="004771C9" w:rsidRPr="005C5042" w:rsidRDefault="004771C9" w:rsidP="00DA0CAB">
            <w:pPr>
              <w:jc w:val="center"/>
              <w:rPr>
                <w:b/>
                <w:bCs/>
                <w:u w:val="single"/>
                <w:rtl/>
              </w:rPr>
            </w:pPr>
          </w:p>
        </w:tc>
        <w:tc>
          <w:tcPr>
            <w:tcW w:w="1605" w:type="dxa"/>
            <w:vAlign w:val="center"/>
          </w:tcPr>
          <w:p w:rsidR="004771C9" w:rsidRDefault="004771C9" w:rsidP="00DA0CAB">
            <w:pPr>
              <w:jc w:val="center"/>
              <w:rPr>
                <w:rtl/>
              </w:rPr>
            </w:pPr>
            <w:r>
              <w:rPr>
                <w:rFonts w:hint="cs"/>
                <w:rtl/>
              </w:rPr>
              <w:t>60</w:t>
            </w:r>
          </w:p>
        </w:tc>
        <w:tc>
          <w:tcPr>
            <w:tcW w:w="1360" w:type="dxa"/>
            <w:vAlign w:val="center"/>
          </w:tcPr>
          <w:p w:rsidR="004771C9" w:rsidRDefault="004771C9" w:rsidP="00DA0CAB">
            <w:pPr>
              <w:jc w:val="center"/>
              <w:rPr>
                <w:rtl/>
              </w:rPr>
            </w:pPr>
            <w:r>
              <w:rPr>
                <w:rFonts w:hint="cs"/>
                <w:rtl/>
              </w:rPr>
              <w:t>60</w:t>
            </w:r>
          </w:p>
        </w:tc>
        <w:tc>
          <w:tcPr>
            <w:tcW w:w="1387" w:type="dxa"/>
            <w:vAlign w:val="center"/>
          </w:tcPr>
          <w:p w:rsidR="004771C9" w:rsidRDefault="004771C9" w:rsidP="00DA0CAB">
            <w:pPr>
              <w:jc w:val="center"/>
              <w:rPr>
                <w:rtl/>
              </w:rPr>
            </w:pPr>
            <w:r>
              <w:rPr>
                <w:rFonts w:hint="cs"/>
                <w:rtl/>
              </w:rPr>
              <w:t>58</w:t>
            </w:r>
          </w:p>
        </w:tc>
        <w:tc>
          <w:tcPr>
            <w:tcW w:w="1705" w:type="dxa"/>
            <w:vAlign w:val="center"/>
          </w:tcPr>
          <w:p w:rsidR="004771C9" w:rsidRPr="005C5042" w:rsidRDefault="004771C9" w:rsidP="00DA0CAB">
            <w:pPr>
              <w:jc w:val="center"/>
              <w:rPr>
                <w:b/>
                <w:bCs/>
                <w:color w:val="0070C0"/>
                <w:rtl/>
              </w:rPr>
            </w:pPr>
            <w:r>
              <w:rPr>
                <w:rFonts w:hint="cs"/>
                <w:b/>
                <w:bCs/>
                <w:color w:val="0070C0"/>
                <w:rtl/>
              </w:rPr>
              <w:t>59</w:t>
            </w:r>
            <w:r w:rsidRPr="005C5042">
              <w:rPr>
                <w:rFonts w:hint="cs"/>
                <w:b/>
                <w:bCs/>
                <w:color w:val="0070C0"/>
                <w:rtl/>
              </w:rPr>
              <w:t>.3</w:t>
            </w:r>
          </w:p>
          <w:p w:rsidR="004771C9" w:rsidRDefault="004771C9" w:rsidP="00DA0CAB">
            <w:pPr>
              <w:jc w:val="center"/>
              <w:rPr>
                <w:rtl/>
              </w:rPr>
            </w:pPr>
          </w:p>
        </w:tc>
      </w:tr>
    </w:tbl>
    <w:p w:rsidR="004771C9" w:rsidRDefault="004771C9" w:rsidP="004771C9">
      <w:pPr>
        <w:rPr>
          <w:rtl/>
        </w:rPr>
      </w:pPr>
    </w:p>
    <w:p w:rsidR="00DA4184" w:rsidRPr="00B30C64" w:rsidRDefault="00DA4184" w:rsidP="00DA4184">
      <w:pPr>
        <w:spacing w:line="360" w:lineRule="auto"/>
        <w:ind w:left="565"/>
        <w:rPr>
          <w:rFonts w:hint="cs"/>
          <w:b/>
          <w:bCs/>
          <w:szCs w:val="24"/>
          <w:rtl/>
        </w:rPr>
      </w:pPr>
      <w:r w:rsidRPr="00B30C64">
        <w:rPr>
          <w:rFonts w:hint="cs"/>
          <w:b/>
          <w:bCs/>
          <w:szCs w:val="24"/>
          <w:rtl/>
        </w:rPr>
        <w:t xml:space="preserve">סיכום: </w:t>
      </w:r>
      <w:r>
        <w:rPr>
          <w:rFonts w:hint="cs"/>
          <w:b/>
          <w:bCs/>
          <w:szCs w:val="24"/>
          <w:rtl/>
        </w:rPr>
        <w:t>לאור הניקוד שקיבלה חברת כים-ניר</w:t>
      </w:r>
      <w:r w:rsidRPr="00B30C64">
        <w:rPr>
          <w:rFonts w:hint="cs"/>
          <w:b/>
          <w:bCs/>
          <w:szCs w:val="24"/>
          <w:rtl/>
        </w:rPr>
        <w:t xml:space="preserve">, היחידה ממליצה לבחור בחברת </w:t>
      </w:r>
      <w:r>
        <w:rPr>
          <w:rFonts w:hint="cs"/>
          <w:b/>
          <w:bCs/>
          <w:szCs w:val="24"/>
          <w:rtl/>
        </w:rPr>
        <w:t>כים-ניר</w:t>
      </w:r>
      <w:r w:rsidRPr="00B30C64">
        <w:rPr>
          <w:rFonts w:hint="cs"/>
          <w:b/>
          <w:bCs/>
          <w:szCs w:val="24"/>
          <w:rtl/>
        </w:rPr>
        <w:t xml:space="preserve"> כזוכה במכרז.</w:t>
      </w:r>
    </w:p>
    <w:p w:rsidR="00DA4184" w:rsidRPr="00B30C64" w:rsidRDefault="00DA4184" w:rsidP="00DA4184">
      <w:pPr>
        <w:spacing w:line="360" w:lineRule="auto"/>
        <w:ind w:left="565"/>
        <w:rPr>
          <w:szCs w:val="24"/>
          <w:rtl/>
        </w:rPr>
      </w:pPr>
    </w:p>
    <w:p w:rsidR="00DA4184" w:rsidRPr="00B30C64" w:rsidRDefault="00DA4184" w:rsidP="00DA4184">
      <w:pPr>
        <w:spacing w:line="360" w:lineRule="auto"/>
        <w:ind w:left="565"/>
        <w:rPr>
          <w:rFonts w:hint="cs"/>
          <w:szCs w:val="24"/>
          <w:rtl/>
        </w:rPr>
      </w:pPr>
      <w:r w:rsidRPr="00B30C64">
        <w:rPr>
          <w:rFonts w:hint="cs"/>
          <w:b/>
          <w:bCs/>
          <w:szCs w:val="24"/>
          <w:u w:val="single"/>
          <w:rtl/>
        </w:rPr>
        <w:t>מחליטים</w:t>
      </w:r>
      <w:r w:rsidRPr="00B30C64">
        <w:rPr>
          <w:rFonts w:hint="cs"/>
          <w:szCs w:val="24"/>
          <w:rtl/>
        </w:rPr>
        <w:t>:</w:t>
      </w:r>
    </w:p>
    <w:p w:rsidR="00DA4184" w:rsidRPr="00B30C64" w:rsidRDefault="00DA4184" w:rsidP="00DA4184">
      <w:pPr>
        <w:spacing w:line="360" w:lineRule="auto"/>
        <w:ind w:left="565"/>
        <w:rPr>
          <w:rFonts w:hint="cs"/>
          <w:b/>
          <w:bCs/>
          <w:szCs w:val="24"/>
          <w:rtl/>
        </w:rPr>
      </w:pPr>
      <w:r w:rsidRPr="00B30C64">
        <w:rPr>
          <w:rFonts w:hint="cs"/>
          <w:b/>
          <w:bCs/>
          <w:szCs w:val="24"/>
          <w:rtl/>
        </w:rPr>
        <w:t xml:space="preserve">לאשר את חברת </w:t>
      </w:r>
      <w:r>
        <w:rPr>
          <w:rFonts w:hint="cs"/>
          <w:b/>
          <w:bCs/>
          <w:szCs w:val="24"/>
          <w:rtl/>
        </w:rPr>
        <w:t>כים-ניר</w:t>
      </w:r>
      <w:r w:rsidRPr="00B30C64">
        <w:rPr>
          <w:rFonts w:hint="cs"/>
          <w:b/>
          <w:bCs/>
          <w:szCs w:val="24"/>
          <w:rtl/>
        </w:rPr>
        <w:t xml:space="preserve"> שקבלה ציון של </w:t>
      </w:r>
      <w:r>
        <w:rPr>
          <w:rFonts w:hint="cs"/>
          <w:b/>
          <w:bCs/>
          <w:szCs w:val="24"/>
          <w:rtl/>
        </w:rPr>
        <w:t>90</w:t>
      </w:r>
      <w:r w:rsidRPr="00B30C64">
        <w:rPr>
          <w:rFonts w:hint="cs"/>
          <w:b/>
          <w:bCs/>
          <w:szCs w:val="24"/>
          <w:rtl/>
        </w:rPr>
        <w:t xml:space="preserve">.7 כזוכה במכרז </w:t>
      </w:r>
      <w:r>
        <w:rPr>
          <w:rFonts w:hint="cs"/>
          <w:b/>
          <w:bCs/>
          <w:szCs w:val="24"/>
          <w:rtl/>
        </w:rPr>
        <w:t>16</w:t>
      </w:r>
      <w:r w:rsidRPr="00B30C64">
        <w:rPr>
          <w:rFonts w:hint="cs"/>
          <w:b/>
          <w:bCs/>
          <w:szCs w:val="24"/>
          <w:rtl/>
        </w:rPr>
        <w:t xml:space="preserve">/13 </w:t>
      </w:r>
      <w:r>
        <w:rPr>
          <w:rFonts w:hint="cs"/>
          <w:b/>
          <w:bCs/>
          <w:szCs w:val="24"/>
          <w:rtl/>
        </w:rPr>
        <w:t>לביצוע טיסות לאסדות הקידוח.</w:t>
      </w:r>
    </w:p>
    <w:p w:rsidR="004771C9" w:rsidRDefault="004771C9" w:rsidP="004771C9"/>
    <w:p w:rsidR="004771C9" w:rsidRDefault="004771C9" w:rsidP="00B76F12">
      <w:pPr>
        <w:jc w:val="both"/>
        <w:rPr>
          <w:rtl/>
        </w:rPr>
      </w:pPr>
    </w:p>
    <w:p w:rsidR="004771C9" w:rsidRPr="00C67180" w:rsidRDefault="004A1011" w:rsidP="00F86F59">
      <w:pPr>
        <w:pStyle w:val="af0"/>
        <w:numPr>
          <w:ilvl w:val="0"/>
          <w:numId w:val="36"/>
        </w:numPr>
        <w:ind w:left="565" w:hanging="567"/>
        <w:rPr>
          <w:b/>
          <w:bCs/>
          <w:szCs w:val="24"/>
          <w:u w:val="single"/>
          <w:rtl/>
        </w:rPr>
      </w:pPr>
      <w:r w:rsidRPr="00C67180">
        <w:rPr>
          <w:rFonts w:hint="cs"/>
          <w:b/>
          <w:bCs/>
          <w:szCs w:val="24"/>
          <w:u w:val="single"/>
          <w:rtl/>
        </w:rPr>
        <w:t>בקשה לאישור דירוג איכות במכרז פומבי 32/13 קבלת שירותי ייעוץ בנושא אחסון ארוך טווח של מוצרי דלק  ומעבר לשלב בדיקת הצעות מחיר</w:t>
      </w:r>
    </w:p>
    <w:p w:rsidR="00B967EB" w:rsidRDefault="00B967EB" w:rsidP="00C67180">
      <w:pPr>
        <w:spacing w:line="360" w:lineRule="auto"/>
        <w:ind w:left="565"/>
        <w:jc w:val="both"/>
        <w:rPr>
          <w:rFonts w:hint="cs"/>
          <w:szCs w:val="24"/>
          <w:rtl/>
        </w:rPr>
      </w:pPr>
      <w:r>
        <w:rPr>
          <w:rFonts w:hint="cs"/>
          <w:szCs w:val="24"/>
          <w:rtl/>
        </w:rPr>
        <w:t>מר אייל הנס, מינהל הדלק והגז, פונה לוועדה בבקשה שבנדון. כזכור במסגרת מכרז זה הוגשו 2 הצעות:</w:t>
      </w:r>
    </w:p>
    <w:p w:rsidR="004771C9" w:rsidRDefault="004771C9" w:rsidP="00C67180">
      <w:pPr>
        <w:spacing w:line="360" w:lineRule="auto"/>
        <w:ind w:left="565"/>
        <w:jc w:val="both"/>
        <w:rPr>
          <w:rFonts w:hint="cs"/>
          <w:szCs w:val="24"/>
          <w:rtl/>
        </w:rPr>
      </w:pPr>
      <w:r w:rsidRPr="004A1011">
        <w:rPr>
          <w:rFonts w:hint="cs"/>
          <w:szCs w:val="24"/>
          <w:rtl/>
        </w:rPr>
        <w:t xml:space="preserve">המכון הישראלי לאנרגיה ולסביבה </w:t>
      </w:r>
      <w:proofErr w:type="spellStart"/>
      <w:r w:rsidRPr="004A1011">
        <w:rPr>
          <w:rFonts w:hint="cs"/>
          <w:szCs w:val="24"/>
          <w:rtl/>
        </w:rPr>
        <w:t>והמ</w:t>
      </w:r>
      <w:r w:rsidR="00B967EB">
        <w:rPr>
          <w:rFonts w:hint="cs"/>
          <w:szCs w:val="24"/>
          <w:rtl/>
        </w:rPr>
        <w:t>י</w:t>
      </w:r>
      <w:r w:rsidRPr="004A1011">
        <w:rPr>
          <w:rFonts w:hint="cs"/>
          <w:szCs w:val="24"/>
          <w:rtl/>
        </w:rPr>
        <w:t>בדקה</w:t>
      </w:r>
      <w:proofErr w:type="spellEnd"/>
      <w:r w:rsidR="00B967EB">
        <w:rPr>
          <w:rFonts w:hint="cs"/>
          <w:szCs w:val="24"/>
          <w:rtl/>
        </w:rPr>
        <w:t xml:space="preserve"> הכימית בע"מ. בהמשך לועדת מכרזים מיום _____ להלן בדיקת איכות ההצעות המהווה 70% מהציון:</w:t>
      </w:r>
    </w:p>
    <w:p w:rsidR="00B967EB" w:rsidRPr="004A1011" w:rsidRDefault="00B967EB" w:rsidP="00C67180">
      <w:pPr>
        <w:spacing w:line="360" w:lineRule="auto"/>
        <w:ind w:left="565"/>
        <w:jc w:val="both"/>
        <w:rPr>
          <w:szCs w:val="24"/>
          <w:rtl/>
        </w:rPr>
      </w:pPr>
    </w:p>
    <w:p w:rsidR="004771C9" w:rsidRPr="004A1011" w:rsidRDefault="004771C9" w:rsidP="00C67180">
      <w:pPr>
        <w:spacing w:line="360" w:lineRule="auto"/>
        <w:ind w:left="565"/>
        <w:jc w:val="both"/>
        <w:rPr>
          <w:szCs w:val="24"/>
          <w:rtl/>
        </w:rPr>
      </w:pPr>
      <w:r w:rsidRPr="004A1011">
        <w:rPr>
          <w:rFonts w:hint="cs"/>
          <w:szCs w:val="24"/>
          <w:rtl/>
        </w:rPr>
        <w:t xml:space="preserve">להלן </w:t>
      </w:r>
      <w:r w:rsidR="00B967EB">
        <w:rPr>
          <w:rFonts w:hint="cs"/>
          <w:szCs w:val="24"/>
          <w:rtl/>
        </w:rPr>
        <w:t>טבלת</w:t>
      </w:r>
      <w:r w:rsidRPr="004A1011">
        <w:rPr>
          <w:rFonts w:hint="cs"/>
          <w:szCs w:val="24"/>
          <w:rtl/>
        </w:rPr>
        <w:t xml:space="preserve"> ציו</w:t>
      </w:r>
      <w:r w:rsidR="00B967EB">
        <w:rPr>
          <w:rFonts w:hint="cs"/>
          <w:szCs w:val="24"/>
          <w:rtl/>
        </w:rPr>
        <w:t>ני</w:t>
      </w:r>
      <w:r w:rsidRPr="004A1011">
        <w:rPr>
          <w:rFonts w:hint="cs"/>
          <w:szCs w:val="24"/>
          <w:rtl/>
        </w:rPr>
        <w:t xml:space="preserve"> </w:t>
      </w:r>
      <w:r w:rsidR="00B967EB">
        <w:rPr>
          <w:rFonts w:hint="cs"/>
          <w:szCs w:val="24"/>
          <w:rtl/>
        </w:rPr>
        <w:t>איכות:</w:t>
      </w:r>
    </w:p>
    <w:tbl>
      <w:tblPr>
        <w:bidiVisual/>
        <w:tblW w:w="8600" w:type="dxa"/>
        <w:tblInd w:w="93" w:type="dxa"/>
        <w:tblLook w:val="04A0"/>
      </w:tblPr>
      <w:tblGrid>
        <w:gridCol w:w="579"/>
        <w:gridCol w:w="1135"/>
        <w:gridCol w:w="775"/>
        <w:gridCol w:w="786"/>
        <w:gridCol w:w="786"/>
        <w:gridCol w:w="786"/>
        <w:gridCol w:w="786"/>
        <w:gridCol w:w="773"/>
        <w:gridCol w:w="773"/>
        <w:gridCol w:w="773"/>
        <w:gridCol w:w="773"/>
      </w:tblGrid>
      <w:tr w:rsidR="004771C9" w:rsidRPr="00677786" w:rsidTr="00DA0CAB">
        <w:trPr>
          <w:trHeight w:val="1410"/>
        </w:trPr>
        <w:tc>
          <w:tcPr>
            <w:tcW w:w="697"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4771C9" w:rsidRPr="00677786" w:rsidRDefault="004771C9" w:rsidP="00DA0CAB">
            <w:pPr>
              <w:rPr>
                <w:rFonts w:ascii="Arial" w:hAnsi="Arial" w:cs="Arial"/>
                <w:b/>
                <w:bCs/>
                <w:color w:val="000000"/>
                <w:sz w:val="16"/>
                <w:szCs w:val="16"/>
              </w:rPr>
            </w:pPr>
            <w:r w:rsidRPr="00677786">
              <w:rPr>
                <w:rFonts w:ascii="Arial" w:hAnsi="Arial" w:cs="Arial"/>
                <w:b/>
                <w:bCs/>
                <w:color w:val="000000"/>
                <w:sz w:val="16"/>
                <w:szCs w:val="16"/>
                <w:rtl/>
              </w:rPr>
              <w:t>מס"ד</w:t>
            </w:r>
          </w:p>
        </w:tc>
        <w:tc>
          <w:tcPr>
            <w:tcW w:w="1355"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4771C9" w:rsidRPr="00677786" w:rsidRDefault="004771C9" w:rsidP="00DA0CAB">
            <w:pPr>
              <w:rPr>
                <w:rFonts w:ascii="Arial" w:hAnsi="Arial" w:cs="Arial"/>
                <w:b/>
                <w:bCs/>
                <w:color w:val="000000"/>
                <w:sz w:val="16"/>
                <w:szCs w:val="16"/>
              </w:rPr>
            </w:pPr>
            <w:r w:rsidRPr="00677786">
              <w:rPr>
                <w:rFonts w:ascii="Arial" w:hAnsi="Arial" w:cs="Arial"/>
                <w:b/>
                <w:bCs/>
                <w:color w:val="000000"/>
                <w:sz w:val="16"/>
                <w:szCs w:val="16"/>
                <w:rtl/>
              </w:rPr>
              <w:t>הנושא</w:t>
            </w:r>
          </w:p>
        </w:tc>
        <w:tc>
          <w:tcPr>
            <w:tcW w:w="699"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4771C9" w:rsidRPr="00677786" w:rsidRDefault="004771C9" w:rsidP="00DA0CAB">
            <w:pPr>
              <w:rPr>
                <w:rFonts w:ascii="Arial" w:hAnsi="Arial" w:cs="Arial"/>
                <w:b/>
                <w:bCs/>
                <w:color w:val="000000"/>
                <w:sz w:val="16"/>
                <w:szCs w:val="16"/>
              </w:rPr>
            </w:pPr>
            <w:r w:rsidRPr="00677786">
              <w:rPr>
                <w:rFonts w:ascii="Arial" w:hAnsi="Arial" w:cs="Arial"/>
                <w:b/>
                <w:bCs/>
                <w:color w:val="000000"/>
                <w:sz w:val="16"/>
                <w:szCs w:val="16"/>
                <w:rtl/>
              </w:rPr>
              <w:t>אחוז מקסימלי</w:t>
            </w:r>
          </w:p>
        </w:tc>
        <w:tc>
          <w:tcPr>
            <w:tcW w:w="70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4771C9" w:rsidRPr="00677786" w:rsidRDefault="004771C9" w:rsidP="00DA0CAB">
            <w:pPr>
              <w:rPr>
                <w:rFonts w:ascii="Arial" w:hAnsi="Arial" w:cs="Arial"/>
                <w:b/>
                <w:bCs/>
                <w:color w:val="000000"/>
                <w:sz w:val="16"/>
                <w:szCs w:val="16"/>
              </w:rPr>
            </w:pPr>
            <w:proofErr w:type="spellStart"/>
            <w:r w:rsidRPr="00677786">
              <w:rPr>
                <w:rFonts w:ascii="Arial" w:hAnsi="Arial" w:cs="Arial"/>
                <w:b/>
                <w:bCs/>
                <w:color w:val="000000"/>
                <w:sz w:val="16"/>
                <w:szCs w:val="16"/>
                <w:rtl/>
              </w:rPr>
              <w:t>המבדקה</w:t>
            </w:r>
            <w:proofErr w:type="spellEnd"/>
            <w:r w:rsidRPr="00677786">
              <w:rPr>
                <w:rFonts w:ascii="Arial" w:hAnsi="Arial" w:cs="Arial"/>
                <w:b/>
                <w:bCs/>
                <w:color w:val="000000"/>
                <w:sz w:val="16"/>
                <w:szCs w:val="16"/>
                <w:rtl/>
              </w:rPr>
              <w:t xml:space="preserve"> הכימית בע"מ</w:t>
            </w:r>
          </w:p>
        </w:tc>
        <w:tc>
          <w:tcPr>
            <w:tcW w:w="759"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4771C9" w:rsidRPr="00677786" w:rsidRDefault="004771C9" w:rsidP="00DA0CAB">
            <w:pPr>
              <w:rPr>
                <w:rFonts w:ascii="Arial" w:hAnsi="Arial" w:cs="Arial"/>
                <w:b/>
                <w:bCs/>
                <w:color w:val="000000"/>
                <w:sz w:val="16"/>
                <w:szCs w:val="16"/>
              </w:rPr>
            </w:pPr>
            <w:proofErr w:type="spellStart"/>
            <w:r w:rsidRPr="00677786">
              <w:rPr>
                <w:rFonts w:ascii="Arial" w:hAnsi="Arial" w:cs="Arial"/>
                <w:b/>
                <w:bCs/>
                <w:color w:val="000000"/>
                <w:sz w:val="16"/>
                <w:szCs w:val="16"/>
                <w:rtl/>
              </w:rPr>
              <w:t>המבדקה</w:t>
            </w:r>
            <w:proofErr w:type="spellEnd"/>
            <w:r w:rsidRPr="00677786">
              <w:rPr>
                <w:rFonts w:ascii="Arial" w:hAnsi="Arial" w:cs="Arial"/>
                <w:b/>
                <w:bCs/>
                <w:color w:val="000000"/>
                <w:sz w:val="16"/>
                <w:szCs w:val="16"/>
                <w:rtl/>
              </w:rPr>
              <w:t xml:space="preserve"> הכימית בע"מ</w:t>
            </w:r>
          </w:p>
        </w:tc>
        <w:tc>
          <w:tcPr>
            <w:tcW w:w="719"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4771C9" w:rsidRPr="00677786" w:rsidRDefault="004771C9" w:rsidP="00DA0CAB">
            <w:pPr>
              <w:rPr>
                <w:rFonts w:ascii="Arial" w:hAnsi="Arial" w:cs="Arial"/>
                <w:b/>
                <w:bCs/>
                <w:color w:val="000000"/>
                <w:sz w:val="16"/>
                <w:szCs w:val="16"/>
              </w:rPr>
            </w:pPr>
            <w:proofErr w:type="spellStart"/>
            <w:r w:rsidRPr="00677786">
              <w:rPr>
                <w:rFonts w:ascii="Arial" w:hAnsi="Arial" w:cs="Arial"/>
                <w:b/>
                <w:bCs/>
                <w:color w:val="000000"/>
                <w:sz w:val="16"/>
                <w:szCs w:val="16"/>
                <w:rtl/>
              </w:rPr>
              <w:t>המבדקה</w:t>
            </w:r>
            <w:proofErr w:type="spellEnd"/>
            <w:r w:rsidRPr="00677786">
              <w:rPr>
                <w:rFonts w:ascii="Arial" w:hAnsi="Arial" w:cs="Arial"/>
                <w:b/>
                <w:bCs/>
                <w:color w:val="000000"/>
                <w:sz w:val="16"/>
                <w:szCs w:val="16"/>
                <w:rtl/>
              </w:rPr>
              <w:t xml:space="preserve"> הכימית בע"מ</w:t>
            </w:r>
          </w:p>
        </w:tc>
        <w:tc>
          <w:tcPr>
            <w:tcW w:w="759"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4771C9" w:rsidRPr="00677786" w:rsidRDefault="004771C9" w:rsidP="00DA0CAB">
            <w:pPr>
              <w:rPr>
                <w:rFonts w:ascii="Arial" w:hAnsi="Arial" w:cs="Arial"/>
                <w:b/>
                <w:bCs/>
                <w:color w:val="000000"/>
                <w:sz w:val="16"/>
                <w:szCs w:val="16"/>
              </w:rPr>
            </w:pPr>
            <w:proofErr w:type="spellStart"/>
            <w:r w:rsidRPr="00677786">
              <w:rPr>
                <w:rFonts w:ascii="Arial" w:hAnsi="Arial" w:cs="Arial"/>
                <w:b/>
                <w:bCs/>
                <w:color w:val="000000"/>
                <w:sz w:val="16"/>
                <w:szCs w:val="16"/>
                <w:rtl/>
              </w:rPr>
              <w:t>המבדקה</w:t>
            </w:r>
            <w:proofErr w:type="spellEnd"/>
            <w:r w:rsidRPr="00677786">
              <w:rPr>
                <w:rFonts w:ascii="Arial" w:hAnsi="Arial" w:cs="Arial"/>
                <w:b/>
                <w:bCs/>
                <w:color w:val="000000"/>
                <w:sz w:val="16"/>
                <w:szCs w:val="16"/>
                <w:rtl/>
              </w:rPr>
              <w:t xml:space="preserve"> הכימית בע"מ</w:t>
            </w:r>
          </w:p>
        </w:tc>
        <w:tc>
          <w:tcPr>
            <w:tcW w:w="759"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4771C9" w:rsidRPr="00677786" w:rsidRDefault="004771C9" w:rsidP="00DA0CAB">
            <w:pPr>
              <w:rPr>
                <w:rFonts w:ascii="Arial" w:hAnsi="Arial" w:cs="Arial"/>
                <w:b/>
                <w:bCs/>
                <w:color w:val="000000"/>
                <w:sz w:val="16"/>
                <w:szCs w:val="16"/>
              </w:rPr>
            </w:pPr>
            <w:r w:rsidRPr="00677786">
              <w:rPr>
                <w:rFonts w:ascii="Arial" w:hAnsi="Arial" w:cs="Arial"/>
                <w:b/>
                <w:bCs/>
                <w:color w:val="000000"/>
                <w:sz w:val="16"/>
                <w:szCs w:val="16"/>
                <w:rtl/>
              </w:rPr>
              <w:t>המכון הישראלי לאנרגיה וסביבה</w:t>
            </w:r>
          </w:p>
        </w:tc>
        <w:tc>
          <w:tcPr>
            <w:tcW w:w="656"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4771C9" w:rsidRPr="00677786" w:rsidRDefault="004771C9" w:rsidP="00DA0CAB">
            <w:pPr>
              <w:rPr>
                <w:rFonts w:ascii="Arial" w:hAnsi="Arial" w:cs="Arial"/>
                <w:b/>
                <w:bCs/>
                <w:color w:val="000000"/>
                <w:sz w:val="16"/>
                <w:szCs w:val="16"/>
              </w:rPr>
            </w:pPr>
            <w:r w:rsidRPr="00677786">
              <w:rPr>
                <w:rFonts w:ascii="Arial" w:hAnsi="Arial" w:cs="Arial"/>
                <w:b/>
                <w:bCs/>
                <w:color w:val="000000"/>
                <w:sz w:val="16"/>
                <w:szCs w:val="16"/>
                <w:rtl/>
              </w:rPr>
              <w:t>המכון הישראלי לאנרגיה וסביבה</w:t>
            </w:r>
          </w:p>
        </w:tc>
        <w:tc>
          <w:tcPr>
            <w:tcW w:w="699"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4771C9" w:rsidRPr="00677786" w:rsidRDefault="004771C9" w:rsidP="00DA0CAB">
            <w:pPr>
              <w:rPr>
                <w:rFonts w:ascii="Arial" w:hAnsi="Arial" w:cs="Arial"/>
                <w:b/>
                <w:bCs/>
                <w:color w:val="000000"/>
                <w:sz w:val="16"/>
                <w:szCs w:val="16"/>
              </w:rPr>
            </w:pPr>
            <w:r w:rsidRPr="00677786">
              <w:rPr>
                <w:rFonts w:ascii="Arial" w:hAnsi="Arial" w:cs="Arial"/>
                <w:b/>
                <w:bCs/>
                <w:color w:val="000000"/>
                <w:sz w:val="16"/>
                <w:szCs w:val="16"/>
                <w:rtl/>
              </w:rPr>
              <w:t>המכון הישראלי לאנרגיה וסביבה</w:t>
            </w:r>
          </w:p>
        </w:tc>
        <w:tc>
          <w:tcPr>
            <w:tcW w:w="798"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4771C9" w:rsidRPr="00677786" w:rsidRDefault="004771C9" w:rsidP="00DA0CAB">
            <w:pPr>
              <w:rPr>
                <w:rFonts w:ascii="Arial" w:hAnsi="Arial" w:cs="Arial"/>
                <w:b/>
                <w:bCs/>
                <w:color w:val="000000"/>
                <w:sz w:val="16"/>
                <w:szCs w:val="16"/>
              </w:rPr>
            </w:pPr>
            <w:r w:rsidRPr="00677786">
              <w:rPr>
                <w:rFonts w:ascii="Arial" w:hAnsi="Arial" w:cs="Arial"/>
                <w:b/>
                <w:bCs/>
                <w:color w:val="000000"/>
                <w:sz w:val="16"/>
                <w:szCs w:val="16"/>
                <w:rtl/>
              </w:rPr>
              <w:t>המכון הישראלי לאנרגיה וסביבה</w:t>
            </w:r>
          </w:p>
        </w:tc>
      </w:tr>
      <w:tr w:rsidR="004771C9" w:rsidRPr="00677786" w:rsidTr="00DA0CAB">
        <w:trPr>
          <w:trHeight w:val="285"/>
        </w:trPr>
        <w:tc>
          <w:tcPr>
            <w:tcW w:w="697" w:type="dxa"/>
            <w:tcBorders>
              <w:top w:val="nil"/>
              <w:left w:val="single" w:sz="4" w:space="0" w:color="auto"/>
              <w:bottom w:val="single" w:sz="4" w:space="0" w:color="auto"/>
              <w:right w:val="single" w:sz="4" w:space="0" w:color="auto"/>
            </w:tcBorders>
            <w:shd w:val="clear" w:color="000000" w:fill="FFFF00"/>
            <w:vAlign w:val="center"/>
            <w:hideMark/>
          </w:tcPr>
          <w:p w:rsidR="004771C9" w:rsidRPr="00677786" w:rsidRDefault="004771C9" w:rsidP="00DA0CAB">
            <w:pPr>
              <w:rPr>
                <w:rFonts w:ascii="Arial" w:hAnsi="Arial" w:cs="Arial"/>
                <w:b/>
                <w:bCs/>
                <w:color w:val="000000"/>
                <w:sz w:val="16"/>
                <w:szCs w:val="16"/>
              </w:rPr>
            </w:pPr>
            <w:r w:rsidRPr="00677786">
              <w:rPr>
                <w:rFonts w:ascii="Arial" w:hAnsi="Arial" w:cs="Arial"/>
                <w:b/>
                <w:bCs/>
                <w:color w:val="000000"/>
                <w:sz w:val="16"/>
                <w:szCs w:val="16"/>
                <w:rtl/>
              </w:rPr>
              <w:t> </w:t>
            </w:r>
          </w:p>
        </w:tc>
        <w:tc>
          <w:tcPr>
            <w:tcW w:w="1355" w:type="dxa"/>
            <w:tcBorders>
              <w:top w:val="nil"/>
              <w:left w:val="single" w:sz="4" w:space="0" w:color="auto"/>
              <w:bottom w:val="single" w:sz="4" w:space="0" w:color="auto"/>
              <w:right w:val="single" w:sz="4" w:space="0" w:color="auto"/>
            </w:tcBorders>
            <w:shd w:val="clear" w:color="000000" w:fill="FFFF00"/>
            <w:vAlign w:val="center"/>
            <w:hideMark/>
          </w:tcPr>
          <w:p w:rsidR="004771C9" w:rsidRPr="00677786" w:rsidRDefault="004771C9" w:rsidP="00DA0CAB">
            <w:pPr>
              <w:rPr>
                <w:rFonts w:ascii="Arial" w:hAnsi="Arial" w:cs="Arial"/>
                <w:b/>
                <w:bCs/>
                <w:color w:val="000000"/>
                <w:sz w:val="16"/>
                <w:szCs w:val="16"/>
              </w:rPr>
            </w:pPr>
            <w:r w:rsidRPr="00677786">
              <w:rPr>
                <w:rFonts w:ascii="Arial" w:hAnsi="Arial" w:cs="Arial"/>
                <w:b/>
                <w:bCs/>
                <w:color w:val="000000"/>
                <w:sz w:val="16"/>
                <w:szCs w:val="16"/>
                <w:rtl/>
              </w:rPr>
              <w:t> </w:t>
            </w:r>
          </w:p>
        </w:tc>
        <w:tc>
          <w:tcPr>
            <w:tcW w:w="699" w:type="dxa"/>
            <w:tcBorders>
              <w:top w:val="nil"/>
              <w:left w:val="single" w:sz="4" w:space="0" w:color="auto"/>
              <w:bottom w:val="single" w:sz="4" w:space="0" w:color="auto"/>
              <w:right w:val="single" w:sz="4" w:space="0" w:color="auto"/>
            </w:tcBorders>
            <w:shd w:val="clear" w:color="000000" w:fill="FFFF00"/>
            <w:vAlign w:val="center"/>
            <w:hideMark/>
          </w:tcPr>
          <w:p w:rsidR="004771C9" w:rsidRPr="00677786" w:rsidRDefault="004771C9" w:rsidP="00DA0CAB">
            <w:pPr>
              <w:rPr>
                <w:rFonts w:ascii="Arial" w:hAnsi="Arial" w:cs="Arial"/>
                <w:b/>
                <w:bCs/>
                <w:color w:val="000000"/>
                <w:sz w:val="16"/>
                <w:szCs w:val="16"/>
              </w:rPr>
            </w:pPr>
            <w:r w:rsidRPr="00677786">
              <w:rPr>
                <w:rFonts w:ascii="Arial" w:hAnsi="Arial" w:cs="Arial"/>
                <w:b/>
                <w:bCs/>
                <w:color w:val="000000"/>
                <w:sz w:val="16"/>
                <w:szCs w:val="16"/>
                <w:rtl/>
              </w:rPr>
              <w:t> </w:t>
            </w:r>
          </w:p>
        </w:tc>
        <w:tc>
          <w:tcPr>
            <w:tcW w:w="700" w:type="dxa"/>
            <w:tcBorders>
              <w:top w:val="nil"/>
              <w:left w:val="single" w:sz="4" w:space="0" w:color="auto"/>
              <w:bottom w:val="single" w:sz="4" w:space="0" w:color="auto"/>
              <w:right w:val="single" w:sz="4" w:space="0" w:color="auto"/>
            </w:tcBorders>
            <w:shd w:val="clear" w:color="000000" w:fill="FFFF00"/>
            <w:vAlign w:val="center"/>
            <w:hideMark/>
          </w:tcPr>
          <w:p w:rsidR="004771C9" w:rsidRPr="00677786" w:rsidRDefault="00F35918" w:rsidP="00DA0CAB">
            <w:pPr>
              <w:rPr>
                <w:rFonts w:ascii="Arial" w:hAnsi="Arial" w:cs="Arial"/>
                <w:b/>
                <w:bCs/>
                <w:color w:val="000000"/>
                <w:sz w:val="16"/>
                <w:szCs w:val="16"/>
              </w:rPr>
            </w:pPr>
            <w:r>
              <w:rPr>
                <w:rFonts w:ascii="Arial" w:hAnsi="Arial" w:cs="Arial" w:hint="cs"/>
                <w:b/>
                <w:bCs/>
                <w:color w:val="000000"/>
                <w:sz w:val="16"/>
                <w:szCs w:val="16"/>
                <w:rtl/>
              </w:rPr>
              <w:t>מדרג 1</w:t>
            </w:r>
          </w:p>
        </w:tc>
        <w:tc>
          <w:tcPr>
            <w:tcW w:w="759" w:type="dxa"/>
            <w:tcBorders>
              <w:top w:val="nil"/>
              <w:left w:val="single" w:sz="4" w:space="0" w:color="auto"/>
              <w:bottom w:val="single" w:sz="4" w:space="0" w:color="auto"/>
              <w:right w:val="single" w:sz="4" w:space="0" w:color="auto"/>
            </w:tcBorders>
            <w:shd w:val="clear" w:color="000000" w:fill="FFFF00"/>
            <w:vAlign w:val="center"/>
            <w:hideMark/>
          </w:tcPr>
          <w:p w:rsidR="004771C9" w:rsidRPr="00677786" w:rsidRDefault="00F35918" w:rsidP="00DA0CAB">
            <w:pPr>
              <w:rPr>
                <w:rFonts w:ascii="Arial" w:hAnsi="Arial" w:cs="Arial"/>
                <w:b/>
                <w:bCs/>
                <w:color w:val="000000"/>
                <w:sz w:val="16"/>
                <w:szCs w:val="16"/>
              </w:rPr>
            </w:pPr>
            <w:r>
              <w:rPr>
                <w:rFonts w:ascii="Arial" w:hAnsi="Arial" w:cs="Arial" w:hint="cs"/>
                <w:b/>
                <w:bCs/>
                <w:color w:val="000000"/>
                <w:sz w:val="16"/>
                <w:szCs w:val="16"/>
                <w:rtl/>
              </w:rPr>
              <w:t>מדרג 2</w:t>
            </w:r>
          </w:p>
        </w:tc>
        <w:tc>
          <w:tcPr>
            <w:tcW w:w="719" w:type="dxa"/>
            <w:tcBorders>
              <w:top w:val="nil"/>
              <w:left w:val="single" w:sz="4" w:space="0" w:color="auto"/>
              <w:bottom w:val="single" w:sz="4" w:space="0" w:color="auto"/>
              <w:right w:val="single" w:sz="4" w:space="0" w:color="auto"/>
            </w:tcBorders>
            <w:shd w:val="clear" w:color="000000" w:fill="FFFF00"/>
            <w:vAlign w:val="center"/>
            <w:hideMark/>
          </w:tcPr>
          <w:p w:rsidR="004771C9" w:rsidRPr="00677786" w:rsidRDefault="00F35918" w:rsidP="00DA0CAB">
            <w:pPr>
              <w:rPr>
                <w:rFonts w:ascii="Arial" w:hAnsi="Arial" w:cs="Arial"/>
                <w:b/>
                <w:bCs/>
                <w:color w:val="000000"/>
                <w:sz w:val="16"/>
                <w:szCs w:val="16"/>
              </w:rPr>
            </w:pPr>
            <w:r>
              <w:rPr>
                <w:rFonts w:ascii="Arial" w:hAnsi="Arial" w:cs="Arial" w:hint="cs"/>
                <w:b/>
                <w:bCs/>
                <w:color w:val="000000"/>
                <w:sz w:val="16"/>
                <w:szCs w:val="16"/>
                <w:rtl/>
              </w:rPr>
              <w:t>מדרג 3</w:t>
            </w:r>
          </w:p>
        </w:tc>
        <w:tc>
          <w:tcPr>
            <w:tcW w:w="759" w:type="dxa"/>
            <w:tcBorders>
              <w:top w:val="nil"/>
              <w:left w:val="single" w:sz="4" w:space="0" w:color="auto"/>
              <w:bottom w:val="single" w:sz="4" w:space="0" w:color="auto"/>
              <w:right w:val="single" w:sz="4" w:space="0" w:color="auto"/>
            </w:tcBorders>
            <w:shd w:val="clear" w:color="000000" w:fill="FFFF00"/>
            <w:vAlign w:val="center"/>
            <w:hideMark/>
          </w:tcPr>
          <w:p w:rsidR="004771C9" w:rsidRPr="00677786" w:rsidRDefault="004771C9" w:rsidP="00DA0CAB">
            <w:pPr>
              <w:rPr>
                <w:rFonts w:ascii="Arial" w:hAnsi="Arial" w:cs="Arial"/>
                <w:b/>
                <w:bCs/>
                <w:color w:val="000000"/>
                <w:sz w:val="16"/>
                <w:szCs w:val="16"/>
              </w:rPr>
            </w:pPr>
            <w:r w:rsidRPr="00677786">
              <w:rPr>
                <w:rFonts w:ascii="Arial" w:hAnsi="Arial" w:cs="Arial"/>
                <w:b/>
                <w:bCs/>
                <w:color w:val="000000"/>
                <w:sz w:val="16"/>
                <w:szCs w:val="16"/>
                <w:rtl/>
              </w:rPr>
              <w:t xml:space="preserve"> משוקלל</w:t>
            </w:r>
          </w:p>
        </w:tc>
        <w:tc>
          <w:tcPr>
            <w:tcW w:w="759" w:type="dxa"/>
            <w:tcBorders>
              <w:top w:val="nil"/>
              <w:left w:val="single" w:sz="4" w:space="0" w:color="auto"/>
              <w:bottom w:val="single" w:sz="4" w:space="0" w:color="auto"/>
              <w:right w:val="single" w:sz="4" w:space="0" w:color="auto"/>
            </w:tcBorders>
            <w:shd w:val="clear" w:color="000000" w:fill="FFFF00"/>
            <w:vAlign w:val="center"/>
            <w:hideMark/>
          </w:tcPr>
          <w:p w:rsidR="004771C9" w:rsidRPr="00677786" w:rsidRDefault="00F35918" w:rsidP="00DA0CAB">
            <w:pPr>
              <w:rPr>
                <w:rFonts w:ascii="Arial" w:hAnsi="Arial" w:cs="Arial"/>
                <w:b/>
                <w:bCs/>
                <w:color w:val="000000"/>
                <w:sz w:val="16"/>
                <w:szCs w:val="16"/>
              </w:rPr>
            </w:pPr>
            <w:r>
              <w:rPr>
                <w:rFonts w:ascii="Arial" w:hAnsi="Arial" w:cs="Arial" w:hint="cs"/>
                <w:b/>
                <w:bCs/>
                <w:color w:val="000000"/>
                <w:sz w:val="16"/>
                <w:szCs w:val="16"/>
                <w:rtl/>
              </w:rPr>
              <w:t>מדרג 1</w:t>
            </w:r>
          </w:p>
        </w:tc>
        <w:tc>
          <w:tcPr>
            <w:tcW w:w="656" w:type="dxa"/>
            <w:tcBorders>
              <w:top w:val="nil"/>
              <w:left w:val="single" w:sz="4" w:space="0" w:color="auto"/>
              <w:bottom w:val="single" w:sz="4" w:space="0" w:color="auto"/>
              <w:right w:val="single" w:sz="4" w:space="0" w:color="auto"/>
            </w:tcBorders>
            <w:shd w:val="clear" w:color="000000" w:fill="FFFF00"/>
            <w:vAlign w:val="center"/>
            <w:hideMark/>
          </w:tcPr>
          <w:p w:rsidR="004771C9" w:rsidRPr="00677786" w:rsidRDefault="00F35918" w:rsidP="00DA0CAB">
            <w:pPr>
              <w:rPr>
                <w:rFonts w:ascii="Arial" w:hAnsi="Arial" w:cs="Arial"/>
                <w:b/>
                <w:bCs/>
                <w:color w:val="000000"/>
                <w:sz w:val="16"/>
                <w:szCs w:val="16"/>
              </w:rPr>
            </w:pPr>
            <w:r>
              <w:rPr>
                <w:rFonts w:ascii="Arial" w:hAnsi="Arial" w:cs="Arial" w:hint="cs"/>
                <w:b/>
                <w:bCs/>
                <w:color w:val="000000"/>
                <w:sz w:val="16"/>
                <w:szCs w:val="16"/>
                <w:rtl/>
              </w:rPr>
              <w:t>מדרג 2</w:t>
            </w:r>
          </w:p>
        </w:tc>
        <w:tc>
          <w:tcPr>
            <w:tcW w:w="699" w:type="dxa"/>
            <w:tcBorders>
              <w:top w:val="nil"/>
              <w:left w:val="single" w:sz="4" w:space="0" w:color="auto"/>
              <w:bottom w:val="single" w:sz="4" w:space="0" w:color="auto"/>
              <w:right w:val="single" w:sz="4" w:space="0" w:color="auto"/>
            </w:tcBorders>
            <w:shd w:val="clear" w:color="000000" w:fill="FFFF00"/>
            <w:vAlign w:val="center"/>
            <w:hideMark/>
          </w:tcPr>
          <w:p w:rsidR="004771C9" w:rsidRPr="00677786" w:rsidRDefault="00F35918" w:rsidP="00DA0CAB">
            <w:pPr>
              <w:rPr>
                <w:rFonts w:ascii="Arial" w:hAnsi="Arial" w:cs="Arial"/>
                <w:b/>
                <w:bCs/>
                <w:color w:val="000000"/>
                <w:sz w:val="16"/>
                <w:szCs w:val="16"/>
              </w:rPr>
            </w:pPr>
            <w:r>
              <w:rPr>
                <w:rFonts w:ascii="Arial" w:hAnsi="Arial" w:cs="Arial" w:hint="cs"/>
                <w:b/>
                <w:bCs/>
                <w:color w:val="000000"/>
                <w:sz w:val="16"/>
                <w:szCs w:val="16"/>
                <w:rtl/>
              </w:rPr>
              <w:t>מדרג 3</w:t>
            </w:r>
          </w:p>
        </w:tc>
        <w:tc>
          <w:tcPr>
            <w:tcW w:w="798" w:type="dxa"/>
            <w:tcBorders>
              <w:top w:val="nil"/>
              <w:left w:val="single" w:sz="4" w:space="0" w:color="auto"/>
              <w:bottom w:val="single" w:sz="4" w:space="0" w:color="auto"/>
              <w:right w:val="single" w:sz="4" w:space="0" w:color="auto"/>
            </w:tcBorders>
            <w:shd w:val="clear" w:color="000000" w:fill="FFFF00"/>
            <w:vAlign w:val="center"/>
            <w:hideMark/>
          </w:tcPr>
          <w:p w:rsidR="004771C9" w:rsidRPr="00677786" w:rsidRDefault="004771C9" w:rsidP="00DA0CAB">
            <w:pPr>
              <w:rPr>
                <w:rFonts w:ascii="Arial" w:hAnsi="Arial" w:cs="Arial"/>
                <w:b/>
                <w:bCs/>
                <w:color w:val="000000"/>
                <w:sz w:val="16"/>
                <w:szCs w:val="16"/>
              </w:rPr>
            </w:pPr>
            <w:r w:rsidRPr="00677786">
              <w:rPr>
                <w:rFonts w:ascii="Arial" w:hAnsi="Arial" w:cs="Arial"/>
                <w:b/>
                <w:bCs/>
                <w:color w:val="000000"/>
                <w:sz w:val="16"/>
                <w:szCs w:val="16"/>
                <w:rtl/>
              </w:rPr>
              <w:t>משוקלל</w:t>
            </w:r>
          </w:p>
        </w:tc>
      </w:tr>
      <w:tr w:rsidR="004771C9" w:rsidRPr="00677786" w:rsidTr="00DA0CAB">
        <w:trPr>
          <w:trHeight w:val="28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b/>
                <w:bCs/>
                <w:color w:val="000000"/>
                <w:sz w:val="18"/>
                <w:szCs w:val="18"/>
                <w:u w:val="single"/>
              </w:rPr>
            </w:pPr>
            <w:r w:rsidRPr="00677786">
              <w:rPr>
                <w:rFonts w:ascii="Arial" w:hAnsi="Arial" w:cs="Arial"/>
                <w:b/>
                <w:bCs/>
                <w:color w:val="000000"/>
                <w:sz w:val="18"/>
                <w:szCs w:val="18"/>
                <w:u w:val="single"/>
              </w:rPr>
              <w:t>1</w:t>
            </w:r>
          </w:p>
        </w:tc>
        <w:tc>
          <w:tcPr>
            <w:tcW w:w="1355"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rPr>
                <w:rFonts w:ascii="Arial" w:hAnsi="Arial" w:cs="Arial"/>
                <w:b/>
                <w:bCs/>
                <w:color w:val="000000"/>
                <w:sz w:val="18"/>
                <w:szCs w:val="18"/>
                <w:u w:val="single"/>
              </w:rPr>
            </w:pPr>
            <w:r w:rsidRPr="00677786">
              <w:rPr>
                <w:rFonts w:ascii="Arial" w:hAnsi="Arial" w:cs="Arial"/>
                <w:b/>
                <w:bCs/>
                <w:color w:val="000000"/>
                <w:sz w:val="18"/>
                <w:szCs w:val="18"/>
                <w:u w:val="single"/>
                <w:rtl/>
              </w:rPr>
              <w:t>סה"כ</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b/>
                <w:bCs/>
                <w:color w:val="000000"/>
                <w:sz w:val="18"/>
                <w:szCs w:val="18"/>
                <w:u w:val="single"/>
              </w:rPr>
            </w:pPr>
            <w:r w:rsidRPr="00677786">
              <w:rPr>
                <w:rFonts w:ascii="Arial" w:hAnsi="Arial" w:cs="Arial"/>
                <w:b/>
                <w:bCs/>
                <w:color w:val="000000"/>
                <w:sz w:val="18"/>
                <w:szCs w:val="18"/>
                <w:u w:val="single"/>
              </w:rPr>
              <w:t>100</w:t>
            </w:r>
          </w:p>
        </w:tc>
        <w:tc>
          <w:tcPr>
            <w:tcW w:w="700"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rPr>
                <w:rFonts w:ascii="Arial" w:hAnsi="Arial" w:cs="Arial"/>
                <w:b/>
                <w:bCs/>
                <w:color w:val="000000"/>
                <w:sz w:val="18"/>
                <w:szCs w:val="18"/>
                <w:u w:val="single"/>
              </w:rPr>
            </w:pPr>
            <w:r w:rsidRPr="00677786">
              <w:rPr>
                <w:rFonts w:ascii="Arial" w:hAnsi="Arial" w:cs="Arial"/>
                <w:b/>
                <w:bCs/>
                <w:color w:val="000000"/>
                <w:sz w:val="18"/>
                <w:szCs w:val="18"/>
                <w:u w:val="single"/>
              </w:rPr>
              <w:t> </w:t>
            </w:r>
          </w:p>
        </w:tc>
        <w:tc>
          <w:tcPr>
            <w:tcW w:w="75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rPr>
                <w:rFonts w:ascii="Arial" w:hAnsi="Arial" w:cs="Arial"/>
                <w:b/>
                <w:bCs/>
                <w:color w:val="000000"/>
                <w:sz w:val="18"/>
                <w:szCs w:val="18"/>
                <w:u w:val="single"/>
              </w:rPr>
            </w:pPr>
            <w:r w:rsidRPr="00677786">
              <w:rPr>
                <w:rFonts w:ascii="Arial" w:hAnsi="Arial" w:cs="Arial"/>
                <w:b/>
                <w:bCs/>
                <w:color w:val="000000"/>
                <w:sz w:val="18"/>
                <w:szCs w:val="18"/>
                <w:u w:val="single"/>
              </w:rPr>
              <w:t> </w:t>
            </w:r>
          </w:p>
        </w:tc>
        <w:tc>
          <w:tcPr>
            <w:tcW w:w="71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rPr>
                <w:rFonts w:ascii="Arial" w:hAnsi="Arial" w:cs="Arial"/>
                <w:b/>
                <w:bCs/>
                <w:color w:val="000000"/>
                <w:sz w:val="18"/>
                <w:szCs w:val="18"/>
                <w:u w:val="single"/>
              </w:rPr>
            </w:pPr>
            <w:r w:rsidRPr="00677786">
              <w:rPr>
                <w:rFonts w:ascii="Arial" w:hAnsi="Arial" w:cs="Arial"/>
                <w:b/>
                <w:bCs/>
                <w:color w:val="000000"/>
                <w:sz w:val="18"/>
                <w:szCs w:val="18"/>
                <w:u w:val="single"/>
              </w:rPr>
              <w:t> </w:t>
            </w:r>
          </w:p>
        </w:tc>
        <w:tc>
          <w:tcPr>
            <w:tcW w:w="75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b/>
                <w:bCs/>
                <w:color w:val="000000"/>
                <w:sz w:val="18"/>
                <w:szCs w:val="18"/>
                <w:u w:val="single"/>
              </w:rPr>
            </w:pPr>
            <w:r w:rsidRPr="00677786">
              <w:rPr>
                <w:rFonts w:ascii="Arial" w:hAnsi="Arial" w:cs="Arial"/>
                <w:b/>
                <w:bCs/>
                <w:color w:val="000000"/>
                <w:sz w:val="18"/>
                <w:szCs w:val="18"/>
                <w:u w:val="single"/>
              </w:rPr>
              <w:t>100</w:t>
            </w:r>
          </w:p>
        </w:tc>
        <w:tc>
          <w:tcPr>
            <w:tcW w:w="75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rPr>
                <w:rFonts w:ascii="Arial" w:hAnsi="Arial" w:cs="Arial"/>
                <w:b/>
                <w:bCs/>
                <w:color w:val="000000"/>
                <w:sz w:val="18"/>
                <w:szCs w:val="18"/>
                <w:u w:val="single"/>
              </w:rPr>
            </w:pPr>
            <w:r w:rsidRPr="00677786">
              <w:rPr>
                <w:rFonts w:ascii="Arial" w:hAnsi="Arial" w:cs="Arial"/>
                <w:b/>
                <w:bCs/>
                <w:color w:val="000000"/>
                <w:sz w:val="18"/>
                <w:szCs w:val="18"/>
                <w:u w:val="single"/>
              </w:rPr>
              <w:t> </w:t>
            </w:r>
          </w:p>
        </w:tc>
        <w:tc>
          <w:tcPr>
            <w:tcW w:w="656"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rPr>
                <w:rFonts w:ascii="Arial" w:hAnsi="Arial" w:cs="Arial"/>
                <w:b/>
                <w:bCs/>
                <w:color w:val="000000"/>
                <w:sz w:val="18"/>
                <w:szCs w:val="18"/>
                <w:u w:val="single"/>
              </w:rPr>
            </w:pPr>
            <w:r w:rsidRPr="00677786">
              <w:rPr>
                <w:rFonts w:ascii="Arial" w:hAnsi="Arial" w:cs="Arial"/>
                <w:b/>
                <w:bCs/>
                <w:color w:val="000000"/>
                <w:sz w:val="18"/>
                <w:szCs w:val="18"/>
                <w:u w:val="single"/>
              </w:rPr>
              <w:t> </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rPr>
                <w:rFonts w:ascii="Arial" w:hAnsi="Arial" w:cs="Arial"/>
                <w:b/>
                <w:bCs/>
                <w:color w:val="000000"/>
                <w:sz w:val="18"/>
                <w:szCs w:val="18"/>
                <w:u w:val="single"/>
              </w:rPr>
            </w:pPr>
            <w:r w:rsidRPr="00677786">
              <w:rPr>
                <w:rFonts w:ascii="Arial" w:hAnsi="Arial" w:cs="Arial"/>
                <w:b/>
                <w:bCs/>
                <w:color w:val="000000"/>
                <w:sz w:val="18"/>
                <w:szCs w:val="18"/>
                <w:u w:val="single"/>
              </w:rPr>
              <w:t> </w:t>
            </w:r>
          </w:p>
        </w:tc>
        <w:tc>
          <w:tcPr>
            <w:tcW w:w="798"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b/>
                <w:bCs/>
                <w:color w:val="000000"/>
                <w:sz w:val="18"/>
                <w:szCs w:val="18"/>
                <w:u w:val="single"/>
              </w:rPr>
            </w:pPr>
            <w:r w:rsidRPr="00677786">
              <w:rPr>
                <w:rFonts w:ascii="Arial" w:hAnsi="Arial" w:cs="Arial"/>
                <w:b/>
                <w:bCs/>
                <w:color w:val="000000"/>
                <w:sz w:val="18"/>
                <w:szCs w:val="18"/>
                <w:u w:val="single"/>
              </w:rPr>
              <w:t>90</w:t>
            </w:r>
          </w:p>
        </w:tc>
      </w:tr>
      <w:tr w:rsidR="004771C9" w:rsidRPr="00677786" w:rsidTr="00DA0CAB">
        <w:trPr>
          <w:trHeight w:val="174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2</w:t>
            </w:r>
          </w:p>
        </w:tc>
        <w:tc>
          <w:tcPr>
            <w:tcW w:w="1355"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rPr>
                <w:rFonts w:ascii="Arial" w:hAnsi="Arial" w:cs="Arial"/>
                <w:color w:val="000000"/>
                <w:sz w:val="18"/>
                <w:szCs w:val="18"/>
              </w:rPr>
            </w:pPr>
            <w:r w:rsidRPr="00677786">
              <w:rPr>
                <w:rFonts w:ascii="Arial" w:hAnsi="Arial" w:cs="Arial"/>
                <w:color w:val="000000"/>
                <w:sz w:val="18"/>
                <w:szCs w:val="18"/>
                <w:rtl/>
              </w:rPr>
              <w:t>ניסיון מוכח של נותן השירות בניהול מעבדה כימית או מח' במעבדה כימית מעל 3 שנים</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30</w:t>
            </w:r>
          </w:p>
        </w:tc>
        <w:tc>
          <w:tcPr>
            <w:tcW w:w="700"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30</w:t>
            </w:r>
          </w:p>
        </w:tc>
        <w:tc>
          <w:tcPr>
            <w:tcW w:w="75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30</w:t>
            </w:r>
          </w:p>
        </w:tc>
        <w:tc>
          <w:tcPr>
            <w:tcW w:w="71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30</w:t>
            </w:r>
          </w:p>
        </w:tc>
        <w:tc>
          <w:tcPr>
            <w:tcW w:w="75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30</w:t>
            </w:r>
          </w:p>
        </w:tc>
        <w:tc>
          <w:tcPr>
            <w:tcW w:w="75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30</w:t>
            </w:r>
          </w:p>
        </w:tc>
        <w:tc>
          <w:tcPr>
            <w:tcW w:w="656"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30</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30</w:t>
            </w:r>
          </w:p>
        </w:tc>
        <w:tc>
          <w:tcPr>
            <w:tcW w:w="798"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30</w:t>
            </w:r>
          </w:p>
        </w:tc>
      </w:tr>
      <w:tr w:rsidR="004771C9" w:rsidRPr="00677786" w:rsidTr="00DA0CAB">
        <w:trPr>
          <w:trHeight w:val="235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3</w:t>
            </w:r>
          </w:p>
        </w:tc>
        <w:tc>
          <w:tcPr>
            <w:tcW w:w="1355"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rPr>
                <w:rFonts w:ascii="Arial" w:hAnsi="Arial" w:cs="Arial"/>
                <w:color w:val="000000"/>
                <w:sz w:val="18"/>
                <w:szCs w:val="18"/>
              </w:rPr>
            </w:pPr>
            <w:r w:rsidRPr="00677786">
              <w:rPr>
                <w:rFonts w:ascii="Arial" w:hAnsi="Arial" w:cs="Arial"/>
                <w:color w:val="000000"/>
                <w:sz w:val="18"/>
                <w:szCs w:val="18"/>
                <w:rtl/>
              </w:rPr>
              <w:t xml:space="preserve">ניסיון מוכח בביצוע בדיקות מעבדה של מוצרי דלק ובניתוח תוצאות </w:t>
            </w:r>
            <w:proofErr w:type="spellStart"/>
            <w:r w:rsidRPr="00677786">
              <w:rPr>
                <w:rFonts w:ascii="Arial" w:hAnsi="Arial" w:cs="Arial"/>
                <w:color w:val="000000"/>
                <w:sz w:val="18"/>
                <w:szCs w:val="18"/>
                <w:rtl/>
              </w:rPr>
              <w:t>מיקרוביאליות</w:t>
            </w:r>
            <w:proofErr w:type="spellEnd"/>
            <w:r w:rsidRPr="00677786">
              <w:rPr>
                <w:rFonts w:ascii="Arial" w:hAnsi="Arial" w:cs="Arial"/>
                <w:color w:val="000000"/>
                <w:sz w:val="18"/>
                <w:szCs w:val="18"/>
                <w:rtl/>
              </w:rPr>
              <w:t xml:space="preserve"> וניתוח תוצאות כימיות מעל 3 ששנים</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40</w:t>
            </w:r>
          </w:p>
        </w:tc>
        <w:tc>
          <w:tcPr>
            <w:tcW w:w="700"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40</w:t>
            </w:r>
          </w:p>
        </w:tc>
        <w:tc>
          <w:tcPr>
            <w:tcW w:w="75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40</w:t>
            </w:r>
          </w:p>
        </w:tc>
        <w:tc>
          <w:tcPr>
            <w:tcW w:w="71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40</w:t>
            </w:r>
          </w:p>
        </w:tc>
        <w:tc>
          <w:tcPr>
            <w:tcW w:w="75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40</w:t>
            </w:r>
          </w:p>
        </w:tc>
        <w:tc>
          <w:tcPr>
            <w:tcW w:w="75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40</w:t>
            </w:r>
          </w:p>
        </w:tc>
        <w:tc>
          <w:tcPr>
            <w:tcW w:w="656"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40</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40</w:t>
            </w:r>
          </w:p>
        </w:tc>
        <w:tc>
          <w:tcPr>
            <w:tcW w:w="798"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40</w:t>
            </w:r>
          </w:p>
        </w:tc>
      </w:tr>
      <w:tr w:rsidR="004771C9" w:rsidRPr="00677786" w:rsidTr="00DA0CAB">
        <w:trPr>
          <w:trHeight w:val="102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4</w:t>
            </w:r>
          </w:p>
        </w:tc>
        <w:tc>
          <w:tcPr>
            <w:tcW w:w="1355"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rPr>
                <w:rFonts w:ascii="Arial" w:hAnsi="Arial" w:cs="Arial"/>
                <w:color w:val="000000"/>
                <w:sz w:val="18"/>
                <w:szCs w:val="18"/>
              </w:rPr>
            </w:pPr>
            <w:r w:rsidRPr="00677786">
              <w:rPr>
                <w:rFonts w:ascii="Arial" w:hAnsi="Arial" w:cs="Arial"/>
                <w:color w:val="000000"/>
                <w:sz w:val="18"/>
                <w:szCs w:val="18"/>
                <w:rtl/>
              </w:rPr>
              <w:t>עבודות קודמות שביצע הספק בהקשר זה</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15</w:t>
            </w:r>
          </w:p>
        </w:tc>
        <w:tc>
          <w:tcPr>
            <w:tcW w:w="700"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15</w:t>
            </w:r>
          </w:p>
        </w:tc>
        <w:tc>
          <w:tcPr>
            <w:tcW w:w="75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15</w:t>
            </w:r>
          </w:p>
        </w:tc>
        <w:tc>
          <w:tcPr>
            <w:tcW w:w="71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15</w:t>
            </w:r>
          </w:p>
        </w:tc>
        <w:tc>
          <w:tcPr>
            <w:tcW w:w="75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15</w:t>
            </w:r>
          </w:p>
        </w:tc>
        <w:tc>
          <w:tcPr>
            <w:tcW w:w="75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15</w:t>
            </w:r>
          </w:p>
        </w:tc>
        <w:tc>
          <w:tcPr>
            <w:tcW w:w="656"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15</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15</w:t>
            </w:r>
          </w:p>
        </w:tc>
        <w:tc>
          <w:tcPr>
            <w:tcW w:w="798"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15</w:t>
            </w:r>
          </w:p>
        </w:tc>
      </w:tr>
      <w:tr w:rsidR="004771C9" w:rsidRPr="00677786" w:rsidTr="00DA0CAB">
        <w:trPr>
          <w:trHeight w:val="108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5</w:t>
            </w:r>
          </w:p>
        </w:tc>
        <w:tc>
          <w:tcPr>
            <w:tcW w:w="1355"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rPr>
                <w:rFonts w:ascii="Arial" w:hAnsi="Arial" w:cs="Arial"/>
                <w:color w:val="000000"/>
                <w:sz w:val="18"/>
                <w:szCs w:val="18"/>
              </w:rPr>
            </w:pPr>
            <w:r w:rsidRPr="00677786">
              <w:rPr>
                <w:rFonts w:ascii="Arial" w:hAnsi="Arial" w:cs="Arial"/>
                <w:color w:val="000000"/>
                <w:sz w:val="18"/>
                <w:szCs w:val="18"/>
                <w:rtl/>
              </w:rPr>
              <w:t>ניסיון בהפעלת מע' ממוחשבת לבקרת מלאי מאוחסן</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15</w:t>
            </w:r>
          </w:p>
        </w:tc>
        <w:tc>
          <w:tcPr>
            <w:tcW w:w="700"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15</w:t>
            </w:r>
          </w:p>
        </w:tc>
        <w:tc>
          <w:tcPr>
            <w:tcW w:w="75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15</w:t>
            </w:r>
          </w:p>
        </w:tc>
        <w:tc>
          <w:tcPr>
            <w:tcW w:w="71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15</w:t>
            </w:r>
          </w:p>
        </w:tc>
        <w:tc>
          <w:tcPr>
            <w:tcW w:w="75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15</w:t>
            </w:r>
          </w:p>
        </w:tc>
        <w:tc>
          <w:tcPr>
            <w:tcW w:w="75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7</w:t>
            </w:r>
          </w:p>
        </w:tc>
        <w:tc>
          <w:tcPr>
            <w:tcW w:w="656"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3</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5</w:t>
            </w:r>
          </w:p>
        </w:tc>
        <w:tc>
          <w:tcPr>
            <w:tcW w:w="798" w:type="dxa"/>
            <w:tcBorders>
              <w:top w:val="nil"/>
              <w:left w:val="single" w:sz="4" w:space="0" w:color="auto"/>
              <w:bottom w:val="single" w:sz="4" w:space="0" w:color="auto"/>
              <w:right w:val="single" w:sz="4" w:space="0" w:color="auto"/>
            </w:tcBorders>
            <w:shd w:val="clear" w:color="auto" w:fill="auto"/>
            <w:vAlign w:val="center"/>
            <w:hideMark/>
          </w:tcPr>
          <w:p w:rsidR="004771C9" w:rsidRPr="00677786" w:rsidRDefault="004771C9" w:rsidP="00DA0CAB">
            <w:pPr>
              <w:bidi w:val="0"/>
              <w:jc w:val="right"/>
              <w:rPr>
                <w:rFonts w:ascii="Arial" w:hAnsi="Arial" w:cs="Arial"/>
                <w:color w:val="000000"/>
                <w:sz w:val="18"/>
                <w:szCs w:val="18"/>
              </w:rPr>
            </w:pPr>
            <w:r w:rsidRPr="00677786">
              <w:rPr>
                <w:rFonts w:ascii="Arial" w:hAnsi="Arial" w:cs="Arial"/>
                <w:color w:val="000000"/>
                <w:sz w:val="18"/>
                <w:szCs w:val="18"/>
              </w:rPr>
              <w:t>5</w:t>
            </w:r>
          </w:p>
        </w:tc>
      </w:tr>
    </w:tbl>
    <w:p w:rsidR="004771C9" w:rsidRDefault="004771C9" w:rsidP="004771C9">
      <w:pPr>
        <w:jc w:val="both"/>
        <w:rPr>
          <w:szCs w:val="24"/>
          <w:u w:val="single"/>
          <w:rtl/>
        </w:rPr>
      </w:pPr>
    </w:p>
    <w:p w:rsidR="004771C9" w:rsidRDefault="004771C9" w:rsidP="004771C9">
      <w:pPr>
        <w:jc w:val="both"/>
        <w:rPr>
          <w:szCs w:val="24"/>
          <w:u w:val="single"/>
          <w:rtl/>
        </w:rPr>
      </w:pPr>
    </w:p>
    <w:p w:rsidR="004771C9" w:rsidRPr="00B967EB" w:rsidRDefault="00B967EB" w:rsidP="003A1224">
      <w:pPr>
        <w:ind w:left="565"/>
        <w:jc w:val="both"/>
        <w:rPr>
          <w:szCs w:val="24"/>
          <w:rtl/>
        </w:rPr>
      </w:pPr>
      <w:r w:rsidRPr="00B967EB">
        <w:rPr>
          <w:rFonts w:hint="cs"/>
          <w:szCs w:val="24"/>
          <w:rtl/>
        </w:rPr>
        <w:t xml:space="preserve">לאור האמור לעיל מבקש אייל לאשר הדירוג ולעבור לשלב בדיקת הצעות מחיר ב-2 ההצעות </w:t>
      </w:r>
    </w:p>
    <w:p w:rsidR="004771C9" w:rsidRDefault="004771C9" w:rsidP="003A1224">
      <w:pPr>
        <w:ind w:left="565"/>
        <w:jc w:val="both"/>
        <w:rPr>
          <w:szCs w:val="24"/>
          <w:u w:val="single"/>
          <w:rtl/>
        </w:rPr>
      </w:pPr>
    </w:p>
    <w:p w:rsidR="004771C9" w:rsidRDefault="004771C9" w:rsidP="003A1224">
      <w:pPr>
        <w:ind w:left="565"/>
        <w:jc w:val="both"/>
        <w:rPr>
          <w:szCs w:val="24"/>
          <w:u w:val="single"/>
          <w:rtl/>
        </w:rPr>
      </w:pPr>
    </w:p>
    <w:p w:rsidR="004771C9" w:rsidRPr="00B967EB" w:rsidRDefault="00B967EB" w:rsidP="003A1224">
      <w:pPr>
        <w:spacing w:line="360" w:lineRule="auto"/>
        <w:ind w:left="565"/>
        <w:jc w:val="both"/>
        <w:rPr>
          <w:rFonts w:hint="cs"/>
          <w:b/>
          <w:bCs/>
          <w:szCs w:val="24"/>
          <w:rtl/>
        </w:rPr>
      </w:pPr>
      <w:r w:rsidRPr="00B967EB">
        <w:rPr>
          <w:rFonts w:hint="cs"/>
          <w:b/>
          <w:bCs/>
          <w:szCs w:val="24"/>
          <w:u w:val="single"/>
          <w:rtl/>
        </w:rPr>
        <w:t>מחליטים</w:t>
      </w:r>
      <w:r w:rsidRPr="00B967EB">
        <w:rPr>
          <w:rFonts w:hint="cs"/>
          <w:b/>
          <w:bCs/>
          <w:szCs w:val="24"/>
          <w:rtl/>
        </w:rPr>
        <w:t>:</w:t>
      </w:r>
    </w:p>
    <w:p w:rsidR="00B967EB" w:rsidRPr="00B967EB" w:rsidRDefault="00B967EB" w:rsidP="003A1224">
      <w:pPr>
        <w:spacing w:line="360" w:lineRule="auto"/>
        <w:ind w:left="565"/>
        <w:rPr>
          <w:b/>
          <w:bCs/>
          <w:szCs w:val="24"/>
          <w:rtl/>
        </w:rPr>
      </w:pPr>
      <w:r w:rsidRPr="00B967EB">
        <w:rPr>
          <w:rFonts w:hint="cs"/>
          <w:b/>
          <w:bCs/>
          <w:szCs w:val="24"/>
          <w:rtl/>
        </w:rPr>
        <w:t>לאשר דירוג איכות במכרז 32/13 לקבלת שירותי ייעוץ בנושא אחסון ארוך טווח של מוצרי דלק  ומעבר לשלב בדיקת הצעות מחיר</w:t>
      </w:r>
      <w:r>
        <w:rPr>
          <w:rFonts w:hint="cs"/>
          <w:b/>
          <w:bCs/>
          <w:szCs w:val="24"/>
          <w:rtl/>
        </w:rPr>
        <w:t>.</w:t>
      </w:r>
    </w:p>
    <w:p w:rsidR="004771C9" w:rsidRPr="00805C9A" w:rsidRDefault="004771C9" w:rsidP="003A1224">
      <w:pPr>
        <w:ind w:left="565"/>
        <w:jc w:val="both"/>
        <w:rPr>
          <w:b/>
          <w:bCs/>
          <w:szCs w:val="24"/>
          <w:rtl/>
        </w:rPr>
      </w:pPr>
    </w:p>
    <w:p w:rsidR="004771C9" w:rsidRPr="00031912" w:rsidRDefault="004771C9" w:rsidP="003A1224">
      <w:pPr>
        <w:ind w:left="565"/>
        <w:jc w:val="both"/>
        <w:rPr>
          <w:szCs w:val="24"/>
          <w:u w:val="single"/>
          <w:rtl/>
        </w:rPr>
      </w:pPr>
      <w:r>
        <w:rPr>
          <w:rFonts w:hint="cs"/>
          <w:b/>
          <w:bCs/>
          <w:szCs w:val="24"/>
          <w:rtl/>
        </w:rPr>
        <w:t>תקנה</w:t>
      </w:r>
      <w:r w:rsidRPr="009F56DC">
        <w:rPr>
          <w:rFonts w:hint="cs"/>
          <w:b/>
          <w:bCs/>
          <w:szCs w:val="24"/>
          <w:rtl/>
        </w:rPr>
        <w:t xml:space="preserve"> תקציבי</w:t>
      </w:r>
      <w:r>
        <w:rPr>
          <w:rFonts w:hint="cs"/>
          <w:b/>
          <w:bCs/>
          <w:szCs w:val="24"/>
          <w:rtl/>
        </w:rPr>
        <w:t xml:space="preserve">ת </w:t>
      </w:r>
      <w:r w:rsidRPr="009F56DC">
        <w:rPr>
          <w:rFonts w:hint="cs"/>
          <w:b/>
          <w:bCs/>
          <w:szCs w:val="24"/>
          <w:rtl/>
        </w:rPr>
        <w:t>:</w:t>
      </w:r>
      <w:r>
        <w:rPr>
          <w:rFonts w:hint="cs"/>
          <w:b/>
          <w:bCs/>
          <w:szCs w:val="24"/>
          <w:rtl/>
        </w:rPr>
        <w:t xml:space="preserve"> </w:t>
      </w:r>
      <w:r w:rsidRPr="00B967EB">
        <w:rPr>
          <w:rFonts w:hint="cs"/>
          <w:b/>
          <w:bCs/>
          <w:szCs w:val="24"/>
          <w:rtl/>
        </w:rPr>
        <w:t xml:space="preserve">32310101 </w:t>
      </w:r>
      <w:r w:rsidRPr="00B967EB">
        <w:rPr>
          <w:b/>
          <w:bCs/>
          <w:szCs w:val="24"/>
          <w:rtl/>
        </w:rPr>
        <w:t>–</w:t>
      </w:r>
      <w:r w:rsidRPr="00B967EB">
        <w:rPr>
          <w:rFonts w:hint="cs"/>
          <w:b/>
          <w:bCs/>
          <w:szCs w:val="24"/>
          <w:rtl/>
        </w:rPr>
        <w:t xml:space="preserve"> פעולות מלאי</w:t>
      </w:r>
    </w:p>
    <w:p w:rsidR="004771C9" w:rsidRPr="004771C9" w:rsidRDefault="004771C9" w:rsidP="00B76F12">
      <w:pPr>
        <w:jc w:val="both"/>
        <w:rPr>
          <w:rtl/>
        </w:rPr>
      </w:pPr>
    </w:p>
    <w:p w:rsidR="00445EDB" w:rsidRDefault="00445EDB" w:rsidP="00B76F12">
      <w:pPr>
        <w:jc w:val="both"/>
        <w:rPr>
          <w:rtl/>
        </w:rPr>
      </w:pPr>
    </w:p>
    <w:p w:rsidR="00C752DC" w:rsidRPr="003A1224" w:rsidRDefault="004A1011" w:rsidP="00F86F59">
      <w:pPr>
        <w:pStyle w:val="af0"/>
        <w:numPr>
          <w:ilvl w:val="0"/>
          <w:numId w:val="36"/>
        </w:numPr>
        <w:ind w:left="565" w:right="-426" w:hanging="567"/>
        <w:rPr>
          <w:b/>
          <w:bCs/>
          <w:szCs w:val="24"/>
          <w:u w:val="single"/>
          <w:rtl/>
        </w:rPr>
      </w:pPr>
      <w:r w:rsidRPr="003A1224">
        <w:rPr>
          <w:rFonts w:hint="cs"/>
          <w:b/>
          <w:bCs/>
          <w:szCs w:val="24"/>
          <w:u w:val="single"/>
          <w:rtl/>
        </w:rPr>
        <w:t xml:space="preserve">בקשה לאישור התקשרות עם </w:t>
      </w:r>
      <w:r w:rsidR="00B20445" w:rsidRPr="003A1224">
        <w:rPr>
          <w:rFonts w:hint="cs"/>
          <w:b/>
          <w:bCs/>
          <w:szCs w:val="24"/>
          <w:u w:val="single"/>
          <w:rtl/>
        </w:rPr>
        <w:t xml:space="preserve">חברת </w:t>
      </w:r>
      <w:r w:rsidRPr="003A1224">
        <w:rPr>
          <w:rFonts w:hint="cs"/>
          <w:b/>
          <w:bCs/>
          <w:szCs w:val="24"/>
          <w:u w:val="single"/>
          <w:rtl/>
        </w:rPr>
        <w:t>ד.מ. (300) הנדסה בע"מ מקבוצת יורוקום לרכ</w:t>
      </w:r>
      <w:r w:rsidR="00463ECF" w:rsidRPr="003A1224">
        <w:rPr>
          <w:rFonts w:hint="cs"/>
          <w:b/>
          <w:bCs/>
          <w:szCs w:val="24"/>
          <w:u w:val="single"/>
          <w:rtl/>
        </w:rPr>
        <w:t xml:space="preserve">ישת והתקנת מערכת וידאו </w:t>
      </w:r>
      <w:proofErr w:type="spellStart"/>
      <w:r w:rsidR="00463ECF" w:rsidRPr="003A1224">
        <w:rPr>
          <w:rFonts w:hint="cs"/>
          <w:b/>
          <w:bCs/>
          <w:szCs w:val="24"/>
          <w:u w:val="single"/>
          <w:rtl/>
        </w:rPr>
        <w:t>קונפרנס</w:t>
      </w:r>
      <w:proofErr w:type="spellEnd"/>
      <w:r w:rsidR="00463ECF" w:rsidRPr="003A1224">
        <w:rPr>
          <w:rFonts w:hint="cs"/>
          <w:b/>
          <w:bCs/>
          <w:szCs w:val="24"/>
          <w:u w:val="single"/>
          <w:rtl/>
        </w:rPr>
        <w:t xml:space="preserve"> במרכז הפעלה חליפי במכון הנפט</w:t>
      </w:r>
    </w:p>
    <w:p w:rsidR="00C752DC" w:rsidRPr="00B20445" w:rsidRDefault="00B20445" w:rsidP="003A1224">
      <w:pPr>
        <w:spacing w:line="360" w:lineRule="auto"/>
        <w:ind w:left="565"/>
        <w:jc w:val="both"/>
        <w:rPr>
          <w:szCs w:val="24"/>
          <w:rtl/>
        </w:rPr>
      </w:pPr>
      <w:r w:rsidRPr="00B20445">
        <w:rPr>
          <w:rFonts w:hint="cs"/>
          <w:szCs w:val="24"/>
          <w:rtl/>
        </w:rPr>
        <w:t xml:space="preserve">מר תמיר שניידרמן, סמנכ"ל ביטחון, פונה לוועדה בשמו של מר אלי כהן, יחידת ביטחון בבקשה שבנדון. תמיר מוסיף כי החברה התקינה מערכות דומות בבנין </w:t>
      </w:r>
      <w:proofErr w:type="spellStart"/>
      <w:r w:rsidRPr="00B20445">
        <w:rPr>
          <w:rFonts w:hint="cs"/>
          <w:szCs w:val="24"/>
          <w:rtl/>
        </w:rPr>
        <w:t>ראד</w:t>
      </w:r>
      <w:proofErr w:type="spellEnd"/>
      <w:r w:rsidRPr="00B20445">
        <w:rPr>
          <w:rFonts w:hint="cs"/>
          <w:szCs w:val="24"/>
          <w:rtl/>
        </w:rPr>
        <w:t xml:space="preserve">, ובמשרד הראשי כאשר חדרים אלו משמשים כמרכזי ההפעלה של המשרד בעת חירום.  כעת מבקשת היחידה להתקין מערכת דומה של וידאו </w:t>
      </w:r>
      <w:proofErr w:type="spellStart"/>
      <w:r w:rsidRPr="00B20445">
        <w:rPr>
          <w:rFonts w:hint="cs"/>
          <w:szCs w:val="24"/>
          <w:rtl/>
        </w:rPr>
        <w:t>קונפרנס</w:t>
      </w:r>
      <w:proofErr w:type="spellEnd"/>
      <w:r w:rsidRPr="00B20445">
        <w:rPr>
          <w:rFonts w:hint="cs"/>
          <w:szCs w:val="24"/>
          <w:rtl/>
        </w:rPr>
        <w:t xml:space="preserve"> במרכז ההפעלה החליפי במכון הנפט בת"א, המערכת תאפשר ניהול שיחות ועידה במקביל עם גורמים נוספים בשעת חירום. </w:t>
      </w:r>
      <w:r>
        <w:rPr>
          <w:rFonts w:hint="cs"/>
          <w:szCs w:val="24"/>
          <w:rtl/>
        </w:rPr>
        <w:t xml:space="preserve">הפניה על פי הוראת </w:t>
      </w:r>
      <w:proofErr w:type="spellStart"/>
      <w:r>
        <w:rPr>
          <w:rFonts w:hint="cs"/>
          <w:szCs w:val="24"/>
          <w:rtl/>
        </w:rPr>
        <w:t>חשכ"ל</w:t>
      </w:r>
      <w:proofErr w:type="spellEnd"/>
      <w:r>
        <w:rPr>
          <w:rFonts w:hint="cs"/>
          <w:szCs w:val="24"/>
          <w:rtl/>
        </w:rPr>
        <w:t xml:space="preserve"> מכרז מרכזי 16.4.8, בהיקף של 85,885 ₪ בתוספת מע"מ.</w:t>
      </w:r>
    </w:p>
    <w:p w:rsidR="00C752DC" w:rsidRPr="00031912" w:rsidRDefault="00C752DC" w:rsidP="003A1224">
      <w:pPr>
        <w:ind w:left="565" w:right="-426"/>
        <w:jc w:val="both"/>
        <w:rPr>
          <w:szCs w:val="24"/>
          <w:rtl/>
        </w:rPr>
      </w:pPr>
    </w:p>
    <w:p w:rsidR="00C752DC" w:rsidRDefault="002A2759" w:rsidP="003A1224">
      <w:pPr>
        <w:spacing w:line="360" w:lineRule="auto"/>
        <w:ind w:left="565" w:right="-426"/>
        <w:jc w:val="both"/>
        <w:rPr>
          <w:rFonts w:hint="cs"/>
          <w:b/>
          <w:bCs/>
          <w:szCs w:val="24"/>
          <w:rtl/>
        </w:rPr>
      </w:pPr>
      <w:r w:rsidRPr="002A2759">
        <w:rPr>
          <w:rFonts w:hint="cs"/>
          <w:b/>
          <w:bCs/>
          <w:szCs w:val="24"/>
          <w:u w:val="single"/>
          <w:rtl/>
        </w:rPr>
        <w:t>מחליטים</w:t>
      </w:r>
      <w:r>
        <w:rPr>
          <w:rFonts w:hint="cs"/>
          <w:b/>
          <w:bCs/>
          <w:szCs w:val="24"/>
          <w:rtl/>
        </w:rPr>
        <w:t>:</w:t>
      </w:r>
    </w:p>
    <w:p w:rsidR="002A2759" w:rsidRDefault="002A2759" w:rsidP="003A1224">
      <w:pPr>
        <w:spacing w:line="360" w:lineRule="auto"/>
        <w:ind w:left="565"/>
        <w:jc w:val="both"/>
        <w:rPr>
          <w:b/>
          <w:bCs/>
          <w:szCs w:val="24"/>
          <w:rtl/>
        </w:rPr>
      </w:pPr>
      <w:r>
        <w:rPr>
          <w:rFonts w:hint="cs"/>
          <w:b/>
          <w:bCs/>
          <w:szCs w:val="24"/>
          <w:rtl/>
        </w:rPr>
        <w:t xml:space="preserve">לאשר התקשרות עם חברת ד.מ. (300) הנדסה בע"מ מקבוצת </w:t>
      </w:r>
      <w:proofErr w:type="spellStart"/>
      <w:r>
        <w:rPr>
          <w:rFonts w:hint="cs"/>
          <w:b/>
          <w:bCs/>
          <w:szCs w:val="24"/>
          <w:rtl/>
        </w:rPr>
        <w:t>יורוקום</w:t>
      </w:r>
      <w:proofErr w:type="spellEnd"/>
      <w:r>
        <w:rPr>
          <w:rFonts w:hint="cs"/>
          <w:b/>
          <w:bCs/>
          <w:szCs w:val="24"/>
          <w:rtl/>
        </w:rPr>
        <w:t xml:space="preserve"> לצורך רכישת והתקנת מערכת וידאו </w:t>
      </w:r>
      <w:proofErr w:type="spellStart"/>
      <w:r>
        <w:rPr>
          <w:rFonts w:hint="cs"/>
          <w:b/>
          <w:bCs/>
          <w:szCs w:val="24"/>
          <w:rtl/>
        </w:rPr>
        <w:t>קונפרנס</w:t>
      </w:r>
      <w:proofErr w:type="spellEnd"/>
      <w:r>
        <w:rPr>
          <w:rFonts w:hint="cs"/>
          <w:b/>
          <w:bCs/>
          <w:szCs w:val="24"/>
          <w:rtl/>
        </w:rPr>
        <w:t xml:space="preserve"> במרכז הפעלה חליפי במכון הנפט, על פי הוראת </w:t>
      </w:r>
      <w:proofErr w:type="spellStart"/>
      <w:r>
        <w:rPr>
          <w:rFonts w:hint="cs"/>
          <w:b/>
          <w:bCs/>
          <w:szCs w:val="24"/>
          <w:rtl/>
        </w:rPr>
        <w:t>חשכ"ל</w:t>
      </w:r>
      <w:proofErr w:type="spellEnd"/>
      <w:r>
        <w:rPr>
          <w:rFonts w:hint="cs"/>
          <w:b/>
          <w:bCs/>
          <w:szCs w:val="24"/>
          <w:rtl/>
        </w:rPr>
        <w:t xml:space="preserve"> מכרז מרכזי 16.4.8, בהיקף של 85,885 ₪ בתוספת מע"מ.</w:t>
      </w:r>
    </w:p>
    <w:p w:rsidR="00C752DC" w:rsidRPr="009F56DC" w:rsidRDefault="00C752DC" w:rsidP="003A1224">
      <w:pPr>
        <w:ind w:left="565" w:right="-426"/>
        <w:jc w:val="both"/>
        <w:rPr>
          <w:b/>
          <w:bCs/>
          <w:szCs w:val="24"/>
          <w:rtl/>
        </w:rPr>
      </w:pPr>
    </w:p>
    <w:p w:rsidR="00C752DC" w:rsidRPr="00031912" w:rsidRDefault="00C752DC" w:rsidP="003A1224">
      <w:pPr>
        <w:ind w:left="565" w:right="-426"/>
        <w:jc w:val="both"/>
        <w:rPr>
          <w:szCs w:val="24"/>
          <w:u w:val="single"/>
          <w:rtl/>
        </w:rPr>
      </w:pPr>
      <w:r>
        <w:rPr>
          <w:rFonts w:hint="cs"/>
          <w:b/>
          <w:bCs/>
          <w:szCs w:val="24"/>
          <w:rtl/>
        </w:rPr>
        <w:t>תקנה</w:t>
      </w:r>
      <w:r w:rsidRPr="009F56DC">
        <w:rPr>
          <w:rFonts w:hint="cs"/>
          <w:b/>
          <w:bCs/>
          <w:szCs w:val="24"/>
          <w:rtl/>
        </w:rPr>
        <w:t xml:space="preserve"> תקציבי</w:t>
      </w:r>
      <w:r>
        <w:rPr>
          <w:rFonts w:hint="cs"/>
          <w:b/>
          <w:bCs/>
          <w:szCs w:val="24"/>
          <w:rtl/>
        </w:rPr>
        <w:t xml:space="preserve">ת </w:t>
      </w:r>
      <w:r w:rsidRPr="009F56DC">
        <w:rPr>
          <w:rFonts w:hint="cs"/>
          <w:b/>
          <w:bCs/>
          <w:szCs w:val="24"/>
          <w:rtl/>
        </w:rPr>
        <w:t>:</w:t>
      </w:r>
      <w:r>
        <w:rPr>
          <w:rFonts w:hint="cs"/>
          <w:b/>
          <w:bCs/>
          <w:szCs w:val="24"/>
          <w:rtl/>
        </w:rPr>
        <w:t xml:space="preserve"> </w:t>
      </w:r>
      <w:r w:rsidRPr="00B20445">
        <w:rPr>
          <w:rFonts w:hint="cs"/>
          <w:b/>
          <w:bCs/>
          <w:szCs w:val="24"/>
          <w:rtl/>
        </w:rPr>
        <w:t>32310101</w:t>
      </w:r>
      <w:r w:rsidR="00B20445" w:rsidRPr="00B20445">
        <w:rPr>
          <w:rFonts w:hint="cs"/>
          <w:b/>
          <w:bCs/>
          <w:szCs w:val="24"/>
          <w:rtl/>
        </w:rPr>
        <w:t xml:space="preserve"> </w:t>
      </w:r>
      <w:proofErr w:type="spellStart"/>
      <w:r w:rsidR="00B20445" w:rsidRPr="00B20445">
        <w:rPr>
          <w:rFonts w:hint="cs"/>
          <w:b/>
          <w:bCs/>
          <w:szCs w:val="24"/>
          <w:rtl/>
        </w:rPr>
        <w:t>שיריון</w:t>
      </w:r>
      <w:proofErr w:type="spellEnd"/>
      <w:r w:rsidR="00B20445" w:rsidRPr="00B20445">
        <w:rPr>
          <w:rFonts w:hint="cs"/>
          <w:b/>
          <w:bCs/>
          <w:szCs w:val="24"/>
          <w:rtl/>
        </w:rPr>
        <w:t>: 100023736 שורה 5</w:t>
      </w:r>
    </w:p>
    <w:p w:rsidR="00C752DC" w:rsidRPr="009F56DC" w:rsidRDefault="00C752DC" w:rsidP="003A1224">
      <w:pPr>
        <w:ind w:left="565" w:right="-426"/>
        <w:jc w:val="both"/>
        <w:rPr>
          <w:b/>
          <w:bCs/>
          <w:szCs w:val="24"/>
          <w:rtl/>
        </w:rPr>
      </w:pPr>
    </w:p>
    <w:p w:rsidR="004771C9" w:rsidRDefault="004771C9" w:rsidP="000D2653">
      <w:pPr>
        <w:spacing w:line="360" w:lineRule="auto"/>
        <w:ind w:left="509"/>
        <w:rPr>
          <w:b/>
          <w:bCs/>
          <w:szCs w:val="24"/>
          <w:rtl/>
        </w:rPr>
      </w:pPr>
    </w:p>
    <w:p w:rsidR="0054723B" w:rsidRPr="00A7345D" w:rsidRDefault="0054723B" w:rsidP="00A7345D">
      <w:pPr>
        <w:ind w:right="-426"/>
        <w:jc w:val="right"/>
        <w:rPr>
          <w:b/>
          <w:bCs/>
          <w:szCs w:val="24"/>
          <w:rtl/>
        </w:rPr>
      </w:pPr>
      <w:r w:rsidRPr="00A7345D">
        <w:rPr>
          <w:rFonts w:hint="cs"/>
          <w:b/>
          <w:bCs/>
          <w:szCs w:val="24"/>
          <w:rtl/>
        </w:rPr>
        <w:t xml:space="preserve"> </w:t>
      </w:r>
    </w:p>
    <w:p w:rsidR="0054723B" w:rsidRPr="003A1224" w:rsidRDefault="00A7345D" w:rsidP="00F86F59">
      <w:pPr>
        <w:pStyle w:val="af0"/>
        <w:numPr>
          <w:ilvl w:val="0"/>
          <w:numId w:val="36"/>
        </w:numPr>
        <w:ind w:left="565" w:hanging="567"/>
        <w:rPr>
          <w:b/>
          <w:bCs/>
          <w:szCs w:val="24"/>
          <w:u w:val="single"/>
          <w:rtl/>
        </w:rPr>
      </w:pPr>
      <w:r w:rsidRPr="003A1224">
        <w:rPr>
          <w:rFonts w:hint="cs"/>
          <w:b/>
          <w:bCs/>
          <w:szCs w:val="24"/>
          <w:u w:val="single"/>
          <w:rtl/>
        </w:rPr>
        <w:t xml:space="preserve">בקשה לאישור התקשרות עם דימיטרי </w:t>
      </w:r>
      <w:proofErr w:type="spellStart"/>
      <w:r w:rsidRPr="003A1224">
        <w:rPr>
          <w:rFonts w:hint="cs"/>
          <w:b/>
          <w:bCs/>
          <w:szCs w:val="24"/>
          <w:u w:val="single"/>
          <w:rtl/>
        </w:rPr>
        <w:t>אולשנסקי</w:t>
      </w:r>
      <w:proofErr w:type="spellEnd"/>
      <w:r w:rsidRPr="003A1224">
        <w:rPr>
          <w:rFonts w:hint="cs"/>
          <w:b/>
          <w:bCs/>
          <w:szCs w:val="24"/>
          <w:u w:val="single"/>
          <w:rtl/>
        </w:rPr>
        <w:t xml:space="preserve"> למתן שירותי יעוץ ולווי פרויקט מעבר המשרד לבנין </w:t>
      </w:r>
      <w:proofErr w:type="spellStart"/>
      <w:r w:rsidRPr="003A1224">
        <w:rPr>
          <w:rFonts w:hint="cs"/>
          <w:b/>
          <w:bCs/>
          <w:szCs w:val="24"/>
          <w:u w:val="single"/>
          <w:rtl/>
        </w:rPr>
        <w:t>ג'נרי</w:t>
      </w:r>
      <w:proofErr w:type="spellEnd"/>
      <w:r w:rsidRPr="003A1224">
        <w:rPr>
          <w:rFonts w:hint="cs"/>
          <w:b/>
          <w:bCs/>
          <w:szCs w:val="24"/>
          <w:u w:val="single"/>
          <w:rtl/>
        </w:rPr>
        <w:t xml:space="preserve"> 2</w:t>
      </w:r>
    </w:p>
    <w:p w:rsidR="0054723B" w:rsidRPr="009F56DC" w:rsidRDefault="0054723B" w:rsidP="0054723B">
      <w:pPr>
        <w:ind w:right="-426"/>
        <w:jc w:val="center"/>
        <w:rPr>
          <w:b/>
          <w:bCs/>
          <w:szCs w:val="24"/>
          <w:u w:val="single"/>
          <w:rtl/>
        </w:rPr>
      </w:pPr>
    </w:p>
    <w:p w:rsidR="0054723B" w:rsidRPr="00031912" w:rsidRDefault="002A64AB" w:rsidP="003A1224">
      <w:pPr>
        <w:spacing w:line="360" w:lineRule="auto"/>
        <w:ind w:left="565"/>
        <w:jc w:val="both"/>
        <w:rPr>
          <w:szCs w:val="24"/>
          <w:rtl/>
        </w:rPr>
      </w:pPr>
      <w:r>
        <w:rPr>
          <w:rFonts w:hint="cs"/>
          <w:szCs w:val="24"/>
          <w:rtl/>
        </w:rPr>
        <w:t xml:space="preserve">גב' סימה ניסים, יחידת רכש ולוגיסטיקה, פונה לוועדה בבקשה לאישור התקשרות עם דימיטרי </w:t>
      </w:r>
      <w:proofErr w:type="spellStart"/>
      <w:r>
        <w:rPr>
          <w:rFonts w:hint="cs"/>
          <w:szCs w:val="24"/>
          <w:rtl/>
        </w:rPr>
        <w:t>אולשנסקי</w:t>
      </w:r>
      <w:proofErr w:type="spellEnd"/>
      <w:r>
        <w:rPr>
          <w:rFonts w:hint="cs"/>
          <w:szCs w:val="24"/>
          <w:rtl/>
        </w:rPr>
        <w:t xml:space="preserve"> למתן שירותי יעוץ ולווי פרויקט מעבר המשרד לבנין </w:t>
      </w:r>
      <w:proofErr w:type="spellStart"/>
      <w:r>
        <w:rPr>
          <w:rFonts w:hint="cs"/>
          <w:szCs w:val="24"/>
          <w:rtl/>
        </w:rPr>
        <w:t>ג'נרי</w:t>
      </w:r>
      <w:proofErr w:type="spellEnd"/>
      <w:r>
        <w:rPr>
          <w:rFonts w:hint="cs"/>
          <w:szCs w:val="24"/>
          <w:rtl/>
        </w:rPr>
        <w:t xml:space="preserve"> 2. </w:t>
      </w:r>
    </w:p>
    <w:p w:rsidR="0054723B" w:rsidRDefault="0054723B" w:rsidP="003A1224">
      <w:pPr>
        <w:spacing w:line="360" w:lineRule="auto"/>
        <w:ind w:left="565"/>
        <w:jc w:val="both"/>
        <w:rPr>
          <w:b/>
          <w:bCs/>
          <w:szCs w:val="24"/>
          <w:rtl/>
        </w:rPr>
      </w:pPr>
    </w:p>
    <w:p w:rsidR="002A64AB" w:rsidRDefault="0054723B" w:rsidP="003A1224">
      <w:pPr>
        <w:spacing w:line="360" w:lineRule="auto"/>
        <w:ind w:left="565"/>
        <w:jc w:val="both"/>
        <w:rPr>
          <w:rFonts w:hint="cs"/>
          <w:b/>
          <w:bCs/>
          <w:szCs w:val="24"/>
          <w:rtl/>
        </w:rPr>
      </w:pPr>
      <w:r>
        <w:rPr>
          <w:rFonts w:hint="cs"/>
          <w:b/>
          <w:bCs/>
          <w:szCs w:val="24"/>
          <w:rtl/>
        </w:rPr>
        <w:t>נעשתה פנייה</w:t>
      </w:r>
      <w:r w:rsidR="002A64AB">
        <w:rPr>
          <w:rFonts w:hint="cs"/>
          <w:b/>
          <w:bCs/>
          <w:szCs w:val="24"/>
          <w:rtl/>
        </w:rPr>
        <w:t xml:space="preserve"> אחידה </w:t>
      </w:r>
      <w:proofErr w:type="spellStart"/>
      <w:r w:rsidR="002A64AB">
        <w:rPr>
          <w:rFonts w:hint="cs"/>
          <w:b/>
          <w:bCs/>
          <w:szCs w:val="24"/>
          <w:rtl/>
        </w:rPr>
        <w:t>ושיוויונית</w:t>
      </w:r>
      <w:proofErr w:type="spellEnd"/>
      <w:r w:rsidR="002A64AB">
        <w:rPr>
          <w:rFonts w:hint="cs"/>
          <w:b/>
          <w:bCs/>
          <w:szCs w:val="24"/>
          <w:rtl/>
        </w:rPr>
        <w:t xml:space="preserve"> </w:t>
      </w:r>
      <w:r>
        <w:rPr>
          <w:rFonts w:hint="cs"/>
          <w:b/>
          <w:bCs/>
          <w:szCs w:val="24"/>
          <w:rtl/>
        </w:rPr>
        <w:t>ל -3 ספקים</w:t>
      </w:r>
      <w:r w:rsidR="002A64AB">
        <w:rPr>
          <w:rFonts w:hint="cs"/>
          <w:b/>
          <w:bCs/>
          <w:szCs w:val="24"/>
          <w:rtl/>
        </w:rPr>
        <w:t xml:space="preserve">: </w:t>
      </w:r>
      <w:proofErr w:type="spellStart"/>
      <w:r w:rsidR="002A64AB">
        <w:rPr>
          <w:rFonts w:hint="cs"/>
          <w:b/>
          <w:bCs/>
          <w:szCs w:val="24"/>
          <w:rtl/>
        </w:rPr>
        <w:t>דימטרי</w:t>
      </w:r>
      <w:proofErr w:type="spellEnd"/>
      <w:r w:rsidR="002A64AB">
        <w:rPr>
          <w:rFonts w:hint="cs"/>
          <w:b/>
          <w:bCs/>
          <w:szCs w:val="24"/>
          <w:rtl/>
        </w:rPr>
        <w:t xml:space="preserve"> </w:t>
      </w:r>
      <w:proofErr w:type="spellStart"/>
      <w:r w:rsidR="002A64AB">
        <w:rPr>
          <w:rFonts w:hint="cs"/>
          <w:b/>
          <w:bCs/>
          <w:szCs w:val="24"/>
          <w:rtl/>
        </w:rPr>
        <w:t>אלשנסקי</w:t>
      </w:r>
      <w:proofErr w:type="spellEnd"/>
      <w:r w:rsidR="002A64AB">
        <w:rPr>
          <w:rFonts w:hint="cs"/>
          <w:b/>
          <w:bCs/>
          <w:szCs w:val="24"/>
          <w:rtl/>
        </w:rPr>
        <w:t xml:space="preserve">, יורק </w:t>
      </w:r>
      <w:proofErr w:type="spellStart"/>
      <w:r w:rsidR="002A64AB">
        <w:rPr>
          <w:rFonts w:hint="cs"/>
          <w:b/>
          <w:bCs/>
          <w:szCs w:val="24"/>
          <w:rtl/>
        </w:rPr>
        <w:t>פלוך</w:t>
      </w:r>
      <w:proofErr w:type="spellEnd"/>
      <w:r w:rsidR="002A64AB">
        <w:rPr>
          <w:rFonts w:hint="cs"/>
          <w:b/>
          <w:bCs/>
          <w:szCs w:val="24"/>
          <w:rtl/>
        </w:rPr>
        <w:t xml:space="preserve"> וחגית </w:t>
      </w:r>
      <w:proofErr w:type="spellStart"/>
      <w:r w:rsidR="002A64AB">
        <w:rPr>
          <w:rFonts w:hint="cs"/>
          <w:b/>
          <w:bCs/>
          <w:szCs w:val="24"/>
          <w:rtl/>
        </w:rPr>
        <w:t>גולצין</w:t>
      </w:r>
      <w:proofErr w:type="spellEnd"/>
      <w:r w:rsidR="002A64AB">
        <w:rPr>
          <w:rFonts w:hint="cs"/>
          <w:b/>
          <w:bCs/>
          <w:szCs w:val="24"/>
          <w:rtl/>
        </w:rPr>
        <w:t xml:space="preserve"> </w:t>
      </w:r>
      <w:r>
        <w:rPr>
          <w:rFonts w:hint="cs"/>
          <w:b/>
          <w:bCs/>
          <w:szCs w:val="24"/>
          <w:rtl/>
        </w:rPr>
        <w:t xml:space="preserve">לקבלת הצעת מחיר למתן שירותי יעוץ ולווי פרויקט מעבר המשרד לבניין </w:t>
      </w:r>
      <w:proofErr w:type="spellStart"/>
      <w:r>
        <w:rPr>
          <w:rFonts w:hint="cs"/>
          <w:b/>
          <w:bCs/>
          <w:szCs w:val="24"/>
          <w:rtl/>
        </w:rPr>
        <w:t>ג'נרי</w:t>
      </w:r>
      <w:proofErr w:type="spellEnd"/>
      <w:r>
        <w:rPr>
          <w:rFonts w:hint="cs"/>
          <w:b/>
          <w:bCs/>
          <w:szCs w:val="24"/>
          <w:rtl/>
        </w:rPr>
        <w:t xml:space="preserve"> 2</w:t>
      </w:r>
      <w:r w:rsidR="002A64AB">
        <w:rPr>
          <w:rFonts w:hint="cs"/>
          <w:b/>
          <w:bCs/>
          <w:szCs w:val="24"/>
          <w:rtl/>
        </w:rPr>
        <w:t>.</w:t>
      </w:r>
    </w:p>
    <w:p w:rsidR="0054723B" w:rsidRDefault="0054723B" w:rsidP="003A1224">
      <w:pPr>
        <w:spacing w:line="360" w:lineRule="auto"/>
        <w:ind w:left="565"/>
        <w:jc w:val="both"/>
        <w:rPr>
          <w:rFonts w:hint="cs"/>
          <w:b/>
          <w:bCs/>
          <w:szCs w:val="24"/>
          <w:rtl/>
        </w:rPr>
      </w:pPr>
      <w:r>
        <w:rPr>
          <w:rFonts w:hint="cs"/>
          <w:b/>
          <w:bCs/>
          <w:szCs w:val="24"/>
          <w:rtl/>
        </w:rPr>
        <w:t xml:space="preserve"> </w:t>
      </w:r>
      <w:r w:rsidR="002A64AB">
        <w:rPr>
          <w:rFonts w:hint="cs"/>
          <w:b/>
          <w:bCs/>
          <w:szCs w:val="24"/>
          <w:rtl/>
        </w:rPr>
        <w:t>להלן הצעות המחיר כפי שנתקבלו:</w:t>
      </w:r>
    </w:p>
    <w:p w:rsidR="002A64AB" w:rsidRDefault="002A64AB" w:rsidP="002A64AB">
      <w:pPr>
        <w:jc w:val="both"/>
        <w:rPr>
          <w:b/>
          <w:bCs/>
          <w:szCs w:val="24"/>
          <w:rtl/>
        </w:rPr>
      </w:pPr>
    </w:p>
    <w:tbl>
      <w:tblPr>
        <w:tblStyle w:val="af2"/>
        <w:tblpPr w:leftFromText="180" w:rightFromText="180" w:vertAnchor="text" w:horzAnchor="margin" w:tblpXSpec="center" w:tblpY="144"/>
        <w:bidiVisual/>
        <w:tblW w:w="0" w:type="auto"/>
        <w:tblLook w:val="04A0"/>
      </w:tblPr>
      <w:tblGrid>
        <w:gridCol w:w="1128"/>
        <w:gridCol w:w="2693"/>
        <w:gridCol w:w="1701"/>
        <w:gridCol w:w="1701"/>
      </w:tblGrid>
      <w:tr w:rsidR="00523F05" w:rsidTr="00523F05">
        <w:tc>
          <w:tcPr>
            <w:tcW w:w="1128" w:type="dxa"/>
          </w:tcPr>
          <w:p w:rsidR="00523F05" w:rsidRDefault="00523F05" w:rsidP="00523F05">
            <w:pPr>
              <w:spacing w:line="360" w:lineRule="auto"/>
              <w:rPr>
                <w:b/>
                <w:bCs/>
                <w:szCs w:val="24"/>
                <w:rtl/>
              </w:rPr>
            </w:pPr>
            <w:r>
              <w:rPr>
                <w:rFonts w:hint="cs"/>
                <w:b/>
                <w:bCs/>
                <w:szCs w:val="24"/>
                <w:rtl/>
              </w:rPr>
              <w:t>מס' סידורי</w:t>
            </w:r>
          </w:p>
        </w:tc>
        <w:tc>
          <w:tcPr>
            <w:tcW w:w="2693" w:type="dxa"/>
          </w:tcPr>
          <w:p w:rsidR="00523F05" w:rsidRDefault="00523F05" w:rsidP="00523F05">
            <w:pPr>
              <w:spacing w:line="360" w:lineRule="auto"/>
              <w:jc w:val="center"/>
              <w:rPr>
                <w:b/>
                <w:bCs/>
                <w:szCs w:val="24"/>
                <w:rtl/>
              </w:rPr>
            </w:pPr>
            <w:r>
              <w:rPr>
                <w:rFonts w:hint="cs"/>
                <w:b/>
                <w:bCs/>
                <w:szCs w:val="24"/>
                <w:rtl/>
              </w:rPr>
              <w:t>שם החברה</w:t>
            </w:r>
          </w:p>
        </w:tc>
        <w:tc>
          <w:tcPr>
            <w:tcW w:w="1701" w:type="dxa"/>
          </w:tcPr>
          <w:p w:rsidR="00523F05" w:rsidRDefault="00523F05" w:rsidP="00523F05">
            <w:pPr>
              <w:spacing w:line="360" w:lineRule="auto"/>
              <w:jc w:val="center"/>
              <w:rPr>
                <w:b/>
                <w:bCs/>
                <w:szCs w:val="24"/>
                <w:rtl/>
              </w:rPr>
            </w:pPr>
            <w:r>
              <w:rPr>
                <w:rFonts w:hint="cs"/>
                <w:b/>
                <w:bCs/>
                <w:szCs w:val="24"/>
                <w:rtl/>
              </w:rPr>
              <w:t>הצעת המחיר</w:t>
            </w:r>
          </w:p>
        </w:tc>
        <w:tc>
          <w:tcPr>
            <w:tcW w:w="1701" w:type="dxa"/>
          </w:tcPr>
          <w:p w:rsidR="00523F05" w:rsidRDefault="00523F05" w:rsidP="00523F05">
            <w:pPr>
              <w:spacing w:line="360" w:lineRule="auto"/>
              <w:jc w:val="center"/>
              <w:rPr>
                <w:b/>
                <w:bCs/>
                <w:szCs w:val="24"/>
                <w:rtl/>
              </w:rPr>
            </w:pPr>
            <w:r>
              <w:rPr>
                <w:rFonts w:hint="cs"/>
                <w:b/>
                <w:bCs/>
                <w:szCs w:val="24"/>
                <w:rtl/>
              </w:rPr>
              <w:t>הערות</w:t>
            </w:r>
          </w:p>
        </w:tc>
      </w:tr>
      <w:tr w:rsidR="00523F05" w:rsidTr="00523F05">
        <w:tc>
          <w:tcPr>
            <w:tcW w:w="1128" w:type="dxa"/>
          </w:tcPr>
          <w:p w:rsidR="00523F05" w:rsidRDefault="00523F05" w:rsidP="00523F05">
            <w:pPr>
              <w:spacing w:line="360" w:lineRule="auto"/>
              <w:ind w:right="-426"/>
              <w:jc w:val="both"/>
              <w:rPr>
                <w:b/>
                <w:bCs/>
                <w:szCs w:val="24"/>
                <w:rtl/>
              </w:rPr>
            </w:pPr>
            <w:r>
              <w:rPr>
                <w:rFonts w:hint="cs"/>
                <w:b/>
                <w:bCs/>
                <w:szCs w:val="24"/>
                <w:rtl/>
              </w:rPr>
              <w:t>1.</w:t>
            </w:r>
          </w:p>
        </w:tc>
        <w:tc>
          <w:tcPr>
            <w:tcW w:w="2693" w:type="dxa"/>
          </w:tcPr>
          <w:p w:rsidR="00523F05" w:rsidRDefault="00523F05" w:rsidP="00523F05">
            <w:pPr>
              <w:spacing w:line="360" w:lineRule="auto"/>
              <w:ind w:right="-426"/>
              <w:jc w:val="both"/>
              <w:rPr>
                <w:b/>
                <w:bCs/>
                <w:szCs w:val="24"/>
                <w:rtl/>
              </w:rPr>
            </w:pPr>
            <w:r>
              <w:rPr>
                <w:rFonts w:hint="cs"/>
                <w:b/>
                <w:bCs/>
                <w:szCs w:val="24"/>
                <w:rtl/>
              </w:rPr>
              <w:t xml:space="preserve">מהנדס </w:t>
            </w:r>
            <w:proofErr w:type="spellStart"/>
            <w:r>
              <w:rPr>
                <w:rFonts w:hint="cs"/>
                <w:b/>
                <w:bCs/>
                <w:szCs w:val="24"/>
                <w:rtl/>
              </w:rPr>
              <w:t>דימטרי</w:t>
            </w:r>
            <w:proofErr w:type="spellEnd"/>
            <w:r>
              <w:rPr>
                <w:rFonts w:hint="cs"/>
                <w:b/>
                <w:bCs/>
                <w:szCs w:val="24"/>
                <w:rtl/>
              </w:rPr>
              <w:t xml:space="preserve"> </w:t>
            </w:r>
            <w:proofErr w:type="spellStart"/>
            <w:r>
              <w:rPr>
                <w:rFonts w:hint="cs"/>
                <w:b/>
                <w:bCs/>
                <w:szCs w:val="24"/>
                <w:rtl/>
              </w:rPr>
              <w:t>אלשנסקי</w:t>
            </w:r>
            <w:proofErr w:type="spellEnd"/>
          </w:p>
        </w:tc>
        <w:tc>
          <w:tcPr>
            <w:tcW w:w="1701" w:type="dxa"/>
          </w:tcPr>
          <w:p w:rsidR="00523F05" w:rsidRDefault="00523F05" w:rsidP="00523F05">
            <w:pPr>
              <w:spacing w:line="360" w:lineRule="auto"/>
              <w:ind w:right="-426"/>
              <w:jc w:val="both"/>
              <w:rPr>
                <w:b/>
                <w:bCs/>
                <w:szCs w:val="24"/>
                <w:rtl/>
              </w:rPr>
            </w:pPr>
            <w:r>
              <w:rPr>
                <w:rFonts w:hint="cs"/>
                <w:b/>
                <w:bCs/>
                <w:szCs w:val="24"/>
                <w:rtl/>
              </w:rPr>
              <w:t xml:space="preserve">198 ₪ לשעה </w:t>
            </w:r>
          </w:p>
        </w:tc>
        <w:tc>
          <w:tcPr>
            <w:tcW w:w="1701" w:type="dxa"/>
          </w:tcPr>
          <w:p w:rsidR="00523F05" w:rsidRDefault="00523F05" w:rsidP="00523F05">
            <w:pPr>
              <w:spacing w:line="360" w:lineRule="auto"/>
              <w:ind w:right="-426"/>
              <w:jc w:val="both"/>
              <w:rPr>
                <w:b/>
                <w:bCs/>
                <w:szCs w:val="24"/>
                <w:rtl/>
              </w:rPr>
            </w:pPr>
            <w:r>
              <w:rPr>
                <w:rFonts w:hint="cs"/>
                <w:b/>
                <w:bCs/>
                <w:szCs w:val="24"/>
                <w:rtl/>
              </w:rPr>
              <w:t>יועץ 2</w:t>
            </w:r>
          </w:p>
        </w:tc>
      </w:tr>
      <w:tr w:rsidR="00523F05" w:rsidTr="00523F05">
        <w:tc>
          <w:tcPr>
            <w:tcW w:w="1128" w:type="dxa"/>
          </w:tcPr>
          <w:p w:rsidR="00523F05" w:rsidRDefault="00523F05" w:rsidP="00523F05">
            <w:pPr>
              <w:spacing w:line="360" w:lineRule="auto"/>
              <w:ind w:right="-426"/>
              <w:jc w:val="both"/>
              <w:rPr>
                <w:b/>
                <w:bCs/>
                <w:szCs w:val="24"/>
                <w:rtl/>
              </w:rPr>
            </w:pPr>
            <w:r>
              <w:rPr>
                <w:rFonts w:hint="cs"/>
                <w:b/>
                <w:bCs/>
                <w:szCs w:val="24"/>
                <w:rtl/>
              </w:rPr>
              <w:t>2.</w:t>
            </w:r>
          </w:p>
        </w:tc>
        <w:tc>
          <w:tcPr>
            <w:tcW w:w="2693" w:type="dxa"/>
          </w:tcPr>
          <w:p w:rsidR="00523F05" w:rsidRDefault="00523F05" w:rsidP="00523F05">
            <w:pPr>
              <w:spacing w:line="360" w:lineRule="auto"/>
              <w:ind w:right="-426"/>
              <w:jc w:val="both"/>
              <w:rPr>
                <w:b/>
                <w:bCs/>
                <w:szCs w:val="24"/>
                <w:rtl/>
              </w:rPr>
            </w:pPr>
            <w:r>
              <w:rPr>
                <w:rFonts w:hint="cs"/>
                <w:b/>
                <w:bCs/>
                <w:szCs w:val="24"/>
                <w:rtl/>
              </w:rPr>
              <w:t xml:space="preserve">אדריכל יורק </w:t>
            </w:r>
            <w:proofErr w:type="spellStart"/>
            <w:r>
              <w:rPr>
                <w:rFonts w:hint="cs"/>
                <w:b/>
                <w:bCs/>
                <w:szCs w:val="24"/>
                <w:rtl/>
              </w:rPr>
              <w:t>פלוך</w:t>
            </w:r>
            <w:proofErr w:type="spellEnd"/>
          </w:p>
        </w:tc>
        <w:tc>
          <w:tcPr>
            <w:tcW w:w="1701" w:type="dxa"/>
          </w:tcPr>
          <w:p w:rsidR="00523F05" w:rsidRDefault="00523F05" w:rsidP="00523F05">
            <w:pPr>
              <w:spacing w:line="360" w:lineRule="auto"/>
              <w:ind w:right="-426"/>
              <w:jc w:val="both"/>
              <w:rPr>
                <w:b/>
                <w:bCs/>
                <w:szCs w:val="24"/>
                <w:rtl/>
              </w:rPr>
            </w:pPr>
            <w:r>
              <w:rPr>
                <w:rFonts w:hint="cs"/>
                <w:b/>
                <w:bCs/>
                <w:szCs w:val="24"/>
                <w:rtl/>
              </w:rPr>
              <w:t xml:space="preserve">270.90 לשעה </w:t>
            </w:r>
          </w:p>
        </w:tc>
        <w:tc>
          <w:tcPr>
            <w:tcW w:w="1701" w:type="dxa"/>
          </w:tcPr>
          <w:p w:rsidR="00523F05" w:rsidRDefault="00523F05" w:rsidP="00523F05">
            <w:pPr>
              <w:spacing w:line="360" w:lineRule="auto"/>
              <w:ind w:right="-426"/>
              <w:jc w:val="both"/>
              <w:rPr>
                <w:b/>
                <w:bCs/>
                <w:szCs w:val="24"/>
                <w:rtl/>
              </w:rPr>
            </w:pPr>
            <w:r>
              <w:rPr>
                <w:rFonts w:hint="cs"/>
                <w:b/>
                <w:bCs/>
                <w:szCs w:val="24"/>
                <w:rtl/>
              </w:rPr>
              <w:t>יועץ 1</w:t>
            </w:r>
          </w:p>
        </w:tc>
      </w:tr>
      <w:tr w:rsidR="00523F05" w:rsidTr="00523F05">
        <w:tc>
          <w:tcPr>
            <w:tcW w:w="1128" w:type="dxa"/>
          </w:tcPr>
          <w:p w:rsidR="00523F05" w:rsidRDefault="00523F05" w:rsidP="00523F05">
            <w:pPr>
              <w:spacing w:line="360" w:lineRule="auto"/>
              <w:ind w:right="-426"/>
              <w:jc w:val="both"/>
              <w:rPr>
                <w:b/>
                <w:bCs/>
                <w:szCs w:val="24"/>
                <w:rtl/>
              </w:rPr>
            </w:pPr>
            <w:r>
              <w:rPr>
                <w:rFonts w:hint="cs"/>
                <w:b/>
                <w:bCs/>
                <w:szCs w:val="24"/>
                <w:rtl/>
              </w:rPr>
              <w:t>3.</w:t>
            </w:r>
          </w:p>
        </w:tc>
        <w:tc>
          <w:tcPr>
            <w:tcW w:w="2693" w:type="dxa"/>
          </w:tcPr>
          <w:p w:rsidR="00523F05" w:rsidRDefault="00523F05" w:rsidP="00523F05">
            <w:pPr>
              <w:spacing w:line="360" w:lineRule="auto"/>
              <w:ind w:right="-426"/>
              <w:jc w:val="both"/>
              <w:rPr>
                <w:b/>
                <w:bCs/>
                <w:szCs w:val="24"/>
                <w:rtl/>
              </w:rPr>
            </w:pPr>
            <w:proofErr w:type="spellStart"/>
            <w:r>
              <w:rPr>
                <w:rFonts w:hint="cs"/>
                <w:b/>
                <w:bCs/>
                <w:szCs w:val="24"/>
                <w:rtl/>
              </w:rPr>
              <w:t>אדרכלית</w:t>
            </w:r>
            <w:proofErr w:type="spellEnd"/>
            <w:r>
              <w:rPr>
                <w:rFonts w:hint="cs"/>
                <w:b/>
                <w:bCs/>
                <w:szCs w:val="24"/>
                <w:rtl/>
              </w:rPr>
              <w:t xml:space="preserve"> חגית </w:t>
            </w:r>
            <w:proofErr w:type="spellStart"/>
            <w:r>
              <w:rPr>
                <w:rFonts w:hint="cs"/>
                <w:b/>
                <w:bCs/>
                <w:szCs w:val="24"/>
                <w:rtl/>
              </w:rPr>
              <w:t>גולצין</w:t>
            </w:r>
            <w:proofErr w:type="spellEnd"/>
          </w:p>
        </w:tc>
        <w:tc>
          <w:tcPr>
            <w:tcW w:w="1701" w:type="dxa"/>
          </w:tcPr>
          <w:p w:rsidR="00523F05" w:rsidRDefault="00523F05" w:rsidP="00523F05">
            <w:pPr>
              <w:spacing w:line="360" w:lineRule="auto"/>
              <w:ind w:right="-426"/>
              <w:jc w:val="both"/>
              <w:rPr>
                <w:b/>
                <w:bCs/>
                <w:szCs w:val="24"/>
                <w:rtl/>
              </w:rPr>
            </w:pPr>
            <w:r>
              <w:rPr>
                <w:rFonts w:hint="cs"/>
                <w:b/>
                <w:bCs/>
                <w:szCs w:val="24"/>
                <w:rtl/>
              </w:rPr>
              <w:t xml:space="preserve">213.6 ₪ לשעה </w:t>
            </w:r>
          </w:p>
        </w:tc>
        <w:tc>
          <w:tcPr>
            <w:tcW w:w="1701" w:type="dxa"/>
          </w:tcPr>
          <w:p w:rsidR="00523F05" w:rsidRDefault="00523F05" w:rsidP="00523F05">
            <w:pPr>
              <w:spacing w:line="360" w:lineRule="auto"/>
              <w:ind w:right="-426"/>
              <w:jc w:val="both"/>
              <w:rPr>
                <w:b/>
                <w:bCs/>
                <w:szCs w:val="24"/>
                <w:rtl/>
              </w:rPr>
            </w:pPr>
            <w:r>
              <w:rPr>
                <w:rFonts w:hint="cs"/>
                <w:b/>
                <w:bCs/>
                <w:szCs w:val="24"/>
                <w:rtl/>
              </w:rPr>
              <w:t>יועץ 2</w:t>
            </w:r>
          </w:p>
        </w:tc>
      </w:tr>
    </w:tbl>
    <w:p w:rsidR="0054723B" w:rsidRDefault="0054723B" w:rsidP="002A64AB">
      <w:pPr>
        <w:jc w:val="both"/>
        <w:rPr>
          <w:b/>
          <w:bCs/>
          <w:szCs w:val="24"/>
          <w:rtl/>
        </w:rPr>
      </w:pPr>
    </w:p>
    <w:p w:rsidR="0054723B" w:rsidRPr="00805C9A" w:rsidRDefault="0054723B" w:rsidP="0054723B">
      <w:pPr>
        <w:ind w:right="-426"/>
        <w:jc w:val="both"/>
        <w:rPr>
          <w:b/>
          <w:bCs/>
          <w:szCs w:val="24"/>
          <w:rtl/>
        </w:rPr>
      </w:pPr>
    </w:p>
    <w:p w:rsidR="0054723B" w:rsidRDefault="0054723B" w:rsidP="002A64AB">
      <w:pPr>
        <w:ind w:right="-426"/>
        <w:jc w:val="both"/>
        <w:rPr>
          <w:b/>
          <w:bCs/>
          <w:szCs w:val="24"/>
          <w:rtl/>
        </w:rPr>
      </w:pPr>
      <w:r>
        <w:rPr>
          <w:rFonts w:hint="cs"/>
          <w:szCs w:val="24"/>
          <w:rtl/>
        </w:rPr>
        <w:t xml:space="preserve"> </w:t>
      </w:r>
    </w:p>
    <w:p w:rsidR="0054723B" w:rsidRPr="00031912" w:rsidRDefault="0054723B" w:rsidP="00523F05">
      <w:pPr>
        <w:ind w:left="565" w:right="-426"/>
        <w:jc w:val="both"/>
        <w:rPr>
          <w:szCs w:val="24"/>
          <w:u w:val="single"/>
          <w:rtl/>
        </w:rPr>
      </w:pPr>
      <w:r w:rsidRPr="009F56DC">
        <w:rPr>
          <w:rFonts w:hint="cs"/>
          <w:b/>
          <w:bCs/>
          <w:szCs w:val="24"/>
          <w:rtl/>
        </w:rPr>
        <w:t>היקף תקציבי של הבקשה</w:t>
      </w:r>
      <w:r>
        <w:rPr>
          <w:rFonts w:hint="cs"/>
          <w:b/>
          <w:bCs/>
          <w:szCs w:val="24"/>
          <w:rtl/>
        </w:rPr>
        <w:t xml:space="preserve"> (סכום כולל מע"מ)</w:t>
      </w:r>
      <w:r w:rsidRPr="009F56DC">
        <w:rPr>
          <w:rFonts w:hint="cs"/>
          <w:b/>
          <w:bCs/>
          <w:szCs w:val="24"/>
          <w:rtl/>
        </w:rPr>
        <w:t xml:space="preserve">: </w:t>
      </w:r>
      <w:r>
        <w:rPr>
          <w:rFonts w:hint="cs"/>
          <w:b/>
          <w:bCs/>
          <w:szCs w:val="24"/>
          <w:rtl/>
        </w:rPr>
        <w:t xml:space="preserve">  </w:t>
      </w:r>
      <w:r w:rsidRPr="00C31111">
        <w:rPr>
          <w:rFonts w:hint="cs"/>
          <w:szCs w:val="24"/>
          <w:rtl/>
        </w:rPr>
        <w:t xml:space="preserve">200 שעות </w:t>
      </w:r>
      <w:r w:rsidRPr="00C31111">
        <w:rPr>
          <w:szCs w:val="24"/>
        </w:rPr>
        <w:t>x</w:t>
      </w:r>
      <w:r w:rsidRPr="00C31111">
        <w:rPr>
          <w:rFonts w:hint="cs"/>
          <w:szCs w:val="24"/>
          <w:rtl/>
        </w:rPr>
        <w:t xml:space="preserve"> 198 ₪ =39,600 ₪ בתוספת מע"מ</w:t>
      </w:r>
      <w:r>
        <w:rPr>
          <w:rFonts w:hint="cs"/>
          <w:szCs w:val="24"/>
          <w:u w:val="single"/>
          <w:rtl/>
        </w:rPr>
        <w:t xml:space="preserve"> </w:t>
      </w:r>
    </w:p>
    <w:p w:rsidR="0054723B" w:rsidRDefault="0054723B" w:rsidP="00523F05">
      <w:pPr>
        <w:ind w:left="565" w:right="-426"/>
        <w:jc w:val="both"/>
        <w:rPr>
          <w:rFonts w:hint="cs"/>
          <w:b/>
          <w:bCs/>
          <w:szCs w:val="24"/>
          <w:rtl/>
        </w:rPr>
      </w:pPr>
    </w:p>
    <w:p w:rsidR="002A64AB" w:rsidRDefault="002A64AB" w:rsidP="00523F05">
      <w:pPr>
        <w:spacing w:line="360" w:lineRule="auto"/>
        <w:ind w:left="565"/>
        <w:jc w:val="both"/>
        <w:rPr>
          <w:rFonts w:hint="cs"/>
          <w:b/>
          <w:bCs/>
          <w:szCs w:val="24"/>
          <w:rtl/>
        </w:rPr>
      </w:pPr>
      <w:r>
        <w:rPr>
          <w:rFonts w:hint="cs"/>
          <w:b/>
          <w:bCs/>
          <w:szCs w:val="24"/>
          <w:rtl/>
        </w:rPr>
        <w:t>סימה מציינת כי המהנדס</w:t>
      </w:r>
      <w:r w:rsidR="004B7A67">
        <w:rPr>
          <w:rFonts w:hint="cs"/>
          <w:b/>
          <w:bCs/>
          <w:szCs w:val="24"/>
          <w:rtl/>
        </w:rPr>
        <w:t xml:space="preserve"> </w:t>
      </w:r>
      <w:proofErr w:type="spellStart"/>
      <w:r w:rsidR="004B7A67">
        <w:rPr>
          <w:rFonts w:hint="cs"/>
          <w:b/>
          <w:bCs/>
          <w:szCs w:val="24"/>
          <w:rtl/>
        </w:rPr>
        <w:t>דימטרי</w:t>
      </w:r>
      <w:proofErr w:type="spellEnd"/>
      <w:r w:rsidR="004B7A67">
        <w:rPr>
          <w:rFonts w:hint="cs"/>
          <w:b/>
          <w:bCs/>
          <w:szCs w:val="24"/>
          <w:rtl/>
        </w:rPr>
        <w:t xml:space="preserve"> </w:t>
      </w:r>
      <w:proofErr w:type="spellStart"/>
      <w:r w:rsidR="004B7A67">
        <w:rPr>
          <w:rFonts w:hint="cs"/>
          <w:b/>
          <w:bCs/>
          <w:szCs w:val="24"/>
          <w:rtl/>
        </w:rPr>
        <w:t>אלשנסקי</w:t>
      </w:r>
      <w:proofErr w:type="spellEnd"/>
      <w:r w:rsidR="004B7A67">
        <w:rPr>
          <w:rFonts w:hint="cs"/>
          <w:b/>
          <w:bCs/>
          <w:szCs w:val="24"/>
          <w:rtl/>
        </w:rPr>
        <w:t xml:space="preserve"> הגיש את ההצעה הז</w:t>
      </w:r>
      <w:r>
        <w:rPr>
          <w:rFonts w:hint="cs"/>
          <w:b/>
          <w:bCs/>
          <w:szCs w:val="24"/>
          <w:rtl/>
        </w:rPr>
        <w:t>ולה ביותר (יועץ 2)</w:t>
      </w:r>
      <w:r w:rsidR="004B7A67">
        <w:rPr>
          <w:rFonts w:hint="cs"/>
          <w:b/>
          <w:bCs/>
          <w:szCs w:val="24"/>
          <w:rtl/>
        </w:rPr>
        <w:t xml:space="preserve">, </w:t>
      </w:r>
      <w:r>
        <w:rPr>
          <w:rFonts w:hint="cs"/>
          <w:b/>
          <w:bCs/>
          <w:szCs w:val="24"/>
          <w:rtl/>
        </w:rPr>
        <w:t xml:space="preserve"> יוכל להתקשר עם אדריכל יורק </w:t>
      </w:r>
      <w:proofErr w:type="spellStart"/>
      <w:r>
        <w:rPr>
          <w:rFonts w:hint="cs"/>
          <w:b/>
          <w:bCs/>
          <w:szCs w:val="24"/>
          <w:rtl/>
        </w:rPr>
        <w:t>פלוך</w:t>
      </w:r>
      <w:proofErr w:type="spellEnd"/>
      <w:r>
        <w:rPr>
          <w:rFonts w:hint="cs"/>
          <w:b/>
          <w:bCs/>
          <w:szCs w:val="24"/>
          <w:rtl/>
        </w:rPr>
        <w:t xml:space="preserve"> ככל שידרש</w:t>
      </w:r>
      <w:r w:rsidR="004B7A67">
        <w:rPr>
          <w:rFonts w:hint="cs"/>
          <w:b/>
          <w:bCs/>
          <w:szCs w:val="24"/>
          <w:rtl/>
        </w:rPr>
        <w:t>ו</w:t>
      </w:r>
      <w:r>
        <w:rPr>
          <w:rFonts w:hint="cs"/>
          <w:b/>
          <w:bCs/>
          <w:szCs w:val="24"/>
          <w:rtl/>
        </w:rPr>
        <w:t xml:space="preserve"> עבוד</w:t>
      </w:r>
      <w:r w:rsidR="004B7A67">
        <w:rPr>
          <w:rFonts w:hint="cs"/>
          <w:b/>
          <w:bCs/>
          <w:szCs w:val="24"/>
          <w:rtl/>
        </w:rPr>
        <w:t>ו</w:t>
      </w:r>
      <w:r>
        <w:rPr>
          <w:rFonts w:hint="cs"/>
          <w:b/>
          <w:bCs/>
          <w:szCs w:val="24"/>
          <w:rtl/>
        </w:rPr>
        <w:t>ת אדריכלות בסכום התקשרות של 198 ₪ לשעה ולא כפי שהציע האדריכל 270.90 ₪ לשעה בתוספת מע"מ.</w:t>
      </w:r>
    </w:p>
    <w:p w:rsidR="004B7A67" w:rsidRDefault="004B7A67" w:rsidP="00523F05">
      <w:pPr>
        <w:spacing w:line="360" w:lineRule="auto"/>
        <w:ind w:left="565"/>
        <w:jc w:val="both"/>
        <w:rPr>
          <w:rFonts w:hint="cs"/>
          <w:b/>
          <w:bCs/>
          <w:szCs w:val="24"/>
          <w:rtl/>
        </w:rPr>
      </w:pPr>
    </w:p>
    <w:p w:rsidR="004B7A67" w:rsidRDefault="004B7A67" w:rsidP="00523F05">
      <w:pPr>
        <w:spacing w:line="360" w:lineRule="auto"/>
        <w:ind w:left="565"/>
        <w:jc w:val="both"/>
        <w:rPr>
          <w:rFonts w:hint="cs"/>
          <w:b/>
          <w:bCs/>
          <w:szCs w:val="24"/>
          <w:rtl/>
        </w:rPr>
      </w:pPr>
      <w:r w:rsidRPr="004B7A67">
        <w:rPr>
          <w:rFonts w:hint="cs"/>
          <w:b/>
          <w:bCs/>
          <w:szCs w:val="24"/>
          <w:u w:val="single"/>
          <w:rtl/>
        </w:rPr>
        <w:t>מחליטים</w:t>
      </w:r>
      <w:r>
        <w:rPr>
          <w:rFonts w:hint="cs"/>
          <w:b/>
          <w:bCs/>
          <w:szCs w:val="24"/>
          <w:rtl/>
        </w:rPr>
        <w:t>:</w:t>
      </w:r>
    </w:p>
    <w:p w:rsidR="004B7A67" w:rsidRDefault="004B7A67" w:rsidP="00523F05">
      <w:pPr>
        <w:spacing w:line="360" w:lineRule="auto"/>
        <w:ind w:left="565"/>
        <w:jc w:val="both"/>
        <w:rPr>
          <w:b/>
          <w:bCs/>
          <w:szCs w:val="24"/>
          <w:rtl/>
        </w:rPr>
      </w:pPr>
      <w:r>
        <w:rPr>
          <w:rFonts w:hint="cs"/>
          <w:b/>
          <w:bCs/>
          <w:szCs w:val="24"/>
          <w:rtl/>
        </w:rPr>
        <w:t xml:space="preserve">לאשר התקשרות עם המהנדס </w:t>
      </w:r>
      <w:proofErr w:type="spellStart"/>
      <w:r>
        <w:rPr>
          <w:rFonts w:hint="cs"/>
          <w:b/>
          <w:bCs/>
          <w:szCs w:val="24"/>
          <w:rtl/>
        </w:rPr>
        <w:t>דימטרי</w:t>
      </w:r>
      <w:proofErr w:type="spellEnd"/>
      <w:r>
        <w:rPr>
          <w:rFonts w:hint="cs"/>
          <w:b/>
          <w:bCs/>
          <w:szCs w:val="24"/>
          <w:rtl/>
        </w:rPr>
        <w:t xml:space="preserve"> </w:t>
      </w:r>
      <w:proofErr w:type="spellStart"/>
      <w:r>
        <w:rPr>
          <w:rFonts w:hint="cs"/>
          <w:b/>
          <w:bCs/>
          <w:szCs w:val="24"/>
          <w:rtl/>
        </w:rPr>
        <w:t>אלשנסקי</w:t>
      </w:r>
      <w:proofErr w:type="spellEnd"/>
      <w:r>
        <w:rPr>
          <w:rFonts w:hint="cs"/>
          <w:b/>
          <w:bCs/>
          <w:szCs w:val="24"/>
          <w:rtl/>
        </w:rPr>
        <w:t xml:space="preserve"> לקבלת שירותי יעוץ ולווי פרויקט מעבר המשרד לבנין </w:t>
      </w:r>
      <w:proofErr w:type="spellStart"/>
      <w:r>
        <w:rPr>
          <w:rFonts w:hint="cs"/>
          <w:b/>
          <w:bCs/>
          <w:szCs w:val="24"/>
          <w:rtl/>
        </w:rPr>
        <w:t>ג'נרי</w:t>
      </w:r>
      <w:proofErr w:type="spellEnd"/>
      <w:r>
        <w:rPr>
          <w:rFonts w:hint="cs"/>
          <w:b/>
          <w:bCs/>
          <w:szCs w:val="24"/>
          <w:rtl/>
        </w:rPr>
        <w:t xml:space="preserve"> 2 בהיקף של 200 שעות בתעריף של 198 ₪ לשעה בתוספת מע"מ ובסה"כ בהיקף של 39,600 ₪ בתוספת מע"מ.</w:t>
      </w:r>
    </w:p>
    <w:p w:rsidR="00602845" w:rsidRDefault="00602845" w:rsidP="0050616B">
      <w:pPr>
        <w:rPr>
          <w:b/>
          <w:bCs/>
          <w:szCs w:val="24"/>
          <w:u w:val="single"/>
          <w:rtl/>
        </w:rPr>
      </w:pPr>
    </w:p>
    <w:p w:rsidR="00602845" w:rsidRDefault="00602845" w:rsidP="0050616B">
      <w:pPr>
        <w:rPr>
          <w:b/>
          <w:bCs/>
          <w:szCs w:val="24"/>
          <w:u w:val="single"/>
          <w:rtl/>
        </w:rPr>
      </w:pPr>
    </w:p>
    <w:p w:rsidR="00B21844" w:rsidRPr="00523F05" w:rsidRDefault="00B21844" w:rsidP="00F86F59">
      <w:pPr>
        <w:pStyle w:val="af0"/>
        <w:numPr>
          <w:ilvl w:val="0"/>
          <w:numId w:val="36"/>
        </w:numPr>
        <w:ind w:left="565" w:hanging="567"/>
        <w:rPr>
          <w:szCs w:val="24"/>
          <w:rtl/>
        </w:rPr>
      </w:pPr>
      <w:r w:rsidRPr="00523F05">
        <w:rPr>
          <w:rFonts w:hint="cs"/>
          <w:b/>
          <w:bCs/>
          <w:szCs w:val="24"/>
          <w:u w:val="single"/>
          <w:rtl/>
        </w:rPr>
        <w:t>בקשה לביטול הסכם</w:t>
      </w:r>
      <w:r w:rsidR="00602845" w:rsidRPr="00523F05">
        <w:rPr>
          <w:rFonts w:hint="cs"/>
          <w:b/>
          <w:bCs/>
          <w:szCs w:val="24"/>
          <w:u w:val="single"/>
          <w:rtl/>
        </w:rPr>
        <w:t xml:space="preserve"> עם רשת ישרוטל לביצוע פרויקט התייעלות אנרגטית ממוקדת טכנולוגיה במלון המלך שלמה באילת ובמלון הנסיכה אילת</w:t>
      </w:r>
    </w:p>
    <w:p w:rsidR="00B21844" w:rsidRPr="001F67A2" w:rsidRDefault="006377F6" w:rsidP="00523F05">
      <w:pPr>
        <w:tabs>
          <w:tab w:val="left" w:pos="8640"/>
        </w:tabs>
        <w:spacing w:line="360" w:lineRule="auto"/>
        <w:ind w:left="565"/>
        <w:jc w:val="both"/>
        <w:rPr>
          <w:szCs w:val="24"/>
          <w:rtl/>
        </w:rPr>
      </w:pPr>
      <w:r>
        <w:rPr>
          <w:rFonts w:hint="cs"/>
          <w:szCs w:val="24"/>
          <w:rtl/>
        </w:rPr>
        <w:t xml:space="preserve">גב' יפה גולן, היחידה לשימור אנרגיה, פונה לוועדה בשמו של מר </w:t>
      </w:r>
      <w:r w:rsidR="00B21844">
        <w:rPr>
          <w:rFonts w:hint="cs"/>
          <w:szCs w:val="24"/>
          <w:rtl/>
        </w:rPr>
        <w:t>יחזקאל</w:t>
      </w:r>
      <w:r w:rsidR="00B21844" w:rsidRPr="001F67A2">
        <w:rPr>
          <w:rFonts w:hint="cs"/>
          <w:szCs w:val="24"/>
          <w:rtl/>
        </w:rPr>
        <w:t xml:space="preserve"> ליפשיץ, סמנכ"ל תשתיות אנרגיה ומים, בבקשה לביטול הסכ</w:t>
      </w:r>
      <w:r w:rsidR="00B21844">
        <w:rPr>
          <w:rFonts w:hint="cs"/>
          <w:szCs w:val="24"/>
          <w:rtl/>
        </w:rPr>
        <w:t>מי</w:t>
      </w:r>
      <w:r w:rsidR="00B21844" w:rsidRPr="001F67A2">
        <w:rPr>
          <w:rFonts w:hint="cs"/>
          <w:szCs w:val="24"/>
          <w:rtl/>
        </w:rPr>
        <w:t>ם מספר 211-12-</w:t>
      </w:r>
      <w:r w:rsidR="00B21844">
        <w:rPr>
          <w:rFonts w:hint="cs"/>
          <w:szCs w:val="24"/>
          <w:rtl/>
        </w:rPr>
        <w:t xml:space="preserve">063 ו-211-12-056 עם רשת ישרוטל לביצוע פרויקט להתייעלות אנרגטית ממוקדת טכנולוגיה במלון המלך שלמה אילת ובמלון הנסיכה אילת. </w:t>
      </w:r>
    </w:p>
    <w:p w:rsidR="00B21844" w:rsidRDefault="00B21844" w:rsidP="00523F05">
      <w:pPr>
        <w:spacing w:line="360" w:lineRule="auto"/>
        <w:ind w:left="565"/>
        <w:jc w:val="both"/>
        <w:rPr>
          <w:szCs w:val="24"/>
          <w:rtl/>
        </w:rPr>
      </w:pPr>
      <w:r w:rsidRPr="001F67A2">
        <w:rPr>
          <w:rFonts w:hint="cs"/>
          <w:szCs w:val="24"/>
          <w:rtl/>
        </w:rPr>
        <w:t>ההסכ</w:t>
      </w:r>
      <w:r>
        <w:rPr>
          <w:rFonts w:hint="cs"/>
          <w:szCs w:val="24"/>
          <w:rtl/>
        </w:rPr>
        <w:t>מי</w:t>
      </w:r>
      <w:r w:rsidRPr="001F67A2">
        <w:rPr>
          <w:rFonts w:hint="cs"/>
          <w:szCs w:val="24"/>
          <w:rtl/>
        </w:rPr>
        <w:t>ם המקורי</w:t>
      </w:r>
      <w:r>
        <w:rPr>
          <w:rFonts w:hint="cs"/>
          <w:szCs w:val="24"/>
          <w:rtl/>
        </w:rPr>
        <w:t>ים</w:t>
      </w:r>
      <w:r w:rsidRPr="001F67A2">
        <w:rPr>
          <w:rFonts w:hint="cs"/>
          <w:szCs w:val="24"/>
          <w:rtl/>
        </w:rPr>
        <w:t xml:space="preserve"> עם </w:t>
      </w:r>
      <w:r>
        <w:rPr>
          <w:rFonts w:hint="cs"/>
          <w:szCs w:val="24"/>
          <w:rtl/>
        </w:rPr>
        <w:t xml:space="preserve">רשת ישרוטל לביצוע פרויקט בהתייעלות אנרגטית, </w:t>
      </w:r>
      <w:r w:rsidRPr="001F67A2">
        <w:rPr>
          <w:rFonts w:hint="cs"/>
          <w:szCs w:val="24"/>
          <w:rtl/>
        </w:rPr>
        <w:t xml:space="preserve">נחתם במסגרת מכרז פומבי </w:t>
      </w:r>
      <w:r>
        <w:rPr>
          <w:rFonts w:hint="cs"/>
          <w:szCs w:val="24"/>
          <w:rtl/>
        </w:rPr>
        <w:t>48</w:t>
      </w:r>
      <w:r w:rsidRPr="001F67A2">
        <w:rPr>
          <w:rFonts w:hint="cs"/>
          <w:szCs w:val="24"/>
          <w:rtl/>
        </w:rPr>
        <w:t>/11</w:t>
      </w:r>
      <w:r>
        <w:rPr>
          <w:rFonts w:hint="cs"/>
          <w:szCs w:val="24"/>
          <w:rtl/>
        </w:rPr>
        <w:t xml:space="preserve"> </w:t>
      </w:r>
      <w:r w:rsidRPr="001F67A2">
        <w:rPr>
          <w:rFonts w:hint="cs"/>
          <w:szCs w:val="24"/>
          <w:rtl/>
        </w:rPr>
        <w:t xml:space="preserve">החל מיום </w:t>
      </w:r>
      <w:r>
        <w:rPr>
          <w:rFonts w:hint="cs"/>
          <w:szCs w:val="24"/>
          <w:rtl/>
        </w:rPr>
        <w:t>20</w:t>
      </w:r>
      <w:r w:rsidRPr="001F67A2">
        <w:rPr>
          <w:rFonts w:hint="cs"/>
          <w:szCs w:val="24"/>
          <w:rtl/>
        </w:rPr>
        <w:t>/12/2011 ועד ליום</w:t>
      </w:r>
      <w:r>
        <w:rPr>
          <w:rFonts w:hint="cs"/>
          <w:szCs w:val="24"/>
          <w:rtl/>
        </w:rPr>
        <w:t xml:space="preserve"> 20</w:t>
      </w:r>
      <w:r w:rsidRPr="001F67A2">
        <w:rPr>
          <w:rFonts w:hint="cs"/>
          <w:szCs w:val="24"/>
          <w:rtl/>
        </w:rPr>
        <w:t>/</w:t>
      </w:r>
      <w:r>
        <w:rPr>
          <w:rFonts w:hint="cs"/>
          <w:szCs w:val="24"/>
          <w:rtl/>
        </w:rPr>
        <w:t>12</w:t>
      </w:r>
      <w:r w:rsidRPr="001F67A2">
        <w:rPr>
          <w:rFonts w:hint="cs"/>
          <w:szCs w:val="24"/>
          <w:rtl/>
        </w:rPr>
        <w:t>/2013</w:t>
      </w:r>
      <w:r>
        <w:rPr>
          <w:rFonts w:hint="cs"/>
          <w:szCs w:val="24"/>
          <w:rtl/>
        </w:rPr>
        <w:t xml:space="preserve"> (12 חודשים עבור התקנה ו- 12 חודשים עבור בדיקות ההתייעלות)</w:t>
      </w:r>
      <w:r w:rsidRPr="001F67A2">
        <w:rPr>
          <w:rFonts w:hint="cs"/>
          <w:szCs w:val="24"/>
          <w:rtl/>
        </w:rPr>
        <w:t>, בהיקף כספי של</w:t>
      </w:r>
      <w:r>
        <w:rPr>
          <w:rFonts w:hint="cs"/>
          <w:szCs w:val="24"/>
          <w:rtl/>
        </w:rPr>
        <w:t xml:space="preserve"> 200</w:t>
      </w:r>
      <w:r w:rsidRPr="001F67A2">
        <w:rPr>
          <w:rFonts w:hint="cs"/>
          <w:szCs w:val="24"/>
          <w:rtl/>
        </w:rPr>
        <w:t>,</w:t>
      </w:r>
      <w:r>
        <w:rPr>
          <w:rFonts w:hint="cs"/>
          <w:szCs w:val="24"/>
          <w:rtl/>
        </w:rPr>
        <w:t>0</w:t>
      </w:r>
      <w:r w:rsidRPr="001F67A2">
        <w:rPr>
          <w:rFonts w:hint="cs"/>
          <w:szCs w:val="24"/>
          <w:rtl/>
        </w:rPr>
        <w:t xml:space="preserve">00 ₪ </w:t>
      </w:r>
      <w:r>
        <w:rPr>
          <w:rFonts w:hint="cs"/>
          <w:szCs w:val="24"/>
          <w:rtl/>
        </w:rPr>
        <w:t>כולל</w:t>
      </w:r>
      <w:r w:rsidRPr="001F67A2">
        <w:rPr>
          <w:rFonts w:hint="cs"/>
          <w:szCs w:val="24"/>
          <w:rtl/>
        </w:rPr>
        <w:t xml:space="preserve"> מע"מ </w:t>
      </w:r>
      <w:r>
        <w:rPr>
          <w:rFonts w:hint="cs"/>
          <w:szCs w:val="24"/>
          <w:rtl/>
        </w:rPr>
        <w:t xml:space="preserve">כל אחד </w:t>
      </w:r>
      <w:r w:rsidRPr="001F67A2">
        <w:rPr>
          <w:rFonts w:hint="cs"/>
          <w:szCs w:val="24"/>
          <w:rtl/>
        </w:rPr>
        <w:t xml:space="preserve">עם אופציה להארכה בשישה חודשים נוספים </w:t>
      </w:r>
      <w:r>
        <w:rPr>
          <w:rFonts w:hint="cs"/>
          <w:szCs w:val="24"/>
          <w:rtl/>
        </w:rPr>
        <w:t xml:space="preserve">לצורך השלמת ההתקנות. </w:t>
      </w:r>
    </w:p>
    <w:p w:rsidR="00B21844" w:rsidRDefault="00B21844" w:rsidP="00523F05">
      <w:pPr>
        <w:pStyle w:val="af8"/>
        <w:ind w:left="565"/>
        <w:rPr>
          <w:rFonts w:cs="David"/>
          <w:sz w:val="24"/>
          <w:szCs w:val="24"/>
          <w:u w:val="single"/>
          <w:rtl/>
        </w:rPr>
      </w:pPr>
      <w:r>
        <w:rPr>
          <w:rFonts w:hint="cs"/>
          <w:rtl/>
        </w:rPr>
        <w:t xml:space="preserve"> </w:t>
      </w:r>
    </w:p>
    <w:p w:rsidR="00B21844" w:rsidRPr="00D36A48" w:rsidRDefault="00B21844" w:rsidP="00523F05">
      <w:pPr>
        <w:spacing w:line="360" w:lineRule="auto"/>
        <w:ind w:left="565"/>
        <w:rPr>
          <w:szCs w:val="24"/>
          <w:u w:val="single"/>
          <w:rtl/>
        </w:rPr>
      </w:pPr>
      <w:r w:rsidRPr="00D36A48">
        <w:rPr>
          <w:rFonts w:hint="cs"/>
          <w:szCs w:val="24"/>
          <w:u w:val="single"/>
          <w:rtl/>
        </w:rPr>
        <w:t>נימוקים מפורטים לבקשה לביטול הסכם:</w:t>
      </w:r>
    </w:p>
    <w:p w:rsidR="00B21844" w:rsidRDefault="00B21844" w:rsidP="00523F05">
      <w:pPr>
        <w:spacing w:line="360" w:lineRule="auto"/>
        <w:ind w:left="565"/>
        <w:jc w:val="both"/>
        <w:rPr>
          <w:szCs w:val="24"/>
          <w:rtl/>
        </w:rPr>
      </w:pPr>
      <w:r>
        <w:rPr>
          <w:rFonts w:hint="cs"/>
          <w:szCs w:val="24"/>
          <w:rtl/>
        </w:rPr>
        <w:t xml:space="preserve">במסגרת הסכמים אלו, התחייבה רשת ישרוטל לבצע פרויקט להתייעלות אנרגטית במלון המלך שלמה אילת ובמלון הנסיכה (החלפת </w:t>
      </w:r>
      <w:proofErr w:type="spellStart"/>
      <w:r>
        <w:rPr>
          <w:rFonts w:hint="cs"/>
          <w:szCs w:val="24"/>
          <w:rtl/>
        </w:rPr>
        <w:t>צ'ילרים</w:t>
      </w:r>
      <w:proofErr w:type="spellEnd"/>
      <w:r>
        <w:rPr>
          <w:rFonts w:hint="cs"/>
          <w:szCs w:val="24"/>
          <w:rtl/>
        </w:rPr>
        <w:t xml:space="preserve">). </w:t>
      </w:r>
    </w:p>
    <w:p w:rsidR="00B21844" w:rsidRDefault="00B21844" w:rsidP="00523F05">
      <w:pPr>
        <w:spacing w:line="360" w:lineRule="auto"/>
        <w:ind w:left="565"/>
        <w:jc w:val="both"/>
        <w:rPr>
          <w:szCs w:val="24"/>
          <w:rtl/>
        </w:rPr>
      </w:pPr>
      <w:r>
        <w:rPr>
          <w:rFonts w:hint="cs"/>
          <w:szCs w:val="24"/>
          <w:rtl/>
        </w:rPr>
        <w:t>בשיחות רבות שנערכו עם החברה (מר יאיר שבו), עלה כי במלון המלך שלמה החברה לא ביצעה את הפרויקט עקב חוסר בתקציב מצד הרשת. במלון הנסיכה, עקב התנהלות משפטית ארוכה מול בעל המב</w:t>
      </w:r>
      <w:bookmarkStart w:id="0" w:name="_GoBack"/>
      <w:bookmarkEnd w:id="0"/>
      <w:r>
        <w:rPr>
          <w:rFonts w:hint="cs"/>
          <w:szCs w:val="24"/>
          <w:rtl/>
        </w:rPr>
        <w:t xml:space="preserve">נה, אשר לא היה מוכן לביצוע הפרויקט בתחילה, נדחה הפרויקט וכך נכון להיום נרכשו </w:t>
      </w:r>
      <w:proofErr w:type="spellStart"/>
      <w:r>
        <w:rPr>
          <w:rFonts w:hint="cs"/>
          <w:szCs w:val="24"/>
          <w:rtl/>
        </w:rPr>
        <w:t>הצ'ילרים</w:t>
      </w:r>
      <w:proofErr w:type="spellEnd"/>
      <w:r>
        <w:rPr>
          <w:rFonts w:hint="cs"/>
          <w:szCs w:val="24"/>
          <w:rtl/>
        </w:rPr>
        <w:t xml:space="preserve"> החדשים, אשר יותקנו בתחילת שנת 2014.</w:t>
      </w:r>
    </w:p>
    <w:p w:rsidR="00B21844" w:rsidRDefault="00B21844" w:rsidP="00523F05">
      <w:pPr>
        <w:spacing w:line="360" w:lineRule="auto"/>
        <w:ind w:left="565"/>
        <w:jc w:val="both"/>
        <w:rPr>
          <w:rFonts w:hint="cs"/>
          <w:szCs w:val="24"/>
          <w:rtl/>
        </w:rPr>
      </w:pPr>
      <w:r>
        <w:rPr>
          <w:rFonts w:hint="cs"/>
          <w:szCs w:val="24"/>
          <w:rtl/>
        </w:rPr>
        <w:t xml:space="preserve">לאור זאת, ממליץ האגף לבטל את ההסכם לגבי מלון המלך שלמה ולחלט מחצית מהערבות בלבד, לאור העובדה כי רשת ישרוטל פועלת לביצוע פעולות רבות להתייעלות אנרגטית ובעבר פעלה מול המשרד בצורה תקינה והשלימה את חובותיה. במלון הנסיכה </w:t>
      </w:r>
      <w:r>
        <w:rPr>
          <w:szCs w:val="24"/>
          <w:rtl/>
        </w:rPr>
        <w:t>–</w:t>
      </w:r>
      <w:r>
        <w:rPr>
          <w:rFonts w:hint="cs"/>
          <w:szCs w:val="24"/>
          <w:rtl/>
        </w:rPr>
        <w:t xml:space="preserve"> לאור הנסיבות שתוארו לעיל ואשר לא היו תלויות רק ברשת ישרוטל, מומלץ לשלם את יתרת הסכום בכפוף להתקנת </w:t>
      </w:r>
      <w:proofErr w:type="spellStart"/>
      <w:r>
        <w:rPr>
          <w:rFonts w:hint="cs"/>
          <w:szCs w:val="24"/>
          <w:rtl/>
        </w:rPr>
        <w:t>הצ'ילרים</w:t>
      </w:r>
      <w:proofErr w:type="spellEnd"/>
      <w:r>
        <w:rPr>
          <w:rFonts w:hint="cs"/>
          <w:szCs w:val="24"/>
          <w:rtl/>
        </w:rPr>
        <w:t xml:space="preserve"> כנדרש וכן להעברת דו"ח חיסכון באנרגיה עד לסוף שנת 2014. </w:t>
      </w:r>
    </w:p>
    <w:p w:rsidR="006377F6" w:rsidRDefault="006377F6" w:rsidP="00523F05">
      <w:pPr>
        <w:spacing w:line="360" w:lineRule="auto"/>
        <w:ind w:left="565"/>
        <w:jc w:val="both"/>
        <w:rPr>
          <w:rFonts w:hint="cs"/>
          <w:b/>
          <w:bCs/>
          <w:szCs w:val="24"/>
          <w:rtl/>
        </w:rPr>
      </w:pPr>
      <w:r w:rsidRPr="006377F6">
        <w:rPr>
          <w:rFonts w:hint="cs"/>
          <w:b/>
          <w:bCs/>
          <w:szCs w:val="24"/>
          <w:rtl/>
        </w:rPr>
        <w:t>חברי הוועדה מתרשמים כי מאחר ו</w:t>
      </w:r>
      <w:r>
        <w:rPr>
          <w:rFonts w:hint="cs"/>
          <w:b/>
          <w:bCs/>
          <w:szCs w:val="24"/>
          <w:rtl/>
        </w:rPr>
        <w:t xml:space="preserve">ההסכם עם מלון המלך שלמה עתיד להסתיים בימים הקרובים הרי שהיה צורך להגיע לוועדה כבר לפני שנה ולדווח כי לא נעשה דבר בהקשר של הסכם זה. </w:t>
      </w:r>
      <w:proofErr w:type="spellStart"/>
      <w:r>
        <w:rPr>
          <w:rFonts w:hint="cs"/>
          <w:b/>
          <w:bCs/>
          <w:szCs w:val="24"/>
          <w:rtl/>
        </w:rPr>
        <w:t>בענין</w:t>
      </w:r>
      <w:proofErr w:type="spellEnd"/>
      <w:r>
        <w:rPr>
          <w:rFonts w:hint="cs"/>
          <w:b/>
          <w:bCs/>
          <w:szCs w:val="24"/>
          <w:rtl/>
        </w:rPr>
        <w:t xml:space="preserve"> זה יש לבטל הסכם ולחלט ערבות.</w:t>
      </w:r>
    </w:p>
    <w:p w:rsidR="006377F6" w:rsidRDefault="006377F6" w:rsidP="00523F05">
      <w:pPr>
        <w:spacing w:line="360" w:lineRule="auto"/>
        <w:ind w:left="565"/>
        <w:jc w:val="both"/>
        <w:rPr>
          <w:rFonts w:hint="cs"/>
          <w:b/>
          <w:bCs/>
          <w:szCs w:val="24"/>
          <w:rtl/>
        </w:rPr>
      </w:pPr>
      <w:r>
        <w:rPr>
          <w:rFonts w:hint="cs"/>
          <w:b/>
          <w:bCs/>
          <w:szCs w:val="24"/>
          <w:rtl/>
        </w:rPr>
        <w:t>הסכם עם מלון הנסיכה, היחידה ציינה כי נ</w:t>
      </w:r>
      <w:r w:rsidR="00745FB0">
        <w:rPr>
          <w:rFonts w:hint="cs"/>
          <w:b/>
          <w:bCs/>
          <w:szCs w:val="24"/>
          <w:rtl/>
        </w:rPr>
        <w:t xml:space="preserve">עשתה רכישה של </w:t>
      </w:r>
      <w:proofErr w:type="spellStart"/>
      <w:r w:rsidR="00745FB0">
        <w:rPr>
          <w:rFonts w:hint="cs"/>
          <w:b/>
          <w:bCs/>
          <w:szCs w:val="24"/>
          <w:rtl/>
        </w:rPr>
        <w:t>הצ'ילרים</w:t>
      </w:r>
      <w:proofErr w:type="spellEnd"/>
      <w:r w:rsidR="00745FB0">
        <w:rPr>
          <w:rFonts w:hint="cs"/>
          <w:b/>
          <w:bCs/>
          <w:szCs w:val="24"/>
          <w:rtl/>
        </w:rPr>
        <w:t xml:space="preserve"> אולם חסרים מסמכים המעידים על התקשרות עם בעל המבנה </w:t>
      </w:r>
      <w:r w:rsidR="00745FB0">
        <w:rPr>
          <w:b/>
          <w:bCs/>
          <w:szCs w:val="24"/>
          <w:rtl/>
        </w:rPr>
        <w:t>–</w:t>
      </w:r>
      <w:r w:rsidR="00745FB0">
        <w:rPr>
          <w:rFonts w:hint="cs"/>
          <w:b/>
          <w:bCs/>
          <w:szCs w:val="24"/>
          <w:rtl/>
        </w:rPr>
        <w:t xml:space="preserve"> </w:t>
      </w:r>
      <w:proofErr w:type="spellStart"/>
      <w:r w:rsidR="00745FB0">
        <w:rPr>
          <w:rFonts w:hint="cs"/>
          <w:b/>
          <w:bCs/>
          <w:szCs w:val="24"/>
          <w:rtl/>
        </w:rPr>
        <w:t>בענין</w:t>
      </w:r>
      <w:proofErr w:type="spellEnd"/>
      <w:r w:rsidR="00745FB0">
        <w:rPr>
          <w:rFonts w:hint="cs"/>
          <w:b/>
          <w:bCs/>
          <w:szCs w:val="24"/>
          <w:rtl/>
        </w:rPr>
        <w:t xml:space="preserve"> זה מבקשים חברי הוועדה כי יושלמו המסמכים התומכים בבקשה.</w:t>
      </w:r>
    </w:p>
    <w:p w:rsidR="00745FB0" w:rsidRDefault="00745FB0" w:rsidP="00523F05">
      <w:pPr>
        <w:spacing w:line="360" w:lineRule="auto"/>
        <w:ind w:left="565"/>
        <w:jc w:val="both"/>
        <w:rPr>
          <w:rFonts w:hint="cs"/>
          <w:b/>
          <w:bCs/>
          <w:szCs w:val="24"/>
          <w:rtl/>
        </w:rPr>
      </w:pPr>
      <w:r w:rsidRPr="00FB18E2">
        <w:rPr>
          <w:rFonts w:hint="cs"/>
          <w:b/>
          <w:bCs/>
          <w:szCs w:val="24"/>
          <w:u w:val="single"/>
          <w:rtl/>
        </w:rPr>
        <w:t>מחליטים</w:t>
      </w:r>
      <w:r>
        <w:rPr>
          <w:rFonts w:hint="cs"/>
          <w:b/>
          <w:bCs/>
          <w:szCs w:val="24"/>
          <w:rtl/>
        </w:rPr>
        <w:t>:</w:t>
      </w:r>
    </w:p>
    <w:p w:rsidR="00745FB0" w:rsidRDefault="00745FB0" w:rsidP="00523F05">
      <w:pPr>
        <w:pStyle w:val="af0"/>
        <w:numPr>
          <w:ilvl w:val="0"/>
          <w:numId w:val="34"/>
        </w:numPr>
        <w:spacing w:line="360" w:lineRule="auto"/>
        <w:ind w:left="1132" w:hanging="567"/>
        <w:jc w:val="both"/>
        <w:rPr>
          <w:rFonts w:hint="cs"/>
          <w:b/>
          <w:bCs/>
          <w:szCs w:val="24"/>
        </w:rPr>
      </w:pPr>
      <w:r>
        <w:rPr>
          <w:rFonts w:hint="cs"/>
          <w:b/>
          <w:bCs/>
          <w:szCs w:val="24"/>
          <w:rtl/>
        </w:rPr>
        <w:t xml:space="preserve">לבטל הסכם עם מלון המלך שלמה בשל אי עמידה בתנאי ההסכם. </w:t>
      </w:r>
      <w:r w:rsidR="00A61521">
        <w:rPr>
          <w:rFonts w:hint="cs"/>
          <w:b/>
          <w:bCs/>
          <w:szCs w:val="24"/>
          <w:rtl/>
        </w:rPr>
        <w:t xml:space="preserve">נושא </w:t>
      </w:r>
      <w:r>
        <w:rPr>
          <w:rFonts w:hint="cs"/>
          <w:b/>
          <w:bCs/>
          <w:szCs w:val="24"/>
          <w:rtl/>
        </w:rPr>
        <w:t xml:space="preserve">חילוט הערבות </w:t>
      </w:r>
      <w:r w:rsidR="00A61521">
        <w:rPr>
          <w:rFonts w:hint="cs"/>
          <w:b/>
          <w:bCs/>
          <w:szCs w:val="24"/>
          <w:rtl/>
        </w:rPr>
        <w:t>בגין הסכם זה בכפוף לבדיקת הלשכה המשפטית והעברת נתונים נוספים מהיחידה המקצועית.</w:t>
      </w:r>
    </w:p>
    <w:p w:rsidR="00A61521" w:rsidRDefault="00A61521" w:rsidP="00523F05">
      <w:pPr>
        <w:pStyle w:val="af0"/>
        <w:numPr>
          <w:ilvl w:val="0"/>
          <w:numId w:val="34"/>
        </w:numPr>
        <w:spacing w:line="360" w:lineRule="auto"/>
        <w:ind w:left="1132" w:hanging="567"/>
        <w:jc w:val="both"/>
        <w:rPr>
          <w:rFonts w:hint="cs"/>
          <w:b/>
          <w:bCs/>
          <w:szCs w:val="24"/>
        </w:rPr>
      </w:pPr>
      <w:r>
        <w:rPr>
          <w:rFonts w:hint="cs"/>
          <w:b/>
          <w:bCs/>
          <w:szCs w:val="24"/>
          <w:rtl/>
        </w:rPr>
        <w:t>לדחות הדיון בנושא ביטול הסכם עם מלון הנסיכה עד להשלמת הנתונים. עם השלמת הנתונים יעלה הנושא לדיון חוזר בוועדה.</w:t>
      </w:r>
    </w:p>
    <w:p w:rsidR="00FB18E2" w:rsidRPr="00745FB0" w:rsidRDefault="00FB18E2" w:rsidP="00FB18E2">
      <w:pPr>
        <w:pStyle w:val="af0"/>
        <w:spacing w:line="360" w:lineRule="auto"/>
        <w:jc w:val="both"/>
        <w:rPr>
          <w:b/>
          <w:bCs/>
          <w:szCs w:val="24"/>
          <w:rtl/>
        </w:rPr>
      </w:pPr>
    </w:p>
    <w:p w:rsidR="0054723B" w:rsidRPr="00031912" w:rsidRDefault="0054723B" w:rsidP="0054723B">
      <w:pPr>
        <w:ind w:right="-426"/>
        <w:jc w:val="both"/>
        <w:rPr>
          <w:szCs w:val="24"/>
          <w:rtl/>
        </w:rPr>
      </w:pPr>
    </w:p>
    <w:p w:rsidR="00C5243E" w:rsidRPr="00E52F9A" w:rsidRDefault="00C5243E" w:rsidP="00F86F59">
      <w:pPr>
        <w:pStyle w:val="af0"/>
        <w:numPr>
          <w:ilvl w:val="0"/>
          <w:numId w:val="36"/>
        </w:numPr>
        <w:ind w:left="565" w:hanging="567"/>
        <w:rPr>
          <w:b/>
          <w:bCs/>
          <w:szCs w:val="24"/>
          <w:u w:val="single"/>
          <w:rtl/>
        </w:rPr>
      </w:pPr>
      <w:r w:rsidRPr="00E52F9A">
        <w:rPr>
          <w:rFonts w:hint="cs"/>
          <w:b/>
          <w:bCs/>
          <w:szCs w:val="24"/>
          <w:u w:val="single"/>
          <w:rtl/>
        </w:rPr>
        <w:t xml:space="preserve">בקשה להתקשרות עם </w:t>
      </w:r>
      <w:r w:rsidR="00713E27" w:rsidRPr="00E52F9A">
        <w:rPr>
          <w:rFonts w:hint="cs"/>
          <w:b/>
          <w:bCs/>
          <w:szCs w:val="24"/>
          <w:u w:val="single"/>
          <w:rtl/>
        </w:rPr>
        <w:t>מכון</w:t>
      </w:r>
      <w:r w:rsidRPr="00E52F9A">
        <w:rPr>
          <w:rFonts w:hint="cs"/>
          <w:b/>
          <w:bCs/>
          <w:szCs w:val="24"/>
          <w:u w:val="single"/>
          <w:rtl/>
        </w:rPr>
        <w:t xml:space="preserve"> כישורים </w:t>
      </w:r>
      <w:r w:rsidRPr="00E52F9A">
        <w:rPr>
          <w:b/>
          <w:bCs/>
          <w:szCs w:val="24"/>
          <w:u w:val="single"/>
          <w:rtl/>
        </w:rPr>
        <w:t>–</w:t>
      </w:r>
      <w:r w:rsidRPr="00E52F9A">
        <w:rPr>
          <w:rFonts w:hint="cs"/>
          <w:b/>
          <w:bCs/>
          <w:szCs w:val="24"/>
          <w:u w:val="single"/>
          <w:rtl/>
        </w:rPr>
        <w:t>קישורים לקבלת שירותי הנחיית קורס העצמה נשית קבוצה ב'</w:t>
      </w:r>
    </w:p>
    <w:p w:rsidR="00C5243E" w:rsidRDefault="00C5243E" w:rsidP="00E52F9A">
      <w:pPr>
        <w:spacing w:line="360" w:lineRule="auto"/>
        <w:ind w:left="565"/>
        <w:jc w:val="both"/>
        <w:rPr>
          <w:szCs w:val="24"/>
          <w:rtl/>
        </w:rPr>
      </w:pPr>
      <w:r w:rsidRPr="006F2DBA">
        <w:rPr>
          <w:rFonts w:hint="cs"/>
          <w:szCs w:val="24"/>
          <w:rtl/>
        </w:rPr>
        <w:t xml:space="preserve">גב' </w:t>
      </w:r>
      <w:r>
        <w:rPr>
          <w:rFonts w:hint="cs"/>
          <w:szCs w:val="24"/>
          <w:rtl/>
        </w:rPr>
        <w:t>פנינה בלורי</w:t>
      </w:r>
      <w:r w:rsidR="00F26065">
        <w:rPr>
          <w:rFonts w:hint="cs"/>
          <w:szCs w:val="24"/>
          <w:rtl/>
        </w:rPr>
        <w:t>, ממונה על</w:t>
      </w:r>
      <w:r w:rsidRPr="006F2DBA">
        <w:rPr>
          <w:rFonts w:hint="cs"/>
          <w:szCs w:val="24"/>
          <w:rtl/>
        </w:rPr>
        <w:t xml:space="preserve"> </w:t>
      </w:r>
      <w:r>
        <w:rPr>
          <w:rFonts w:hint="cs"/>
          <w:szCs w:val="24"/>
          <w:rtl/>
        </w:rPr>
        <w:t xml:space="preserve">מעמד האישה </w:t>
      </w:r>
      <w:r w:rsidRPr="006F2DBA">
        <w:rPr>
          <w:rFonts w:hint="cs"/>
          <w:szCs w:val="24"/>
          <w:rtl/>
        </w:rPr>
        <w:t xml:space="preserve"> פונה לוועדה בבקשה </w:t>
      </w:r>
      <w:r>
        <w:rPr>
          <w:rFonts w:hint="cs"/>
          <w:szCs w:val="24"/>
          <w:rtl/>
        </w:rPr>
        <w:t xml:space="preserve">לאישור התקשרות עם הספק </w:t>
      </w:r>
      <w:r w:rsidRPr="006F2DBA">
        <w:rPr>
          <w:rFonts w:hint="cs"/>
          <w:szCs w:val="24"/>
          <w:rtl/>
        </w:rPr>
        <w:t xml:space="preserve"> </w:t>
      </w:r>
      <w:r>
        <w:rPr>
          <w:rFonts w:hint="cs"/>
          <w:szCs w:val="24"/>
          <w:rtl/>
        </w:rPr>
        <w:t xml:space="preserve">שמחה </w:t>
      </w:r>
      <w:proofErr w:type="spellStart"/>
      <w:r>
        <w:rPr>
          <w:rFonts w:hint="cs"/>
          <w:szCs w:val="24"/>
          <w:rtl/>
        </w:rPr>
        <w:t>לוין</w:t>
      </w:r>
      <w:proofErr w:type="spellEnd"/>
      <w:r>
        <w:rPr>
          <w:rFonts w:hint="cs"/>
          <w:szCs w:val="24"/>
          <w:rtl/>
        </w:rPr>
        <w:t xml:space="preserve"> </w:t>
      </w:r>
      <w:r w:rsidR="00F26065">
        <w:rPr>
          <w:rFonts w:hint="cs"/>
          <w:szCs w:val="24"/>
          <w:rtl/>
        </w:rPr>
        <w:t>מחברת</w:t>
      </w:r>
      <w:r>
        <w:rPr>
          <w:rFonts w:hint="cs"/>
          <w:szCs w:val="24"/>
          <w:rtl/>
        </w:rPr>
        <w:t xml:space="preserve"> כישורים קישור</w:t>
      </w:r>
      <w:r w:rsidR="00F26065">
        <w:rPr>
          <w:rFonts w:hint="cs"/>
          <w:szCs w:val="24"/>
          <w:rtl/>
        </w:rPr>
        <w:t>י</w:t>
      </w:r>
      <w:r>
        <w:rPr>
          <w:rFonts w:hint="cs"/>
          <w:szCs w:val="24"/>
          <w:rtl/>
        </w:rPr>
        <w:t>ם</w:t>
      </w:r>
      <w:r w:rsidRPr="006F2DBA">
        <w:rPr>
          <w:rFonts w:hint="cs"/>
          <w:szCs w:val="24"/>
          <w:rtl/>
        </w:rPr>
        <w:t xml:space="preserve">, לקבלת </w:t>
      </w:r>
      <w:proofErr w:type="spellStart"/>
      <w:r w:rsidRPr="00E802CA">
        <w:rPr>
          <w:rFonts w:hint="cs"/>
          <w:b/>
          <w:bCs/>
          <w:szCs w:val="24"/>
          <w:rtl/>
        </w:rPr>
        <w:t>שירותי_הנחיית</w:t>
      </w:r>
      <w:proofErr w:type="spellEnd"/>
      <w:r w:rsidRPr="00E802CA">
        <w:rPr>
          <w:rFonts w:hint="cs"/>
          <w:b/>
          <w:bCs/>
          <w:szCs w:val="24"/>
          <w:rtl/>
        </w:rPr>
        <w:t xml:space="preserve"> קורס העצמה  (קבוצה שנייה),</w:t>
      </w:r>
      <w:r w:rsidR="00F26065">
        <w:rPr>
          <w:rFonts w:hint="cs"/>
          <w:szCs w:val="24"/>
          <w:rtl/>
        </w:rPr>
        <w:t xml:space="preserve"> בהיקף של 16,296 ₪ בתוספת מע"מ.</w:t>
      </w:r>
    </w:p>
    <w:p w:rsidR="00C5243E" w:rsidRDefault="00C5243E" w:rsidP="00E52F9A">
      <w:pPr>
        <w:spacing w:line="360" w:lineRule="auto"/>
        <w:ind w:left="565"/>
        <w:jc w:val="both"/>
        <w:rPr>
          <w:szCs w:val="24"/>
          <w:rtl/>
        </w:rPr>
      </w:pPr>
      <w:r>
        <w:rPr>
          <w:rFonts w:hint="cs"/>
          <w:szCs w:val="24"/>
          <w:rtl/>
        </w:rPr>
        <w:t xml:space="preserve">בהמשך לאישור וועדת מכרזים מיום 18.12.2012, זכתה חברת כישורים </w:t>
      </w:r>
      <w:r>
        <w:rPr>
          <w:szCs w:val="24"/>
          <w:rtl/>
        </w:rPr>
        <w:t>–</w:t>
      </w:r>
      <w:r>
        <w:rPr>
          <w:rFonts w:hint="cs"/>
          <w:szCs w:val="24"/>
          <w:rtl/>
        </w:rPr>
        <w:t xml:space="preserve"> קישורים </w:t>
      </w:r>
      <w:r>
        <w:rPr>
          <w:szCs w:val="24"/>
          <w:rtl/>
        </w:rPr>
        <w:t>–</w:t>
      </w:r>
      <w:r>
        <w:rPr>
          <w:rFonts w:hint="cs"/>
          <w:szCs w:val="24"/>
          <w:rtl/>
        </w:rPr>
        <w:t>בהנהלת שמחה לוין לקיים קורס העצמה והכנה להתמודדות במכרזים עבור נשות המשרד. הקורס התקיים בשנת 2013  עבור קבוצה אחת של הנשים , במפגשים חד שבועיים במהלך חודשים יוני יולי ומפגש אחרון בתחילת אוגוסט. הקורס כלל 49 שעות .</w:t>
      </w:r>
    </w:p>
    <w:p w:rsidR="00C5243E" w:rsidRDefault="00F26065" w:rsidP="00E52F9A">
      <w:pPr>
        <w:spacing w:line="360" w:lineRule="auto"/>
        <w:ind w:left="565"/>
        <w:jc w:val="both"/>
        <w:rPr>
          <w:szCs w:val="24"/>
          <w:rtl/>
        </w:rPr>
      </w:pPr>
      <w:r>
        <w:rPr>
          <w:rFonts w:hint="cs"/>
          <w:szCs w:val="24"/>
          <w:rtl/>
        </w:rPr>
        <w:t>כעת</w:t>
      </w:r>
      <w:r w:rsidR="00C5243E">
        <w:rPr>
          <w:rFonts w:hint="cs"/>
          <w:szCs w:val="24"/>
          <w:rtl/>
        </w:rPr>
        <w:t xml:space="preserve"> </w:t>
      </w:r>
      <w:r>
        <w:rPr>
          <w:rFonts w:hint="cs"/>
          <w:szCs w:val="24"/>
          <w:rtl/>
        </w:rPr>
        <w:t xml:space="preserve">מבקשת פנינה </w:t>
      </w:r>
      <w:r w:rsidR="00C5243E">
        <w:rPr>
          <w:rFonts w:hint="cs"/>
          <w:szCs w:val="24"/>
          <w:rtl/>
        </w:rPr>
        <w:t xml:space="preserve">לאשר את קיום קורס העצמה </w:t>
      </w:r>
      <w:r>
        <w:rPr>
          <w:rFonts w:hint="cs"/>
          <w:szCs w:val="24"/>
          <w:rtl/>
        </w:rPr>
        <w:t>ב</w:t>
      </w:r>
      <w:r w:rsidR="00C5243E">
        <w:rPr>
          <w:rFonts w:hint="cs"/>
          <w:szCs w:val="24"/>
          <w:rtl/>
        </w:rPr>
        <w:t>מתכונת</w:t>
      </w:r>
      <w:r>
        <w:rPr>
          <w:rFonts w:hint="cs"/>
          <w:szCs w:val="24"/>
          <w:rtl/>
        </w:rPr>
        <w:t xml:space="preserve"> זהה</w:t>
      </w:r>
      <w:r w:rsidR="00C5243E">
        <w:rPr>
          <w:rFonts w:hint="cs"/>
          <w:szCs w:val="24"/>
          <w:rtl/>
        </w:rPr>
        <w:t xml:space="preserve"> ולאשר המשך התקשרות עם מכון כישורים וזאת בסתמך על אישור מכון  כישורים לקיום הקורס בשנת 2014 </w:t>
      </w:r>
      <w:r>
        <w:rPr>
          <w:rFonts w:hint="cs"/>
          <w:szCs w:val="24"/>
          <w:rtl/>
        </w:rPr>
        <w:t>ב</w:t>
      </w:r>
      <w:r w:rsidR="00C5243E">
        <w:rPr>
          <w:rFonts w:hint="cs"/>
          <w:szCs w:val="24"/>
          <w:rtl/>
        </w:rPr>
        <w:t xml:space="preserve">מחיר שהגישה </w:t>
      </w:r>
      <w:r>
        <w:rPr>
          <w:rFonts w:hint="cs"/>
          <w:szCs w:val="24"/>
          <w:rtl/>
        </w:rPr>
        <w:t>בפניה המקורית בסך של 16,296 ₪ בתוספת מע"מ עבור כל קבוצה.</w:t>
      </w:r>
      <w:r w:rsidR="00C5243E">
        <w:rPr>
          <w:rFonts w:hint="cs"/>
          <w:szCs w:val="24"/>
          <w:rtl/>
        </w:rPr>
        <w:t xml:space="preserve"> </w:t>
      </w:r>
    </w:p>
    <w:p w:rsidR="00C5243E" w:rsidRPr="006F2DBA" w:rsidRDefault="00C5243E" w:rsidP="00E52F9A">
      <w:pPr>
        <w:spacing w:line="360" w:lineRule="auto"/>
        <w:ind w:left="565"/>
        <w:jc w:val="both"/>
        <w:rPr>
          <w:szCs w:val="24"/>
          <w:rtl/>
        </w:rPr>
      </w:pPr>
      <w:r>
        <w:rPr>
          <w:rFonts w:hint="cs"/>
          <w:szCs w:val="24"/>
          <w:rtl/>
        </w:rPr>
        <w:t xml:space="preserve">בנוסף להקפאת המחיר שהוצע  בסוף 2012 , היתרון הוא בהעברת מסרים ותכנים דומים באותו אופן והנחייה כפי שהתקיים הקורס ב 2013 . </w:t>
      </w:r>
    </w:p>
    <w:p w:rsidR="00C5243E" w:rsidRDefault="00F26065" w:rsidP="00E52F9A">
      <w:pPr>
        <w:spacing w:line="360" w:lineRule="auto"/>
        <w:ind w:left="565"/>
        <w:jc w:val="both"/>
        <w:rPr>
          <w:rFonts w:hint="cs"/>
          <w:szCs w:val="24"/>
          <w:rtl/>
        </w:rPr>
      </w:pPr>
      <w:r>
        <w:rPr>
          <w:rFonts w:hint="cs"/>
          <w:szCs w:val="24"/>
          <w:rtl/>
        </w:rPr>
        <w:t>בהמשך להחלטת</w:t>
      </w:r>
      <w:r w:rsidR="00713E27">
        <w:rPr>
          <w:rFonts w:hint="cs"/>
          <w:szCs w:val="24"/>
          <w:rtl/>
        </w:rPr>
        <w:t xml:space="preserve"> ועדת מכרזים מיום 18.12.13 בה אי</w:t>
      </w:r>
      <w:r>
        <w:rPr>
          <w:rFonts w:hint="cs"/>
          <w:szCs w:val="24"/>
          <w:rtl/>
        </w:rPr>
        <w:t xml:space="preserve">שרה הוועדה התקשרות עם מכון </w:t>
      </w:r>
      <w:r w:rsidR="00713E27">
        <w:rPr>
          <w:rFonts w:hint="cs"/>
          <w:szCs w:val="24"/>
          <w:rtl/>
        </w:rPr>
        <w:t xml:space="preserve">כישורים לקבלת שירותי הדרכה והנחיית עובדות בקורס העצמה נשית עבור הדרכת 2 קבוצות מבקשת פנינה כעת לאשר ההתקשרות עבור קבוצה </w:t>
      </w:r>
      <w:proofErr w:type="spellStart"/>
      <w:r w:rsidR="00713E27">
        <w:rPr>
          <w:rFonts w:hint="cs"/>
          <w:szCs w:val="24"/>
          <w:rtl/>
        </w:rPr>
        <w:t>שניה</w:t>
      </w:r>
      <w:proofErr w:type="spellEnd"/>
      <w:r w:rsidR="00713E27">
        <w:rPr>
          <w:rFonts w:hint="cs"/>
          <w:szCs w:val="24"/>
          <w:rtl/>
        </w:rPr>
        <w:t xml:space="preserve"> בהיקף של 16,296 ₪ בתוספת מע"מ.</w:t>
      </w:r>
    </w:p>
    <w:p w:rsidR="00713E27" w:rsidRDefault="00713E27" w:rsidP="00E52F9A">
      <w:pPr>
        <w:spacing w:line="360" w:lineRule="auto"/>
        <w:ind w:left="565"/>
        <w:jc w:val="both"/>
        <w:rPr>
          <w:rFonts w:hint="cs"/>
          <w:szCs w:val="24"/>
          <w:rtl/>
        </w:rPr>
      </w:pPr>
    </w:p>
    <w:p w:rsidR="00713E27" w:rsidRPr="00713E27" w:rsidRDefault="00713E27" w:rsidP="00E52F9A">
      <w:pPr>
        <w:spacing w:line="360" w:lineRule="auto"/>
        <w:ind w:left="565"/>
        <w:jc w:val="both"/>
        <w:rPr>
          <w:rFonts w:hint="cs"/>
          <w:b/>
          <w:bCs/>
          <w:szCs w:val="24"/>
          <w:rtl/>
        </w:rPr>
      </w:pPr>
      <w:r w:rsidRPr="00713E27">
        <w:rPr>
          <w:rFonts w:hint="cs"/>
          <w:b/>
          <w:bCs/>
          <w:szCs w:val="24"/>
          <w:u w:val="single"/>
          <w:rtl/>
        </w:rPr>
        <w:t>מחליטים</w:t>
      </w:r>
      <w:r w:rsidRPr="00713E27">
        <w:rPr>
          <w:rFonts w:hint="cs"/>
          <w:b/>
          <w:bCs/>
          <w:szCs w:val="24"/>
          <w:rtl/>
        </w:rPr>
        <w:t xml:space="preserve">: </w:t>
      </w:r>
    </w:p>
    <w:p w:rsidR="00713E27" w:rsidRPr="00713E27" w:rsidRDefault="00713E27" w:rsidP="00E52F9A">
      <w:pPr>
        <w:spacing w:line="360" w:lineRule="auto"/>
        <w:ind w:left="565"/>
        <w:jc w:val="both"/>
        <w:rPr>
          <w:b/>
          <w:bCs/>
          <w:szCs w:val="24"/>
          <w:rtl/>
        </w:rPr>
      </w:pPr>
      <w:r w:rsidRPr="00713E27">
        <w:rPr>
          <w:rFonts w:hint="cs"/>
          <w:b/>
          <w:bCs/>
          <w:szCs w:val="24"/>
          <w:rtl/>
        </w:rPr>
        <w:t xml:space="preserve">לאשר התקשרות עם מכון כישורים </w:t>
      </w:r>
      <w:r w:rsidRPr="00713E27">
        <w:rPr>
          <w:b/>
          <w:bCs/>
          <w:szCs w:val="24"/>
          <w:rtl/>
        </w:rPr>
        <w:t>–</w:t>
      </w:r>
      <w:r>
        <w:rPr>
          <w:rFonts w:hint="cs"/>
          <w:b/>
          <w:bCs/>
          <w:szCs w:val="24"/>
          <w:rtl/>
        </w:rPr>
        <w:t xml:space="preserve"> </w:t>
      </w:r>
      <w:r w:rsidRPr="00713E27">
        <w:rPr>
          <w:rFonts w:hint="cs"/>
          <w:b/>
          <w:bCs/>
          <w:szCs w:val="24"/>
          <w:rtl/>
        </w:rPr>
        <w:t xml:space="preserve">קישורים לקבלת שירותי הנחיית קורס העצמה נשית קבוצה ב', בהיקף של 16,296 ₪ בתוספת מע"מ לפי תקנה 3 (1) </w:t>
      </w:r>
      <w:proofErr w:type="spellStart"/>
      <w:r w:rsidRPr="00713E27">
        <w:rPr>
          <w:rFonts w:hint="cs"/>
          <w:b/>
          <w:bCs/>
          <w:szCs w:val="24"/>
          <w:rtl/>
        </w:rPr>
        <w:t>לתח"מ</w:t>
      </w:r>
      <w:proofErr w:type="spellEnd"/>
      <w:r w:rsidRPr="00713E27">
        <w:rPr>
          <w:rFonts w:hint="cs"/>
          <w:b/>
          <w:bCs/>
          <w:szCs w:val="24"/>
          <w:rtl/>
        </w:rPr>
        <w:t>.</w:t>
      </w:r>
    </w:p>
    <w:p w:rsidR="00FC070A" w:rsidRDefault="00FC070A" w:rsidP="00E52F9A">
      <w:pPr>
        <w:spacing w:line="360" w:lineRule="auto"/>
        <w:ind w:left="565"/>
        <w:jc w:val="both"/>
        <w:rPr>
          <w:szCs w:val="24"/>
          <w:rtl/>
        </w:rPr>
      </w:pPr>
    </w:p>
    <w:p w:rsidR="00DA0CAB" w:rsidRPr="00713E27" w:rsidRDefault="00C5243E" w:rsidP="00E52F9A">
      <w:pPr>
        <w:spacing w:line="360" w:lineRule="auto"/>
        <w:ind w:left="565"/>
        <w:jc w:val="both"/>
        <w:rPr>
          <w:b/>
          <w:bCs/>
          <w:szCs w:val="24"/>
          <w:rtl/>
        </w:rPr>
      </w:pPr>
      <w:r w:rsidRPr="00713E27">
        <w:rPr>
          <w:rFonts w:hint="cs"/>
          <w:b/>
          <w:bCs/>
          <w:szCs w:val="24"/>
          <w:rtl/>
        </w:rPr>
        <w:t>תקנה תקציבית:</w:t>
      </w:r>
      <w:r w:rsidR="00713E27" w:rsidRPr="00713E27">
        <w:rPr>
          <w:rFonts w:hint="cs"/>
          <w:b/>
          <w:bCs/>
          <w:szCs w:val="24"/>
          <w:rtl/>
        </w:rPr>
        <w:t xml:space="preserve"> </w:t>
      </w:r>
      <w:r w:rsidRPr="00713E27">
        <w:rPr>
          <w:rFonts w:hint="cs"/>
          <w:b/>
          <w:bCs/>
          <w:szCs w:val="24"/>
          <w:rtl/>
        </w:rPr>
        <w:t xml:space="preserve">34300204  </w:t>
      </w:r>
      <w:proofErr w:type="spellStart"/>
      <w:r w:rsidRPr="00713E27">
        <w:rPr>
          <w:rFonts w:hint="cs"/>
          <w:b/>
          <w:bCs/>
          <w:szCs w:val="24"/>
          <w:rtl/>
        </w:rPr>
        <w:t>שיריון</w:t>
      </w:r>
      <w:proofErr w:type="spellEnd"/>
      <w:r w:rsidRPr="00713E27">
        <w:rPr>
          <w:rFonts w:hint="cs"/>
          <w:b/>
          <w:bCs/>
          <w:szCs w:val="24"/>
          <w:rtl/>
        </w:rPr>
        <w:t xml:space="preserve"> מס': </w:t>
      </w:r>
      <w:r w:rsidRPr="00713E27">
        <w:rPr>
          <w:b/>
          <w:bCs/>
          <w:szCs w:val="24"/>
          <w:rtl/>
        </w:rPr>
        <w:t>100024716</w:t>
      </w:r>
    </w:p>
    <w:p w:rsidR="00B21844" w:rsidRDefault="00B21844" w:rsidP="00E57A52">
      <w:pPr>
        <w:spacing w:line="360" w:lineRule="auto"/>
        <w:ind w:left="509" w:hanging="511"/>
        <w:jc w:val="both"/>
        <w:rPr>
          <w:rFonts w:hint="cs"/>
          <w:b/>
          <w:bCs/>
          <w:szCs w:val="24"/>
          <w:rtl/>
        </w:rPr>
      </w:pPr>
    </w:p>
    <w:p w:rsidR="00E57A52" w:rsidRPr="000C3461" w:rsidRDefault="00E57A52" w:rsidP="00F86F59">
      <w:pPr>
        <w:pStyle w:val="af0"/>
        <w:numPr>
          <w:ilvl w:val="0"/>
          <w:numId w:val="36"/>
        </w:numPr>
        <w:spacing w:line="360" w:lineRule="auto"/>
        <w:ind w:left="565" w:hanging="567"/>
        <w:jc w:val="both"/>
        <w:rPr>
          <w:b/>
          <w:bCs/>
          <w:szCs w:val="24"/>
          <w:u w:val="single"/>
          <w:rtl/>
        </w:rPr>
      </w:pPr>
      <w:r w:rsidRPr="000C3461">
        <w:rPr>
          <w:rFonts w:hint="cs"/>
          <w:b/>
          <w:bCs/>
          <w:szCs w:val="24"/>
          <w:u w:val="single"/>
          <w:rtl/>
        </w:rPr>
        <w:t xml:space="preserve">בקשה לאישור המשך התקשרות עם חברת נכסי אריאל לקבלת שירותי חשמל באמצעות גנראטור בזמנים של הפסקת חשמל עבור לשכת מנכ"ל, </w:t>
      </w:r>
      <w:proofErr w:type="spellStart"/>
      <w:r w:rsidRPr="000C3461">
        <w:rPr>
          <w:rFonts w:hint="cs"/>
          <w:b/>
          <w:bCs/>
          <w:szCs w:val="24"/>
          <w:u w:val="single"/>
          <w:rtl/>
        </w:rPr>
        <w:t>ממד"ים</w:t>
      </w:r>
      <w:proofErr w:type="spellEnd"/>
      <w:r w:rsidRPr="000C3461">
        <w:rPr>
          <w:rFonts w:hint="cs"/>
          <w:b/>
          <w:bCs/>
          <w:szCs w:val="24"/>
          <w:u w:val="single"/>
          <w:rtl/>
        </w:rPr>
        <w:t xml:space="preserve">, חדר </w:t>
      </w:r>
      <w:proofErr w:type="spellStart"/>
      <w:r w:rsidRPr="000C3461">
        <w:rPr>
          <w:rFonts w:hint="cs"/>
          <w:b/>
          <w:bCs/>
          <w:szCs w:val="24"/>
          <w:u w:val="single"/>
          <w:rtl/>
        </w:rPr>
        <w:t>מיחשוב</w:t>
      </w:r>
      <w:proofErr w:type="spellEnd"/>
      <w:r w:rsidRPr="000C3461">
        <w:rPr>
          <w:rFonts w:hint="cs"/>
          <w:b/>
          <w:bCs/>
          <w:szCs w:val="24"/>
          <w:u w:val="single"/>
          <w:rtl/>
        </w:rPr>
        <w:t xml:space="preserve"> קומה 8, בנין יפו 216</w:t>
      </w:r>
    </w:p>
    <w:p w:rsidR="00505AFA" w:rsidRDefault="00E57A52" w:rsidP="000C3461">
      <w:pPr>
        <w:spacing w:line="360" w:lineRule="auto"/>
        <w:ind w:left="565"/>
        <w:jc w:val="both"/>
        <w:rPr>
          <w:rFonts w:hint="cs"/>
          <w:szCs w:val="24"/>
          <w:rtl/>
        </w:rPr>
      </w:pPr>
      <w:r w:rsidRPr="00E57A52">
        <w:rPr>
          <w:rFonts w:hint="cs"/>
          <w:szCs w:val="24"/>
          <w:rtl/>
        </w:rPr>
        <w:t xml:space="preserve">גב' סימה ניסים, יחידת רכש נכסים ולוגיסטיקה פונה לוועדה בבקשה לאישור המשך התקשרות בהסכם מספר 29-01-010 </w:t>
      </w:r>
      <w:r w:rsidR="006416BD">
        <w:rPr>
          <w:rFonts w:hint="cs"/>
          <w:szCs w:val="24"/>
          <w:rtl/>
        </w:rPr>
        <w:t xml:space="preserve">עם חברת נכסי אריאל לקבלת שירותי חשמל באמצעות </w:t>
      </w:r>
      <w:proofErr w:type="spellStart"/>
      <w:r w:rsidR="006416BD">
        <w:rPr>
          <w:rFonts w:hint="cs"/>
          <w:szCs w:val="24"/>
          <w:rtl/>
        </w:rPr>
        <w:t>גנרטור</w:t>
      </w:r>
      <w:proofErr w:type="spellEnd"/>
      <w:r w:rsidR="006416BD">
        <w:rPr>
          <w:rFonts w:hint="cs"/>
          <w:szCs w:val="24"/>
          <w:rtl/>
        </w:rPr>
        <w:t xml:space="preserve"> בזמנים של הפסקת חשמל עבור לשכת מנכ"ל, </w:t>
      </w:r>
      <w:proofErr w:type="spellStart"/>
      <w:r w:rsidR="006416BD">
        <w:rPr>
          <w:rFonts w:hint="cs"/>
          <w:szCs w:val="24"/>
          <w:rtl/>
        </w:rPr>
        <w:t>ממד"ים</w:t>
      </w:r>
      <w:proofErr w:type="spellEnd"/>
      <w:r w:rsidR="006416BD">
        <w:rPr>
          <w:rFonts w:hint="cs"/>
          <w:szCs w:val="24"/>
          <w:rtl/>
        </w:rPr>
        <w:t xml:space="preserve">, חדר </w:t>
      </w:r>
      <w:proofErr w:type="spellStart"/>
      <w:r w:rsidR="006416BD">
        <w:rPr>
          <w:rFonts w:hint="cs"/>
          <w:szCs w:val="24"/>
          <w:rtl/>
        </w:rPr>
        <w:t>מיחשוב</w:t>
      </w:r>
      <w:proofErr w:type="spellEnd"/>
      <w:r w:rsidR="006416BD">
        <w:rPr>
          <w:rFonts w:hint="cs"/>
          <w:szCs w:val="24"/>
          <w:rtl/>
        </w:rPr>
        <w:t xml:space="preserve"> (קומה 8) בנין יפו 216.</w:t>
      </w:r>
    </w:p>
    <w:p w:rsidR="006C5DF5" w:rsidRDefault="006C5DF5" w:rsidP="000C3461">
      <w:pPr>
        <w:spacing w:line="360" w:lineRule="auto"/>
        <w:ind w:left="565"/>
        <w:jc w:val="both"/>
        <w:rPr>
          <w:rFonts w:hint="cs"/>
          <w:szCs w:val="24"/>
          <w:rtl/>
        </w:rPr>
      </w:pPr>
      <w:r>
        <w:rPr>
          <w:rFonts w:hint="cs"/>
          <w:szCs w:val="24"/>
          <w:rtl/>
        </w:rPr>
        <w:t>חברת נכסי אריאל הינה הספק היחיד הנותן את כל השירותים בבנין.</w:t>
      </w:r>
    </w:p>
    <w:p w:rsidR="006C5DF5" w:rsidRDefault="006C5DF5" w:rsidP="000C3461">
      <w:pPr>
        <w:spacing w:line="360" w:lineRule="auto"/>
        <w:ind w:left="565"/>
        <w:jc w:val="both"/>
        <w:rPr>
          <w:rFonts w:hint="cs"/>
          <w:szCs w:val="24"/>
          <w:rtl/>
        </w:rPr>
      </w:pPr>
    </w:p>
    <w:p w:rsidR="006C5DF5" w:rsidRDefault="006C5DF5" w:rsidP="000C3461">
      <w:pPr>
        <w:spacing w:line="360" w:lineRule="auto"/>
        <w:ind w:left="565"/>
        <w:jc w:val="both"/>
        <w:rPr>
          <w:rFonts w:hint="cs"/>
          <w:szCs w:val="24"/>
          <w:rtl/>
        </w:rPr>
      </w:pPr>
      <w:r>
        <w:rPr>
          <w:rFonts w:hint="cs"/>
          <w:szCs w:val="24"/>
          <w:rtl/>
        </w:rPr>
        <w:t>בעבר מומשו אופציות להארכת הסכם :</w:t>
      </w:r>
    </w:p>
    <w:p w:rsidR="006C5DF5" w:rsidRPr="00E57A52" w:rsidRDefault="006C5DF5" w:rsidP="000C3461">
      <w:pPr>
        <w:spacing w:line="360" w:lineRule="auto"/>
        <w:ind w:left="565"/>
        <w:jc w:val="both"/>
        <w:rPr>
          <w:rFonts w:hint="cs"/>
          <w:szCs w:val="24"/>
          <w:rtl/>
        </w:rPr>
      </w:pPr>
      <w:r>
        <w:rPr>
          <w:rFonts w:hint="cs"/>
          <w:szCs w:val="24"/>
          <w:rtl/>
        </w:rPr>
        <w:t>מיום 1.1.11 ועד ליום 31.12.11 בהיקף תקציבי של 7,440 ₪ בתוספת מע"מ</w:t>
      </w:r>
    </w:p>
    <w:p w:rsidR="006C5DF5" w:rsidRPr="00E57A52" w:rsidRDefault="006C5DF5" w:rsidP="000C3461">
      <w:pPr>
        <w:spacing w:line="360" w:lineRule="auto"/>
        <w:ind w:left="565"/>
        <w:jc w:val="both"/>
        <w:rPr>
          <w:rFonts w:hint="cs"/>
          <w:szCs w:val="24"/>
          <w:rtl/>
        </w:rPr>
      </w:pPr>
      <w:r>
        <w:rPr>
          <w:rFonts w:hint="cs"/>
          <w:szCs w:val="24"/>
          <w:rtl/>
        </w:rPr>
        <w:t>מיום 1.1.12 ועד ליום 31.12.12 בהיקף תקציבי של 7,440 ₪ בתוספת מע"מ</w:t>
      </w:r>
    </w:p>
    <w:p w:rsidR="006C5DF5" w:rsidRDefault="006C5DF5" w:rsidP="000C3461">
      <w:pPr>
        <w:spacing w:line="360" w:lineRule="auto"/>
        <w:ind w:left="565"/>
        <w:jc w:val="both"/>
        <w:rPr>
          <w:rFonts w:hint="cs"/>
          <w:szCs w:val="24"/>
          <w:rtl/>
        </w:rPr>
      </w:pPr>
      <w:r>
        <w:rPr>
          <w:rFonts w:hint="cs"/>
          <w:szCs w:val="24"/>
          <w:rtl/>
        </w:rPr>
        <w:t>מיום 1.1.13 ועד ליום 31.12.13 בהיקף תקציבי של 7,440 ₪ בתוספת מע"מ</w:t>
      </w:r>
    </w:p>
    <w:p w:rsidR="006C5DF5" w:rsidRDefault="006C5DF5" w:rsidP="000C3461">
      <w:pPr>
        <w:spacing w:line="360" w:lineRule="auto"/>
        <w:ind w:left="565"/>
        <w:jc w:val="both"/>
        <w:rPr>
          <w:rFonts w:hint="cs"/>
          <w:szCs w:val="24"/>
          <w:rtl/>
        </w:rPr>
      </w:pPr>
      <w:r>
        <w:rPr>
          <w:rFonts w:hint="cs"/>
          <w:szCs w:val="24"/>
          <w:rtl/>
        </w:rPr>
        <w:t>כעת מבקשת היחידה להאריך את ההתקשרות לתקופה שמיום 1.1.14 ועד ליום 31.12.14 וכל עוד הסכם ההתקשרות בתוקף. הסכם השכירות הינו בתוקף עד לשנת 2016.</w:t>
      </w:r>
    </w:p>
    <w:p w:rsidR="000070D4" w:rsidRDefault="000070D4" w:rsidP="000C3461">
      <w:pPr>
        <w:spacing w:line="360" w:lineRule="auto"/>
        <w:ind w:left="565"/>
        <w:jc w:val="both"/>
        <w:rPr>
          <w:rFonts w:hint="cs"/>
          <w:szCs w:val="24"/>
          <w:rtl/>
        </w:rPr>
      </w:pPr>
      <w:r w:rsidRPr="000070D4">
        <w:rPr>
          <w:rFonts w:hint="cs"/>
          <w:b/>
          <w:bCs/>
          <w:szCs w:val="24"/>
          <w:u w:val="single"/>
          <w:rtl/>
        </w:rPr>
        <w:t>מחליטים</w:t>
      </w:r>
      <w:r>
        <w:rPr>
          <w:rFonts w:hint="cs"/>
          <w:szCs w:val="24"/>
          <w:rtl/>
        </w:rPr>
        <w:t>:</w:t>
      </w:r>
    </w:p>
    <w:p w:rsidR="000070D4" w:rsidRPr="000070D4" w:rsidRDefault="000070D4" w:rsidP="000C3461">
      <w:pPr>
        <w:spacing w:line="360" w:lineRule="auto"/>
        <w:ind w:left="565"/>
        <w:jc w:val="both"/>
        <w:rPr>
          <w:rFonts w:hint="cs"/>
          <w:b/>
          <w:bCs/>
          <w:szCs w:val="24"/>
          <w:rtl/>
        </w:rPr>
      </w:pPr>
      <w:r w:rsidRPr="000070D4">
        <w:rPr>
          <w:rFonts w:hint="cs"/>
          <w:b/>
          <w:bCs/>
          <w:szCs w:val="24"/>
          <w:rtl/>
        </w:rPr>
        <w:t xml:space="preserve">לאשר המשך התקשרות עם חברת נכסי אריאל לקבלת שירותי חשמל באמצעות </w:t>
      </w:r>
      <w:proofErr w:type="spellStart"/>
      <w:r w:rsidRPr="000070D4">
        <w:rPr>
          <w:rFonts w:hint="cs"/>
          <w:b/>
          <w:bCs/>
          <w:szCs w:val="24"/>
          <w:rtl/>
        </w:rPr>
        <w:t>גנרטור</w:t>
      </w:r>
      <w:proofErr w:type="spellEnd"/>
      <w:r w:rsidRPr="000070D4">
        <w:rPr>
          <w:rFonts w:hint="cs"/>
          <w:b/>
          <w:bCs/>
          <w:szCs w:val="24"/>
          <w:rtl/>
        </w:rPr>
        <w:t xml:space="preserve"> בזמנים של הפסקת חשמל ללשכת השר, </w:t>
      </w:r>
      <w:proofErr w:type="spellStart"/>
      <w:r w:rsidRPr="000070D4">
        <w:rPr>
          <w:rFonts w:hint="cs"/>
          <w:b/>
          <w:bCs/>
          <w:szCs w:val="24"/>
          <w:rtl/>
        </w:rPr>
        <w:t>ממד"ים</w:t>
      </w:r>
      <w:proofErr w:type="spellEnd"/>
      <w:r w:rsidRPr="000070D4">
        <w:rPr>
          <w:rFonts w:hint="cs"/>
          <w:b/>
          <w:bCs/>
          <w:szCs w:val="24"/>
          <w:rtl/>
        </w:rPr>
        <w:t xml:space="preserve"> ו</w:t>
      </w:r>
      <w:r>
        <w:rPr>
          <w:rFonts w:hint="cs"/>
          <w:b/>
          <w:bCs/>
          <w:szCs w:val="24"/>
          <w:rtl/>
        </w:rPr>
        <w:t xml:space="preserve">חדר </w:t>
      </w:r>
      <w:proofErr w:type="spellStart"/>
      <w:r>
        <w:rPr>
          <w:rFonts w:hint="cs"/>
          <w:b/>
          <w:bCs/>
          <w:szCs w:val="24"/>
          <w:rtl/>
        </w:rPr>
        <w:t>מיחשוב</w:t>
      </w:r>
      <w:proofErr w:type="spellEnd"/>
      <w:r>
        <w:rPr>
          <w:rFonts w:hint="cs"/>
          <w:b/>
          <w:bCs/>
          <w:szCs w:val="24"/>
          <w:rtl/>
        </w:rPr>
        <w:t xml:space="preserve"> קומה 8 ברחוב יפו, לתקופה שמיום 1.1.14 ועד ליום 31.12.14, בהיקף תקציבי של 7,440 ₪ בתוספת מע"מ, לפי תקנה 3 (29) </w:t>
      </w:r>
      <w:proofErr w:type="spellStart"/>
      <w:r>
        <w:rPr>
          <w:rFonts w:hint="cs"/>
          <w:b/>
          <w:bCs/>
          <w:szCs w:val="24"/>
          <w:rtl/>
        </w:rPr>
        <w:t>לתח"מ</w:t>
      </w:r>
      <w:proofErr w:type="spellEnd"/>
      <w:r>
        <w:rPr>
          <w:rFonts w:hint="cs"/>
          <w:b/>
          <w:bCs/>
          <w:szCs w:val="24"/>
          <w:rtl/>
        </w:rPr>
        <w:t>.</w:t>
      </w:r>
    </w:p>
    <w:p w:rsidR="00E57A52" w:rsidRDefault="00E57A52" w:rsidP="00505AFA">
      <w:pPr>
        <w:spacing w:line="360" w:lineRule="auto"/>
        <w:ind w:left="-2"/>
        <w:rPr>
          <w:rFonts w:hint="cs"/>
          <w:b/>
          <w:bCs/>
          <w:szCs w:val="24"/>
          <w:rtl/>
        </w:rPr>
      </w:pPr>
    </w:p>
    <w:p w:rsidR="00505AFA" w:rsidRPr="000C3461" w:rsidRDefault="00505AFA" w:rsidP="00F86F59">
      <w:pPr>
        <w:pStyle w:val="af0"/>
        <w:numPr>
          <w:ilvl w:val="0"/>
          <w:numId w:val="36"/>
        </w:numPr>
        <w:ind w:left="565" w:right="-192" w:hanging="567"/>
        <w:jc w:val="both"/>
        <w:rPr>
          <w:szCs w:val="24"/>
        </w:rPr>
      </w:pPr>
      <w:r w:rsidRPr="000C3461">
        <w:rPr>
          <w:rFonts w:hint="cs"/>
          <w:b/>
          <w:bCs/>
          <w:szCs w:val="24"/>
          <w:u w:val="single"/>
          <w:rtl/>
        </w:rPr>
        <w:t xml:space="preserve">בקשה למימוש אופציה להארכת הסכם </w:t>
      </w:r>
      <w:r w:rsidR="00DF5E55" w:rsidRPr="000C3461">
        <w:rPr>
          <w:rFonts w:hint="cs"/>
          <w:b/>
          <w:bCs/>
          <w:szCs w:val="24"/>
          <w:u w:val="single"/>
          <w:rtl/>
        </w:rPr>
        <w:t>עם חברת "</w:t>
      </w:r>
      <w:proofErr w:type="spellStart"/>
      <w:r w:rsidR="00DF5E55" w:rsidRPr="000C3461">
        <w:rPr>
          <w:rFonts w:hint="cs"/>
          <w:b/>
          <w:bCs/>
          <w:szCs w:val="24"/>
          <w:u w:val="single"/>
          <w:rtl/>
        </w:rPr>
        <w:t>קפס</w:t>
      </w:r>
      <w:proofErr w:type="spellEnd"/>
      <w:r w:rsidR="00DF5E55" w:rsidRPr="000C3461">
        <w:rPr>
          <w:rFonts w:hint="cs"/>
          <w:b/>
          <w:bCs/>
          <w:szCs w:val="24"/>
          <w:u w:val="single"/>
          <w:rtl/>
        </w:rPr>
        <w:t xml:space="preserve"> פרמה" לקבלת שירותי ניקיון  בבניין רד </w:t>
      </w:r>
      <w:r w:rsidR="009D77D8" w:rsidRPr="000C3461">
        <w:rPr>
          <w:rFonts w:hint="cs"/>
          <w:b/>
          <w:bCs/>
          <w:szCs w:val="24"/>
          <w:u w:val="single"/>
          <w:rtl/>
        </w:rPr>
        <w:t xml:space="preserve"> הר-</w:t>
      </w:r>
      <w:r w:rsidR="00DF5E55" w:rsidRPr="000C3461">
        <w:rPr>
          <w:rFonts w:hint="cs"/>
          <w:b/>
          <w:bCs/>
          <w:szCs w:val="24"/>
          <w:u w:val="single"/>
          <w:rtl/>
        </w:rPr>
        <w:t>חוצבים</w:t>
      </w:r>
      <w:r w:rsidR="00DF5E55" w:rsidRPr="000C3461">
        <w:rPr>
          <w:rFonts w:hint="cs"/>
          <w:b/>
          <w:bCs/>
          <w:szCs w:val="24"/>
          <w:rtl/>
        </w:rPr>
        <w:t xml:space="preserve"> </w:t>
      </w:r>
    </w:p>
    <w:p w:rsidR="00505AFA" w:rsidRPr="00AC3875" w:rsidRDefault="00505AFA" w:rsidP="000C3461">
      <w:pPr>
        <w:spacing w:line="360" w:lineRule="auto"/>
        <w:ind w:left="565"/>
        <w:jc w:val="both"/>
        <w:rPr>
          <w:b/>
          <w:bCs/>
          <w:szCs w:val="24"/>
          <w:rtl/>
        </w:rPr>
      </w:pPr>
      <w:r w:rsidRPr="004248AC">
        <w:rPr>
          <w:rFonts w:hint="cs"/>
          <w:szCs w:val="24"/>
          <w:rtl/>
        </w:rPr>
        <w:t xml:space="preserve">גב' </w:t>
      </w:r>
      <w:r>
        <w:rPr>
          <w:rFonts w:hint="cs"/>
          <w:szCs w:val="24"/>
          <w:rtl/>
        </w:rPr>
        <w:t xml:space="preserve">סימה נסים </w:t>
      </w:r>
      <w:r w:rsidRPr="004248AC">
        <w:rPr>
          <w:rFonts w:hint="cs"/>
          <w:szCs w:val="24"/>
          <w:rtl/>
        </w:rPr>
        <w:t xml:space="preserve">מיחידת </w:t>
      </w:r>
      <w:r>
        <w:rPr>
          <w:rFonts w:hint="cs"/>
          <w:szCs w:val="24"/>
          <w:rtl/>
        </w:rPr>
        <w:t xml:space="preserve">רכש נכסים ולוגיסטיקה </w:t>
      </w:r>
      <w:r w:rsidRPr="004248AC">
        <w:rPr>
          <w:rFonts w:hint="cs"/>
          <w:szCs w:val="24"/>
          <w:rtl/>
        </w:rPr>
        <w:t xml:space="preserve"> פונה לוועדה בבקשה לאישור מימוש אופציה להארכת</w:t>
      </w:r>
      <w:r>
        <w:rPr>
          <w:rFonts w:hint="cs"/>
          <w:szCs w:val="24"/>
          <w:rtl/>
        </w:rPr>
        <w:t xml:space="preserve"> הסכם </w:t>
      </w:r>
      <w:r w:rsidRPr="004248AC">
        <w:rPr>
          <w:rFonts w:hint="cs"/>
          <w:szCs w:val="24"/>
          <w:rtl/>
        </w:rPr>
        <w:t>מספר</w:t>
      </w:r>
      <w:r>
        <w:rPr>
          <w:rFonts w:hint="cs"/>
          <w:szCs w:val="24"/>
          <w:rtl/>
        </w:rPr>
        <w:t xml:space="preserve"> 213-01-006</w:t>
      </w:r>
      <w:r w:rsidRPr="004248AC">
        <w:rPr>
          <w:rFonts w:hint="cs"/>
          <w:szCs w:val="24"/>
          <w:rtl/>
        </w:rPr>
        <w:t xml:space="preserve">, </w:t>
      </w:r>
      <w:r>
        <w:rPr>
          <w:rFonts w:hint="cs"/>
          <w:szCs w:val="24"/>
          <w:rtl/>
        </w:rPr>
        <w:t xml:space="preserve"> </w:t>
      </w:r>
      <w:r w:rsidRPr="00AC3875">
        <w:rPr>
          <w:rFonts w:hint="cs"/>
          <w:b/>
          <w:bCs/>
          <w:szCs w:val="24"/>
          <w:rtl/>
        </w:rPr>
        <w:t>עם חברת "</w:t>
      </w:r>
      <w:proofErr w:type="spellStart"/>
      <w:r w:rsidRPr="00AC3875">
        <w:rPr>
          <w:rFonts w:hint="cs"/>
          <w:b/>
          <w:bCs/>
          <w:szCs w:val="24"/>
          <w:rtl/>
        </w:rPr>
        <w:t>קפס</w:t>
      </w:r>
      <w:proofErr w:type="spellEnd"/>
      <w:r w:rsidRPr="00AC3875">
        <w:rPr>
          <w:rFonts w:hint="cs"/>
          <w:b/>
          <w:bCs/>
          <w:szCs w:val="24"/>
          <w:rtl/>
        </w:rPr>
        <w:t xml:space="preserve"> פרמה" לקבלת שירותי ניקיון  בבניין רד חוצבים החל מיום</w:t>
      </w:r>
      <w:r w:rsidR="0077595C">
        <w:rPr>
          <w:rFonts w:hint="cs"/>
          <w:b/>
          <w:bCs/>
          <w:szCs w:val="24"/>
          <w:rtl/>
        </w:rPr>
        <w:t xml:space="preserve"> 1.1.2014 ועד לתאריך 31.12.2014.</w:t>
      </w:r>
    </w:p>
    <w:p w:rsidR="00505AFA" w:rsidRPr="004248AC" w:rsidRDefault="009D6143" w:rsidP="000C3461">
      <w:pPr>
        <w:spacing w:line="360" w:lineRule="auto"/>
        <w:ind w:left="565"/>
        <w:jc w:val="both"/>
        <w:rPr>
          <w:szCs w:val="24"/>
          <w:rtl/>
        </w:rPr>
      </w:pPr>
      <w:r w:rsidRPr="00505AFA">
        <w:rPr>
          <w:rFonts w:hint="cs"/>
          <w:szCs w:val="24"/>
          <w:rtl/>
        </w:rPr>
        <w:t xml:space="preserve">ההסכם המקורי נחתם לתקופה שמיום </w:t>
      </w:r>
      <w:r w:rsidR="008D01ED">
        <w:rPr>
          <w:rFonts w:hint="cs"/>
          <w:szCs w:val="24"/>
          <w:rtl/>
        </w:rPr>
        <w:t>_____</w:t>
      </w:r>
      <w:r w:rsidRPr="00505AFA">
        <w:rPr>
          <w:rFonts w:hint="cs"/>
          <w:szCs w:val="24"/>
          <w:rtl/>
        </w:rPr>
        <w:t>ועד ליום</w:t>
      </w:r>
      <w:r>
        <w:rPr>
          <w:rFonts w:hint="cs"/>
          <w:szCs w:val="24"/>
          <w:rtl/>
        </w:rPr>
        <w:t xml:space="preserve"> </w:t>
      </w:r>
      <w:r w:rsidR="008D01ED">
        <w:rPr>
          <w:rFonts w:hint="cs"/>
          <w:szCs w:val="24"/>
          <w:rtl/>
        </w:rPr>
        <w:t>_____</w:t>
      </w:r>
      <w:r w:rsidRPr="00505AFA">
        <w:rPr>
          <w:rFonts w:hint="cs"/>
          <w:szCs w:val="24"/>
          <w:rtl/>
        </w:rPr>
        <w:t xml:space="preserve">בהיקף כספי שנתי של </w:t>
      </w:r>
      <w:r w:rsidR="008D01ED">
        <w:rPr>
          <w:rFonts w:hint="cs"/>
          <w:szCs w:val="24"/>
          <w:rtl/>
        </w:rPr>
        <w:t>_____</w:t>
      </w:r>
      <w:r>
        <w:rPr>
          <w:rFonts w:hint="cs"/>
          <w:szCs w:val="24"/>
          <w:rtl/>
        </w:rPr>
        <w:t xml:space="preserve"> ₪ בתוספת</w:t>
      </w:r>
      <w:r w:rsidR="00505AFA">
        <w:rPr>
          <w:rFonts w:hint="cs"/>
          <w:szCs w:val="24"/>
          <w:rtl/>
        </w:rPr>
        <w:t xml:space="preserve"> עם אופציה ל</w:t>
      </w:r>
      <w:r>
        <w:rPr>
          <w:rFonts w:hint="cs"/>
          <w:szCs w:val="24"/>
          <w:rtl/>
        </w:rPr>
        <w:t>הארכת ההסכם עד____ שנים נוספות.</w:t>
      </w:r>
    </w:p>
    <w:p w:rsidR="00505AFA" w:rsidRDefault="009D77D8" w:rsidP="000C3461">
      <w:pPr>
        <w:ind w:left="565"/>
        <w:jc w:val="both"/>
        <w:rPr>
          <w:rFonts w:hint="cs"/>
          <w:szCs w:val="24"/>
          <w:rtl/>
        </w:rPr>
      </w:pPr>
      <w:r>
        <w:rPr>
          <w:rFonts w:hint="cs"/>
          <w:szCs w:val="24"/>
          <w:rtl/>
        </w:rPr>
        <w:t>תחשיב עלות שירות ניקיון:</w:t>
      </w:r>
    </w:p>
    <w:p w:rsidR="009D77D8" w:rsidRDefault="009D77D8" w:rsidP="000C3461">
      <w:pPr>
        <w:ind w:left="565"/>
        <w:jc w:val="both"/>
        <w:rPr>
          <w:szCs w:val="24"/>
          <w:rtl/>
        </w:rPr>
      </w:pPr>
    </w:p>
    <w:p w:rsidR="00505AFA" w:rsidRDefault="00505AFA" w:rsidP="000C3461">
      <w:pPr>
        <w:spacing w:line="360" w:lineRule="auto"/>
        <w:ind w:left="565"/>
        <w:jc w:val="both"/>
        <w:rPr>
          <w:szCs w:val="24"/>
        </w:rPr>
      </w:pPr>
      <w:r>
        <w:rPr>
          <w:rFonts w:hint="cs"/>
          <w:szCs w:val="24"/>
          <w:rtl/>
        </w:rPr>
        <w:t xml:space="preserve">9.56 ₪/מ"ר חודש </w:t>
      </w:r>
      <w:r>
        <w:rPr>
          <w:szCs w:val="24"/>
        </w:rPr>
        <w:t>x</w:t>
      </w:r>
      <w:r>
        <w:rPr>
          <w:rFonts w:hint="cs"/>
          <w:szCs w:val="24"/>
          <w:rtl/>
        </w:rPr>
        <w:t xml:space="preserve"> 2,012 מ"ר = 19,234.72 ₪ </w:t>
      </w:r>
    </w:p>
    <w:p w:rsidR="00505AFA" w:rsidRDefault="00505AFA" w:rsidP="000C3461">
      <w:pPr>
        <w:spacing w:line="360" w:lineRule="auto"/>
        <w:ind w:left="565"/>
        <w:jc w:val="both"/>
        <w:rPr>
          <w:szCs w:val="24"/>
          <w:rtl/>
        </w:rPr>
      </w:pPr>
      <w:r>
        <w:rPr>
          <w:rFonts w:hint="cs"/>
          <w:szCs w:val="24"/>
          <w:rtl/>
        </w:rPr>
        <w:t xml:space="preserve">19,234.7 ₪ לחודש </w:t>
      </w:r>
      <w:r>
        <w:rPr>
          <w:szCs w:val="24"/>
        </w:rPr>
        <w:t>x</w:t>
      </w:r>
      <w:r>
        <w:rPr>
          <w:rFonts w:hint="cs"/>
          <w:szCs w:val="24"/>
          <w:rtl/>
        </w:rPr>
        <w:t xml:space="preserve"> 12 חודשים =230,816.40 ₪ בתוספת מע"מ אשר יוצמדו ב -80% לשכר מינימום במשק, ולפי מחירי הבסיס של 3/12 .</w:t>
      </w:r>
    </w:p>
    <w:p w:rsidR="00505AFA" w:rsidRPr="004248AC" w:rsidRDefault="00505AFA" w:rsidP="000C3461">
      <w:pPr>
        <w:spacing w:line="360" w:lineRule="auto"/>
        <w:ind w:left="565"/>
        <w:jc w:val="both"/>
        <w:rPr>
          <w:szCs w:val="24"/>
          <w:rtl/>
        </w:rPr>
      </w:pPr>
    </w:p>
    <w:p w:rsidR="00505AFA" w:rsidRDefault="00505AFA" w:rsidP="000C3461">
      <w:pPr>
        <w:spacing w:line="360" w:lineRule="auto"/>
        <w:ind w:left="565"/>
        <w:jc w:val="both"/>
        <w:rPr>
          <w:rFonts w:hint="cs"/>
          <w:b/>
          <w:bCs/>
          <w:szCs w:val="24"/>
          <w:rtl/>
        </w:rPr>
      </w:pPr>
      <w:r w:rsidRPr="006A482B">
        <w:rPr>
          <w:rFonts w:hint="cs"/>
          <w:b/>
          <w:bCs/>
          <w:szCs w:val="24"/>
          <w:rtl/>
        </w:rPr>
        <w:t>סכום המימוש המבוקש -  230,816.40 ₪ בתוספת מע"מ אשר יוצמדו ב -80% לשכר מינימום במשק, ולפי מחירי הבסיס של 3/12 .</w:t>
      </w:r>
    </w:p>
    <w:p w:rsidR="009D77D8" w:rsidRDefault="009D77D8" w:rsidP="00505AFA">
      <w:pPr>
        <w:spacing w:line="360" w:lineRule="auto"/>
        <w:jc w:val="both"/>
        <w:rPr>
          <w:rFonts w:hint="cs"/>
          <w:b/>
          <w:bCs/>
          <w:szCs w:val="24"/>
          <w:rtl/>
        </w:rPr>
      </w:pPr>
    </w:p>
    <w:p w:rsidR="009D77D8" w:rsidRDefault="009D77D8" w:rsidP="00A94CCC">
      <w:pPr>
        <w:spacing w:line="360" w:lineRule="auto"/>
        <w:ind w:left="565"/>
        <w:jc w:val="both"/>
        <w:rPr>
          <w:rFonts w:hint="cs"/>
          <w:b/>
          <w:bCs/>
          <w:szCs w:val="24"/>
          <w:rtl/>
        </w:rPr>
      </w:pPr>
      <w:r w:rsidRPr="009D77D8">
        <w:rPr>
          <w:rFonts w:hint="cs"/>
          <w:b/>
          <w:bCs/>
          <w:szCs w:val="24"/>
          <w:u w:val="single"/>
          <w:rtl/>
        </w:rPr>
        <w:t>מחליטים</w:t>
      </w:r>
      <w:r>
        <w:rPr>
          <w:rFonts w:hint="cs"/>
          <w:b/>
          <w:bCs/>
          <w:szCs w:val="24"/>
          <w:rtl/>
        </w:rPr>
        <w:t xml:space="preserve">: </w:t>
      </w:r>
    </w:p>
    <w:p w:rsidR="009D77D8" w:rsidRPr="006A482B" w:rsidRDefault="009D77D8" w:rsidP="00A94CCC">
      <w:pPr>
        <w:spacing w:line="360" w:lineRule="auto"/>
        <w:ind w:left="565"/>
        <w:jc w:val="both"/>
        <w:rPr>
          <w:b/>
          <w:bCs/>
          <w:szCs w:val="24"/>
          <w:rtl/>
        </w:rPr>
      </w:pPr>
      <w:r>
        <w:rPr>
          <w:rFonts w:hint="cs"/>
          <w:b/>
          <w:bCs/>
          <w:szCs w:val="24"/>
          <w:rtl/>
        </w:rPr>
        <w:t>לאשר מימוש אופציה להארכת הסכם עם חברת "</w:t>
      </w:r>
      <w:proofErr w:type="spellStart"/>
      <w:r>
        <w:rPr>
          <w:rFonts w:hint="cs"/>
          <w:b/>
          <w:bCs/>
          <w:szCs w:val="24"/>
          <w:rtl/>
        </w:rPr>
        <w:t>קפס</w:t>
      </w:r>
      <w:proofErr w:type="spellEnd"/>
      <w:r>
        <w:rPr>
          <w:rFonts w:hint="cs"/>
          <w:b/>
          <w:bCs/>
          <w:szCs w:val="24"/>
          <w:rtl/>
        </w:rPr>
        <w:t xml:space="preserve"> פרמה" לקבלת שירותי ניקיון בבנין רד הר חוצבים לתקופה שמיום 1.1.14 ועד ליום 31.12.14 בהיקף של 230,816.40 ₪ בתוספת מע"מ אשר יוצמדו ב-80% לשכר מינימום במשק ולפי מחירי הבסיס של מרץ 2012, לפי תקנה 3ג. </w:t>
      </w:r>
      <w:proofErr w:type="spellStart"/>
      <w:r>
        <w:rPr>
          <w:rFonts w:hint="cs"/>
          <w:b/>
          <w:bCs/>
          <w:szCs w:val="24"/>
          <w:rtl/>
        </w:rPr>
        <w:t>לתח"מ</w:t>
      </w:r>
      <w:proofErr w:type="spellEnd"/>
      <w:r>
        <w:rPr>
          <w:rFonts w:hint="cs"/>
          <w:b/>
          <w:bCs/>
          <w:szCs w:val="24"/>
          <w:rtl/>
        </w:rPr>
        <w:t>.</w:t>
      </w:r>
    </w:p>
    <w:p w:rsidR="00B21844" w:rsidRDefault="00B21844" w:rsidP="009D77D8">
      <w:pPr>
        <w:spacing w:line="360" w:lineRule="auto"/>
        <w:ind w:left="-2"/>
        <w:rPr>
          <w:rFonts w:hint="cs"/>
          <w:b/>
          <w:bCs/>
          <w:szCs w:val="24"/>
          <w:rtl/>
        </w:rPr>
      </w:pPr>
    </w:p>
    <w:p w:rsidR="00303A51" w:rsidRPr="00F86F59" w:rsidRDefault="00303A51" w:rsidP="00F86F59">
      <w:pPr>
        <w:pStyle w:val="af0"/>
        <w:numPr>
          <w:ilvl w:val="0"/>
          <w:numId w:val="36"/>
        </w:numPr>
        <w:spacing w:line="360" w:lineRule="auto"/>
        <w:ind w:left="565" w:hanging="567"/>
        <w:rPr>
          <w:b/>
          <w:bCs/>
          <w:szCs w:val="24"/>
          <w:rtl/>
        </w:rPr>
      </w:pPr>
      <w:r w:rsidRPr="00F86F59">
        <w:rPr>
          <w:rFonts w:hint="cs"/>
          <w:b/>
          <w:bCs/>
          <w:szCs w:val="24"/>
          <w:u w:val="single"/>
          <w:rtl/>
        </w:rPr>
        <w:t>בקשה לאישור זוכים במכרז פומבי 32/13 קבלת שירותי ייעוץ בנושא אחסון ארוך טווח של מוצרי דלק</w:t>
      </w:r>
    </w:p>
    <w:p w:rsidR="00B21844" w:rsidRDefault="00C67180" w:rsidP="00F86F59">
      <w:pPr>
        <w:spacing w:line="360" w:lineRule="auto"/>
        <w:ind w:left="565"/>
        <w:rPr>
          <w:rFonts w:hint="cs"/>
          <w:b/>
          <w:bCs/>
          <w:szCs w:val="24"/>
          <w:rtl/>
        </w:rPr>
      </w:pPr>
      <w:r>
        <w:rPr>
          <w:rFonts w:hint="cs"/>
          <w:b/>
          <w:bCs/>
          <w:szCs w:val="24"/>
          <w:rtl/>
        </w:rPr>
        <w:t>מר אייל הנס, מינהל הדלק והגז, פונה לוועדה לאחר בדיקת הצעות מחיר במכרז שבנדון להלן התוצאות שהתקבלו:</w:t>
      </w:r>
    </w:p>
    <w:p w:rsidR="00C67180" w:rsidRDefault="00C67180" w:rsidP="00F86F59">
      <w:pPr>
        <w:spacing w:line="360" w:lineRule="auto"/>
        <w:ind w:left="-2" w:firstLine="567"/>
        <w:rPr>
          <w:rFonts w:hint="cs"/>
          <w:b/>
          <w:bCs/>
          <w:szCs w:val="24"/>
          <w:rtl/>
        </w:rPr>
      </w:pPr>
    </w:p>
    <w:tbl>
      <w:tblPr>
        <w:tblStyle w:val="af2"/>
        <w:bidiVisual/>
        <w:tblW w:w="0" w:type="auto"/>
        <w:tblInd w:w="509" w:type="dxa"/>
        <w:tblLook w:val="04A0"/>
      </w:tblPr>
      <w:tblGrid>
        <w:gridCol w:w="2432"/>
        <w:gridCol w:w="2166"/>
        <w:gridCol w:w="1921"/>
        <w:gridCol w:w="1559"/>
      </w:tblGrid>
      <w:tr w:rsidR="00C67180" w:rsidTr="00F86F59">
        <w:tc>
          <w:tcPr>
            <w:tcW w:w="2432" w:type="dxa"/>
          </w:tcPr>
          <w:p w:rsidR="00C67180" w:rsidRDefault="00C67180" w:rsidP="00F86F59">
            <w:pPr>
              <w:spacing w:line="360" w:lineRule="auto"/>
              <w:ind w:firstLine="567"/>
              <w:rPr>
                <w:b/>
                <w:bCs/>
                <w:szCs w:val="24"/>
                <w:rtl/>
              </w:rPr>
            </w:pPr>
            <w:r>
              <w:rPr>
                <w:rFonts w:hint="cs"/>
                <w:b/>
                <w:bCs/>
                <w:szCs w:val="24"/>
                <w:rtl/>
              </w:rPr>
              <w:t>שם החברה</w:t>
            </w:r>
          </w:p>
        </w:tc>
        <w:tc>
          <w:tcPr>
            <w:tcW w:w="2166" w:type="dxa"/>
          </w:tcPr>
          <w:p w:rsidR="00C67180" w:rsidRDefault="00C67180" w:rsidP="00F86F59">
            <w:pPr>
              <w:spacing w:line="360" w:lineRule="auto"/>
              <w:ind w:firstLine="567"/>
              <w:rPr>
                <w:b/>
                <w:bCs/>
                <w:szCs w:val="24"/>
                <w:rtl/>
              </w:rPr>
            </w:pPr>
            <w:r>
              <w:rPr>
                <w:rFonts w:hint="cs"/>
                <w:b/>
                <w:bCs/>
                <w:szCs w:val="24"/>
                <w:rtl/>
              </w:rPr>
              <w:t>הצעת מחיר</w:t>
            </w:r>
          </w:p>
        </w:tc>
        <w:tc>
          <w:tcPr>
            <w:tcW w:w="1921" w:type="dxa"/>
          </w:tcPr>
          <w:p w:rsidR="00C67180" w:rsidRDefault="00C67180" w:rsidP="00F86F59">
            <w:pPr>
              <w:spacing w:line="360" w:lineRule="auto"/>
              <w:ind w:firstLine="567"/>
              <w:jc w:val="center"/>
              <w:rPr>
                <w:b/>
                <w:bCs/>
                <w:szCs w:val="24"/>
                <w:rtl/>
              </w:rPr>
            </w:pPr>
            <w:r>
              <w:rPr>
                <w:rFonts w:hint="cs"/>
                <w:b/>
                <w:bCs/>
                <w:szCs w:val="24"/>
                <w:rtl/>
              </w:rPr>
              <w:t>ציון</w:t>
            </w:r>
          </w:p>
        </w:tc>
        <w:tc>
          <w:tcPr>
            <w:tcW w:w="1559" w:type="dxa"/>
          </w:tcPr>
          <w:p w:rsidR="00C67180" w:rsidRDefault="00C67180" w:rsidP="00F86F59">
            <w:pPr>
              <w:spacing w:line="360" w:lineRule="auto"/>
              <w:ind w:firstLine="567"/>
              <w:rPr>
                <w:b/>
                <w:bCs/>
                <w:szCs w:val="24"/>
                <w:rtl/>
              </w:rPr>
            </w:pPr>
            <w:r>
              <w:rPr>
                <w:rFonts w:hint="cs"/>
                <w:b/>
                <w:bCs/>
                <w:szCs w:val="24"/>
                <w:rtl/>
              </w:rPr>
              <w:t>ציון משוקלל סופי</w:t>
            </w:r>
          </w:p>
        </w:tc>
      </w:tr>
      <w:tr w:rsidR="00C67180" w:rsidTr="00F86F59">
        <w:tc>
          <w:tcPr>
            <w:tcW w:w="2432" w:type="dxa"/>
          </w:tcPr>
          <w:p w:rsidR="00C67180" w:rsidRDefault="00C67180" w:rsidP="00F86F59">
            <w:pPr>
              <w:spacing w:line="360" w:lineRule="auto"/>
              <w:rPr>
                <w:b/>
                <w:bCs/>
                <w:szCs w:val="24"/>
                <w:rtl/>
              </w:rPr>
            </w:pPr>
            <w:r>
              <w:rPr>
                <w:rFonts w:hint="cs"/>
                <w:b/>
                <w:bCs/>
                <w:szCs w:val="24"/>
                <w:rtl/>
              </w:rPr>
              <w:t>המכון הישראלי לאנרגיה וסביבה</w:t>
            </w:r>
          </w:p>
        </w:tc>
        <w:tc>
          <w:tcPr>
            <w:tcW w:w="2166" w:type="dxa"/>
          </w:tcPr>
          <w:p w:rsidR="00C67180" w:rsidRDefault="00C67180" w:rsidP="00F86F59">
            <w:pPr>
              <w:spacing w:line="360" w:lineRule="auto"/>
              <w:ind w:firstLine="34"/>
              <w:rPr>
                <w:b/>
                <w:bCs/>
                <w:szCs w:val="24"/>
                <w:rtl/>
              </w:rPr>
            </w:pPr>
            <w:r>
              <w:rPr>
                <w:rFonts w:hint="cs"/>
                <w:b/>
                <w:bCs/>
                <w:szCs w:val="24"/>
                <w:rtl/>
              </w:rPr>
              <w:t>169 ₪ בתוספת מע"מ</w:t>
            </w:r>
          </w:p>
        </w:tc>
        <w:tc>
          <w:tcPr>
            <w:tcW w:w="1921" w:type="dxa"/>
          </w:tcPr>
          <w:p w:rsidR="00C67180" w:rsidRDefault="00C67180" w:rsidP="00F86F59">
            <w:pPr>
              <w:spacing w:line="360" w:lineRule="auto"/>
              <w:ind w:firstLine="567"/>
              <w:jc w:val="center"/>
              <w:rPr>
                <w:b/>
                <w:bCs/>
                <w:szCs w:val="24"/>
                <w:rtl/>
              </w:rPr>
            </w:pPr>
            <w:r>
              <w:rPr>
                <w:rFonts w:hint="cs"/>
                <w:b/>
                <w:bCs/>
                <w:szCs w:val="24"/>
                <w:rtl/>
              </w:rPr>
              <w:t>100</w:t>
            </w:r>
          </w:p>
        </w:tc>
        <w:tc>
          <w:tcPr>
            <w:tcW w:w="1559" w:type="dxa"/>
          </w:tcPr>
          <w:p w:rsidR="00C67180" w:rsidRDefault="00C67180" w:rsidP="00F86F59">
            <w:pPr>
              <w:spacing w:line="360" w:lineRule="auto"/>
              <w:ind w:firstLine="567"/>
              <w:jc w:val="center"/>
              <w:rPr>
                <w:b/>
                <w:bCs/>
                <w:szCs w:val="24"/>
                <w:rtl/>
              </w:rPr>
            </w:pPr>
            <w:r>
              <w:rPr>
                <w:rFonts w:hint="cs"/>
                <w:b/>
                <w:bCs/>
                <w:szCs w:val="24"/>
                <w:rtl/>
              </w:rPr>
              <w:t>100</w:t>
            </w:r>
          </w:p>
        </w:tc>
      </w:tr>
      <w:tr w:rsidR="00C67180" w:rsidTr="00F86F59">
        <w:tc>
          <w:tcPr>
            <w:tcW w:w="2432" w:type="dxa"/>
          </w:tcPr>
          <w:p w:rsidR="00C67180" w:rsidRDefault="00C67180" w:rsidP="00F86F59">
            <w:pPr>
              <w:spacing w:line="360" w:lineRule="auto"/>
              <w:rPr>
                <w:b/>
                <w:bCs/>
                <w:szCs w:val="24"/>
                <w:rtl/>
              </w:rPr>
            </w:pPr>
            <w:proofErr w:type="spellStart"/>
            <w:r>
              <w:rPr>
                <w:rFonts w:hint="cs"/>
                <w:b/>
                <w:bCs/>
                <w:szCs w:val="24"/>
                <w:rtl/>
              </w:rPr>
              <w:t>המ</w:t>
            </w:r>
            <w:r w:rsidR="00F86F59">
              <w:rPr>
                <w:rFonts w:hint="cs"/>
                <w:b/>
                <w:bCs/>
                <w:szCs w:val="24"/>
                <w:rtl/>
              </w:rPr>
              <w:t>י</w:t>
            </w:r>
            <w:r>
              <w:rPr>
                <w:rFonts w:hint="cs"/>
                <w:b/>
                <w:bCs/>
                <w:szCs w:val="24"/>
                <w:rtl/>
              </w:rPr>
              <w:t>בדקה</w:t>
            </w:r>
            <w:proofErr w:type="spellEnd"/>
            <w:r>
              <w:rPr>
                <w:rFonts w:hint="cs"/>
                <w:b/>
                <w:bCs/>
                <w:szCs w:val="24"/>
                <w:rtl/>
              </w:rPr>
              <w:t xml:space="preserve"> הכימית</w:t>
            </w:r>
          </w:p>
        </w:tc>
        <w:tc>
          <w:tcPr>
            <w:tcW w:w="2166" w:type="dxa"/>
          </w:tcPr>
          <w:p w:rsidR="00C67180" w:rsidRDefault="00C67180" w:rsidP="00F86F59">
            <w:pPr>
              <w:spacing w:line="360" w:lineRule="auto"/>
              <w:rPr>
                <w:b/>
                <w:bCs/>
                <w:szCs w:val="24"/>
                <w:rtl/>
              </w:rPr>
            </w:pPr>
            <w:r>
              <w:rPr>
                <w:rFonts w:hint="cs"/>
                <w:b/>
                <w:bCs/>
                <w:szCs w:val="24"/>
                <w:rtl/>
              </w:rPr>
              <w:t>176 ₪ בתוספת מע"מ</w:t>
            </w:r>
          </w:p>
        </w:tc>
        <w:tc>
          <w:tcPr>
            <w:tcW w:w="1921" w:type="dxa"/>
          </w:tcPr>
          <w:p w:rsidR="00C67180" w:rsidRDefault="00C67180" w:rsidP="00F86F59">
            <w:pPr>
              <w:spacing w:line="360" w:lineRule="auto"/>
              <w:ind w:firstLine="567"/>
              <w:jc w:val="center"/>
              <w:rPr>
                <w:b/>
                <w:bCs/>
                <w:szCs w:val="24"/>
                <w:rtl/>
              </w:rPr>
            </w:pPr>
            <w:r>
              <w:rPr>
                <w:rFonts w:hint="cs"/>
                <w:b/>
                <w:bCs/>
                <w:szCs w:val="24"/>
                <w:rtl/>
              </w:rPr>
              <w:t>96</w:t>
            </w:r>
          </w:p>
        </w:tc>
        <w:tc>
          <w:tcPr>
            <w:tcW w:w="1559" w:type="dxa"/>
          </w:tcPr>
          <w:p w:rsidR="00C67180" w:rsidRDefault="00C67180" w:rsidP="00F86F59">
            <w:pPr>
              <w:spacing w:line="360" w:lineRule="auto"/>
              <w:ind w:firstLine="567"/>
              <w:jc w:val="center"/>
              <w:rPr>
                <w:b/>
                <w:bCs/>
                <w:szCs w:val="24"/>
                <w:rtl/>
              </w:rPr>
            </w:pPr>
            <w:r>
              <w:rPr>
                <w:rFonts w:hint="cs"/>
                <w:b/>
                <w:bCs/>
                <w:szCs w:val="24"/>
                <w:rtl/>
              </w:rPr>
              <w:t>92</w:t>
            </w:r>
          </w:p>
        </w:tc>
      </w:tr>
    </w:tbl>
    <w:p w:rsidR="00B21844" w:rsidRDefault="00B21844" w:rsidP="000D2653">
      <w:pPr>
        <w:spacing w:line="360" w:lineRule="auto"/>
        <w:ind w:left="509"/>
        <w:rPr>
          <w:b/>
          <w:bCs/>
          <w:szCs w:val="24"/>
          <w:rtl/>
        </w:rPr>
      </w:pPr>
    </w:p>
    <w:p w:rsidR="00B21844" w:rsidRDefault="00C67180" w:rsidP="000D2653">
      <w:pPr>
        <w:spacing w:line="360" w:lineRule="auto"/>
        <w:ind w:left="509"/>
        <w:rPr>
          <w:rFonts w:hint="cs"/>
          <w:b/>
          <w:bCs/>
          <w:szCs w:val="24"/>
          <w:rtl/>
        </w:rPr>
      </w:pPr>
      <w:r>
        <w:rPr>
          <w:rFonts w:hint="cs"/>
          <w:b/>
          <w:bCs/>
          <w:szCs w:val="24"/>
          <w:rtl/>
        </w:rPr>
        <w:t>לאור האמור מבקש אייל לאשר את המכון הישראלי לאנרגיה וסביבה כהצעה זוכה במכרז.</w:t>
      </w:r>
    </w:p>
    <w:p w:rsidR="00C67180" w:rsidRDefault="00C67180" w:rsidP="000D2653">
      <w:pPr>
        <w:spacing w:line="360" w:lineRule="auto"/>
        <w:ind w:left="509"/>
        <w:rPr>
          <w:rFonts w:hint="cs"/>
          <w:b/>
          <w:bCs/>
          <w:szCs w:val="24"/>
          <w:rtl/>
        </w:rPr>
      </w:pPr>
    </w:p>
    <w:p w:rsidR="00C67180" w:rsidRDefault="00C67180" w:rsidP="000D2653">
      <w:pPr>
        <w:spacing w:line="360" w:lineRule="auto"/>
        <w:ind w:left="509"/>
        <w:rPr>
          <w:rFonts w:hint="cs"/>
          <w:b/>
          <w:bCs/>
          <w:szCs w:val="24"/>
          <w:rtl/>
        </w:rPr>
      </w:pPr>
      <w:r>
        <w:rPr>
          <w:rFonts w:hint="cs"/>
          <w:b/>
          <w:bCs/>
          <w:szCs w:val="24"/>
          <w:rtl/>
        </w:rPr>
        <w:t>מחליטים:</w:t>
      </w:r>
    </w:p>
    <w:p w:rsidR="00C67180" w:rsidRDefault="00C67180" w:rsidP="000D2653">
      <w:pPr>
        <w:spacing w:line="360" w:lineRule="auto"/>
        <w:ind w:left="509"/>
        <w:rPr>
          <w:b/>
          <w:bCs/>
          <w:szCs w:val="24"/>
          <w:rtl/>
        </w:rPr>
      </w:pPr>
      <w:r>
        <w:rPr>
          <w:rFonts w:hint="cs"/>
          <w:b/>
          <w:bCs/>
          <w:szCs w:val="24"/>
          <w:rtl/>
        </w:rPr>
        <w:t xml:space="preserve">לאשר את המכון הישראלי לאנרגיה וסביבה כהצעה זוכה במכרז </w:t>
      </w:r>
      <w:r w:rsidRPr="00C67180">
        <w:rPr>
          <w:rFonts w:hint="cs"/>
          <w:b/>
          <w:bCs/>
          <w:szCs w:val="24"/>
          <w:rtl/>
        </w:rPr>
        <w:t>פומבי 32/13 קבלת שירותי ייעוץ בנושא אחסון ארוך טווח של מוצרי דלק</w:t>
      </w:r>
      <w:r>
        <w:rPr>
          <w:rFonts w:hint="cs"/>
          <w:b/>
          <w:bCs/>
          <w:szCs w:val="24"/>
          <w:rtl/>
        </w:rPr>
        <w:t>.</w:t>
      </w:r>
    </w:p>
    <w:p w:rsidR="00B21844" w:rsidRDefault="00B21844" w:rsidP="000D2653">
      <w:pPr>
        <w:spacing w:line="360" w:lineRule="auto"/>
        <w:ind w:left="509"/>
        <w:rPr>
          <w:rFonts w:hint="cs"/>
          <w:b/>
          <w:bCs/>
          <w:szCs w:val="24"/>
          <w:rtl/>
        </w:rPr>
      </w:pPr>
    </w:p>
    <w:p w:rsidR="00F86F59" w:rsidRDefault="00F86F59" w:rsidP="000D2653">
      <w:pPr>
        <w:spacing w:line="360" w:lineRule="auto"/>
        <w:ind w:left="509"/>
        <w:rPr>
          <w:rFonts w:hint="cs"/>
          <w:b/>
          <w:bCs/>
          <w:szCs w:val="24"/>
          <w:rtl/>
        </w:rPr>
      </w:pPr>
    </w:p>
    <w:p w:rsidR="00F86F59" w:rsidRDefault="00F86F59" w:rsidP="000D2653">
      <w:pPr>
        <w:spacing w:line="360" w:lineRule="auto"/>
        <w:ind w:left="509"/>
        <w:rPr>
          <w:rFonts w:hint="cs"/>
          <w:b/>
          <w:bCs/>
          <w:szCs w:val="24"/>
          <w:rtl/>
        </w:rPr>
      </w:pPr>
    </w:p>
    <w:p w:rsidR="001F3427" w:rsidRPr="001F3427" w:rsidRDefault="001F3427" w:rsidP="001F3427">
      <w:pPr>
        <w:pStyle w:val="af0"/>
        <w:numPr>
          <w:ilvl w:val="0"/>
          <w:numId w:val="36"/>
        </w:numPr>
        <w:ind w:left="565" w:right="-426" w:hanging="567"/>
        <w:rPr>
          <w:b/>
          <w:bCs/>
          <w:szCs w:val="24"/>
          <w:u w:val="single"/>
          <w:rtl/>
        </w:rPr>
      </w:pPr>
      <w:r w:rsidRPr="001F3427">
        <w:rPr>
          <w:rFonts w:hint="cs"/>
          <w:b/>
          <w:bCs/>
          <w:szCs w:val="24"/>
          <w:u w:val="single"/>
          <w:rtl/>
        </w:rPr>
        <w:t>בקשה לאישור התקשרות עם חברת קשרים פלוס לרכישת תווי שי לימי הולדת לשנת 2014.</w:t>
      </w:r>
    </w:p>
    <w:p w:rsidR="001F3427" w:rsidRPr="001F3427" w:rsidRDefault="001F3427" w:rsidP="001F3427">
      <w:pPr>
        <w:spacing w:line="360" w:lineRule="auto"/>
        <w:ind w:left="565"/>
        <w:rPr>
          <w:rFonts w:hint="cs"/>
          <w:szCs w:val="24"/>
          <w:rtl/>
        </w:rPr>
      </w:pPr>
      <w:r w:rsidRPr="001F3427">
        <w:rPr>
          <w:rFonts w:hint="cs"/>
          <w:szCs w:val="24"/>
          <w:rtl/>
        </w:rPr>
        <w:t>גב' דלית רחמני, יחידת תקציב ושכר עידוד פונה לוועדה בשמה של גב' מלי מתוק, ממונה על הרווחה בבקשה שבנדון.</w:t>
      </w:r>
    </w:p>
    <w:p w:rsidR="001F3427" w:rsidRDefault="001F3427" w:rsidP="001F3427">
      <w:pPr>
        <w:spacing w:line="360" w:lineRule="auto"/>
        <w:ind w:left="565"/>
        <w:rPr>
          <w:rFonts w:hint="cs"/>
          <w:b/>
          <w:bCs/>
          <w:szCs w:val="24"/>
          <w:u w:val="single"/>
          <w:rtl/>
        </w:rPr>
      </w:pPr>
      <w:r w:rsidRPr="001F3427">
        <w:rPr>
          <w:rFonts w:hint="cs"/>
          <w:szCs w:val="24"/>
          <w:rtl/>
        </w:rPr>
        <w:t xml:space="preserve">נעשתה פניה אחידה </w:t>
      </w:r>
      <w:proofErr w:type="spellStart"/>
      <w:r w:rsidRPr="001F3427">
        <w:rPr>
          <w:rFonts w:hint="cs"/>
          <w:szCs w:val="24"/>
          <w:rtl/>
        </w:rPr>
        <w:t>ושיוויונית</w:t>
      </w:r>
      <w:proofErr w:type="spellEnd"/>
      <w:r w:rsidRPr="001F3427">
        <w:rPr>
          <w:rFonts w:hint="cs"/>
          <w:szCs w:val="24"/>
          <w:rtl/>
        </w:rPr>
        <w:t xml:space="preserve"> ל-3 ספקים להלן טבלת השוואת מחירים כפי שנתקבלה מהמציעות:</w:t>
      </w:r>
    </w:p>
    <w:p w:rsidR="001F3427" w:rsidRDefault="001F3427" w:rsidP="001F3427">
      <w:pPr>
        <w:ind w:right="-426"/>
        <w:jc w:val="both"/>
        <w:rPr>
          <w:rFonts w:hint="cs"/>
          <w:b/>
          <w:bCs/>
          <w:szCs w:val="24"/>
          <w:rtl/>
        </w:rPr>
      </w:pPr>
    </w:p>
    <w:tbl>
      <w:tblPr>
        <w:tblStyle w:val="af2"/>
        <w:bidiVisual/>
        <w:tblW w:w="0" w:type="auto"/>
        <w:tblLook w:val="04A0"/>
      </w:tblPr>
      <w:tblGrid>
        <w:gridCol w:w="2395"/>
        <w:gridCol w:w="2261"/>
        <w:gridCol w:w="2203"/>
        <w:gridCol w:w="2286"/>
      </w:tblGrid>
      <w:tr w:rsidR="001F3427" w:rsidRPr="00FA352A" w:rsidTr="004E56FF">
        <w:tc>
          <w:tcPr>
            <w:tcW w:w="2395" w:type="dxa"/>
          </w:tcPr>
          <w:p w:rsidR="001F3427" w:rsidRPr="002A4888" w:rsidRDefault="001F3427" w:rsidP="001F3427">
            <w:pPr>
              <w:spacing w:line="360" w:lineRule="auto"/>
              <w:jc w:val="center"/>
              <w:rPr>
                <w:b/>
                <w:bCs/>
                <w:szCs w:val="24"/>
                <w:rtl/>
              </w:rPr>
            </w:pPr>
            <w:r w:rsidRPr="002A4888">
              <w:rPr>
                <w:rFonts w:hint="cs"/>
                <w:b/>
                <w:bCs/>
                <w:szCs w:val="24"/>
                <w:rtl/>
              </w:rPr>
              <w:t>שם הספק</w:t>
            </w:r>
          </w:p>
        </w:tc>
        <w:tc>
          <w:tcPr>
            <w:tcW w:w="2261" w:type="dxa"/>
          </w:tcPr>
          <w:p w:rsidR="001F3427" w:rsidRPr="00FA352A" w:rsidRDefault="001F3427" w:rsidP="001F3427">
            <w:pPr>
              <w:spacing w:line="360" w:lineRule="auto"/>
              <w:jc w:val="center"/>
              <w:rPr>
                <w:b/>
                <w:bCs/>
                <w:szCs w:val="24"/>
                <w:rtl/>
              </w:rPr>
            </w:pPr>
            <w:r w:rsidRPr="00FA352A">
              <w:rPr>
                <w:rFonts w:hint="cs"/>
                <w:b/>
                <w:bCs/>
                <w:szCs w:val="24"/>
                <w:rtl/>
              </w:rPr>
              <w:t>קשרים פלוס</w:t>
            </w:r>
          </w:p>
        </w:tc>
        <w:tc>
          <w:tcPr>
            <w:tcW w:w="2203" w:type="dxa"/>
          </w:tcPr>
          <w:p w:rsidR="001F3427" w:rsidRPr="00FA352A" w:rsidRDefault="001F3427" w:rsidP="001F3427">
            <w:pPr>
              <w:spacing w:line="360" w:lineRule="auto"/>
              <w:jc w:val="center"/>
              <w:rPr>
                <w:b/>
                <w:bCs/>
                <w:szCs w:val="24"/>
                <w:rtl/>
              </w:rPr>
            </w:pPr>
            <w:r w:rsidRPr="00FA352A">
              <w:rPr>
                <w:rFonts w:hint="cs"/>
                <w:b/>
                <w:bCs/>
                <w:szCs w:val="24"/>
                <w:rtl/>
              </w:rPr>
              <w:t>צופית</w:t>
            </w:r>
          </w:p>
        </w:tc>
        <w:tc>
          <w:tcPr>
            <w:tcW w:w="2286" w:type="dxa"/>
          </w:tcPr>
          <w:p w:rsidR="001F3427" w:rsidRPr="00FA352A" w:rsidRDefault="001F3427" w:rsidP="001F3427">
            <w:pPr>
              <w:spacing w:line="360" w:lineRule="auto"/>
              <w:jc w:val="center"/>
              <w:rPr>
                <w:b/>
                <w:bCs/>
                <w:szCs w:val="24"/>
                <w:rtl/>
              </w:rPr>
            </w:pPr>
            <w:r w:rsidRPr="00FA352A">
              <w:rPr>
                <w:rFonts w:hint="cs"/>
                <w:b/>
                <w:bCs/>
                <w:szCs w:val="24"/>
                <w:rtl/>
              </w:rPr>
              <w:t>רעיונית</w:t>
            </w:r>
          </w:p>
        </w:tc>
      </w:tr>
      <w:tr w:rsidR="001F3427" w:rsidTr="004E56FF">
        <w:tc>
          <w:tcPr>
            <w:tcW w:w="2395" w:type="dxa"/>
          </w:tcPr>
          <w:p w:rsidR="001F3427" w:rsidRPr="002A4888" w:rsidRDefault="001F3427" w:rsidP="001F3427">
            <w:pPr>
              <w:spacing w:line="360" w:lineRule="auto"/>
              <w:jc w:val="both"/>
              <w:rPr>
                <w:b/>
                <w:bCs/>
                <w:szCs w:val="24"/>
                <w:rtl/>
              </w:rPr>
            </w:pPr>
            <w:r w:rsidRPr="002A4888">
              <w:rPr>
                <w:rFonts w:hint="cs"/>
                <w:b/>
                <w:bCs/>
                <w:szCs w:val="24"/>
                <w:rtl/>
              </w:rPr>
              <w:t>מחיר לשובר</w:t>
            </w:r>
          </w:p>
        </w:tc>
        <w:tc>
          <w:tcPr>
            <w:tcW w:w="2261" w:type="dxa"/>
          </w:tcPr>
          <w:p w:rsidR="001F3427" w:rsidRDefault="001F3427" w:rsidP="001F3427">
            <w:pPr>
              <w:spacing w:line="360" w:lineRule="auto"/>
              <w:jc w:val="both"/>
              <w:rPr>
                <w:szCs w:val="24"/>
                <w:rtl/>
              </w:rPr>
            </w:pPr>
            <w:r>
              <w:rPr>
                <w:rFonts w:hint="cs"/>
                <w:szCs w:val="24"/>
                <w:rtl/>
              </w:rPr>
              <w:t>207 ₪</w:t>
            </w:r>
          </w:p>
        </w:tc>
        <w:tc>
          <w:tcPr>
            <w:tcW w:w="2203" w:type="dxa"/>
          </w:tcPr>
          <w:p w:rsidR="001F3427" w:rsidRDefault="001F3427" w:rsidP="001F3427">
            <w:pPr>
              <w:spacing w:line="360" w:lineRule="auto"/>
              <w:jc w:val="both"/>
              <w:rPr>
                <w:szCs w:val="24"/>
                <w:rtl/>
              </w:rPr>
            </w:pPr>
            <w:r>
              <w:rPr>
                <w:rFonts w:hint="cs"/>
                <w:szCs w:val="24"/>
                <w:rtl/>
              </w:rPr>
              <w:t>238 ₪</w:t>
            </w:r>
          </w:p>
        </w:tc>
        <w:tc>
          <w:tcPr>
            <w:tcW w:w="2286" w:type="dxa"/>
          </w:tcPr>
          <w:p w:rsidR="001F3427" w:rsidRDefault="001F3427" w:rsidP="001F3427">
            <w:pPr>
              <w:spacing w:line="360" w:lineRule="auto"/>
              <w:jc w:val="both"/>
              <w:rPr>
                <w:szCs w:val="24"/>
                <w:rtl/>
              </w:rPr>
            </w:pPr>
            <w:r>
              <w:rPr>
                <w:rFonts w:hint="cs"/>
                <w:szCs w:val="24"/>
                <w:rtl/>
              </w:rPr>
              <w:t>224 ₪</w:t>
            </w:r>
          </w:p>
        </w:tc>
      </w:tr>
      <w:tr w:rsidR="001F3427" w:rsidTr="004E56FF">
        <w:tc>
          <w:tcPr>
            <w:tcW w:w="2395" w:type="dxa"/>
          </w:tcPr>
          <w:p w:rsidR="001F3427" w:rsidRPr="002A4888" w:rsidRDefault="001F3427" w:rsidP="001F3427">
            <w:pPr>
              <w:spacing w:line="360" w:lineRule="auto"/>
              <w:jc w:val="both"/>
              <w:rPr>
                <w:b/>
                <w:bCs/>
                <w:szCs w:val="24"/>
                <w:rtl/>
              </w:rPr>
            </w:pPr>
            <w:r w:rsidRPr="002A4888">
              <w:rPr>
                <w:rFonts w:hint="cs"/>
                <w:b/>
                <w:bCs/>
                <w:szCs w:val="24"/>
                <w:rtl/>
              </w:rPr>
              <w:t xml:space="preserve">מועד הגשת ההצעה </w:t>
            </w:r>
          </w:p>
        </w:tc>
        <w:tc>
          <w:tcPr>
            <w:tcW w:w="2261" w:type="dxa"/>
          </w:tcPr>
          <w:p w:rsidR="001F3427" w:rsidRDefault="001F3427" w:rsidP="001F3427">
            <w:pPr>
              <w:spacing w:line="360" w:lineRule="auto"/>
              <w:jc w:val="both"/>
              <w:rPr>
                <w:szCs w:val="24"/>
                <w:rtl/>
              </w:rPr>
            </w:pPr>
            <w:r>
              <w:rPr>
                <w:rFonts w:hint="cs"/>
                <w:szCs w:val="24"/>
                <w:rtl/>
              </w:rPr>
              <w:t>12.11.2013</w:t>
            </w:r>
          </w:p>
        </w:tc>
        <w:tc>
          <w:tcPr>
            <w:tcW w:w="2203" w:type="dxa"/>
          </w:tcPr>
          <w:p w:rsidR="001F3427" w:rsidRDefault="001F3427" w:rsidP="001F3427">
            <w:pPr>
              <w:spacing w:line="360" w:lineRule="auto"/>
              <w:jc w:val="both"/>
              <w:rPr>
                <w:szCs w:val="24"/>
                <w:rtl/>
              </w:rPr>
            </w:pPr>
            <w:r>
              <w:rPr>
                <w:rFonts w:hint="cs"/>
                <w:szCs w:val="24"/>
                <w:rtl/>
              </w:rPr>
              <w:t>13.11.2013</w:t>
            </w:r>
          </w:p>
        </w:tc>
        <w:tc>
          <w:tcPr>
            <w:tcW w:w="2286" w:type="dxa"/>
          </w:tcPr>
          <w:p w:rsidR="001F3427" w:rsidRDefault="001F3427" w:rsidP="001F3427">
            <w:pPr>
              <w:spacing w:line="360" w:lineRule="auto"/>
              <w:jc w:val="both"/>
              <w:rPr>
                <w:szCs w:val="24"/>
                <w:rtl/>
              </w:rPr>
            </w:pPr>
            <w:r>
              <w:rPr>
                <w:rFonts w:hint="cs"/>
                <w:szCs w:val="24"/>
                <w:rtl/>
              </w:rPr>
              <w:t>6.11.2013</w:t>
            </w:r>
          </w:p>
        </w:tc>
      </w:tr>
      <w:tr w:rsidR="001F3427" w:rsidTr="004E56FF">
        <w:tc>
          <w:tcPr>
            <w:tcW w:w="2395" w:type="dxa"/>
          </w:tcPr>
          <w:p w:rsidR="001F3427" w:rsidRPr="002A4888" w:rsidRDefault="001F3427" w:rsidP="001F3427">
            <w:pPr>
              <w:spacing w:line="360" w:lineRule="auto"/>
              <w:rPr>
                <w:b/>
                <w:bCs/>
                <w:szCs w:val="24"/>
                <w:rtl/>
              </w:rPr>
            </w:pPr>
            <w:r w:rsidRPr="002A4888">
              <w:rPr>
                <w:rFonts w:hint="cs"/>
                <w:b/>
                <w:bCs/>
                <w:szCs w:val="24"/>
                <w:rtl/>
              </w:rPr>
              <w:t>תוספות מעבר למסעדות ובתי קפה</w:t>
            </w:r>
          </w:p>
        </w:tc>
        <w:tc>
          <w:tcPr>
            <w:tcW w:w="2261" w:type="dxa"/>
          </w:tcPr>
          <w:p w:rsidR="001F3427" w:rsidRDefault="001F3427" w:rsidP="001F3427">
            <w:pPr>
              <w:spacing w:line="360" w:lineRule="auto"/>
              <w:jc w:val="both"/>
              <w:rPr>
                <w:szCs w:val="24"/>
                <w:rtl/>
              </w:rPr>
            </w:pPr>
          </w:p>
        </w:tc>
        <w:tc>
          <w:tcPr>
            <w:tcW w:w="2203" w:type="dxa"/>
          </w:tcPr>
          <w:p w:rsidR="001F3427" w:rsidRDefault="001F3427" w:rsidP="001F3427">
            <w:pPr>
              <w:spacing w:line="360" w:lineRule="auto"/>
              <w:jc w:val="both"/>
              <w:rPr>
                <w:szCs w:val="24"/>
                <w:rtl/>
              </w:rPr>
            </w:pPr>
            <w:r>
              <w:rPr>
                <w:rFonts w:hint="cs"/>
                <w:szCs w:val="24"/>
                <w:rtl/>
              </w:rPr>
              <w:t>מבחר רשתות</w:t>
            </w:r>
          </w:p>
        </w:tc>
        <w:tc>
          <w:tcPr>
            <w:tcW w:w="2286" w:type="dxa"/>
          </w:tcPr>
          <w:p w:rsidR="001F3427" w:rsidRDefault="001F3427" w:rsidP="001F3427">
            <w:pPr>
              <w:spacing w:line="360" w:lineRule="auto"/>
              <w:rPr>
                <w:szCs w:val="24"/>
                <w:rtl/>
              </w:rPr>
            </w:pPr>
            <w:r>
              <w:rPr>
                <w:rFonts w:hint="cs"/>
                <w:szCs w:val="24"/>
                <w:rtl/>
              </w:rPr>
              <w:t>מבחר רשתות, אתרי ספא, בתי מלון, צימרים ועוד</w:t>
            </w:r>
          </w:p>
        </w:tc>
      </w:tr>
      <w:tr w:rsidR="001F3427" w:rsidRPr="00FA352A" w:rsidTr="004E56FF">
        <w:tc>
          <w:tcPr>
            <w:tcW w:w="2395" w:type="dxa"/>
          </w:tcPr>
          <w:p w:rsidR="001F3427" w:rsidRPr="002A4888" w:rsidRDefault="001F3427" w:rsidP="001F3427">
            <w:pPr>
              <w:spacing w:line="360" w:lineRule="auto"/>
              <w:jc w:val="both"/>
              <w:rPr>
                <w:b/>
                <w:bCs/>
                <w:szCs w:val="24"/>
                <w:rtl/>
              </w:rPr>
            </w:pPr>
            <w:r w:rsidRPr="002A4888">
              <w:rPr>
                <w:rFonts w:hint="cs"/>
                <w:b/>
                <w:bCs/>
                <w:szCs w:val="24"/>
                <w:rtl/>
              </w:rPr>
              <w:t>מחיר ל- 198 שוברים</w:t>
            </w:r>
          </w:p>
        </w:tc>
        <w:tc>
          <w:tcPr>
            <w:tcW w:w="2261" w:type="dxa"/>
          </w:tcPr>
          <w:p w:rsidR="001F3427" w:rsidRPr="00FA352A" w:rsidRDefault="001F3427" w:rsidP="001F3427">
            <w:pPr>
              <w:spacing w:line="360" w:lineRule="auto"/>
              <w:jc w:val="both"/>
              <w:rPr>
                <w:b/>
                <w:bCs/>
                <w:szCs w:val="24"/>
                <w:rtl/>
              </w:rPr>
            </w:pPr>
            <w:r w:rsidRPr="00FA352A">
              <w:rPr>
                <w:rFonts w:hint="cs"/>
                <w:b/>
                <w:bCs/>
                <w:szCs w:val="24"/>
                <w:rtl/>
              </w:rPr>
              <w:t>40,887 ₪</w:t>
            </w:r>
          </w:p>
        </w:tc>
        <w:tc>
          <w:tcPr>
            <w:tcW w:w="2203" w:type="dxa"/>
          </w:tcPr>
          <w:p w:rsidR="001F3427" w:rsidRPr="00FA352A" w:rsidRDefault="001F3427" w:rsidP="001F3427">
            <w:pPr>
              <w:spacing w:line="360" w:lineRule="auto"/>
              <w:jc w:val="both"/>
              <w:rPr>
                <w:b/>
                <w:bCs/>
                <w:szCs w:val="24"/>
                <w:rtl/>
              </w:rPr>
            </w:pPr>
            <w:r w:rsidRPr="00FA352A">
              <w:rPr>
                <w:rFonts w:hint="cs"/>
                <w:b/>
                <w:bCs/>
                <w:szCs w:val="24"/>
                <w:rtl/>
              </w:rPr>
              <w:t>47,195 ₪</w:t>
            </w:r>
          </w:p>
        </w:tc>
        <w:tc>
          <w:tcPr>
            <w:tcW w:w="2286" w:type="dxa"/>
          </w:tcPr>
          <w:p w:rsidR="001F3427" w:rsidRPr="00FA352A" w:rsidRDefault="001F3427" w:rsidP="001F3427">
            <w:pPr>
              <w:spacing w:line="360" w:lineRule="auto"/>
              <w:jc w:val="both"/>
              <w:rPr>
                <w:b/>
                <w:bCs/>
                <w:szCs w:val="24"/>
                <w:rtl/>
              </w:rPr>
            </w:pPr>
            <w:r w:rsidRPr="00FA352A">
              <w:rPr>
                <w:rFonts w:hint="cs"/>
                <w:b/>
                <w:bCs/>
                <w:szCs w:val="24"/>
                <w:rtl/>
              </w:rPr>
              <w:t>44,350 ₪</w:t>
            </w:r>
          </w:p>
        </w:tc>
      </w:tr>
    </w:tbl>
    <w:p w:rsidR="001F3427" w:rsidRDefault="001F3427" w:rsidP="001F3427">
      <w:pPr>
        <w:ind w:right="-426"/>
        <w:jc w:val="both"/>
        <w:rPr>
          <w:rFonts w:hint="cs"/>
          <w:b/>
          <w:bCs/>
          <w:szCs w:val="24"/>
          <w:rtl/>
        </w:rPr>
      </w:pPr>
    </w:p>
    <w:p w:rsidR="001F3427" w:rsidRDefault="004E56FF" w:rsidP="001F3427">
      <w:pPr>
        <w:ind w:right="-426"/>
        <w:jc w:val="both"/>
        <w:rPr>
          <w:rFonts w:hint="cs"/>
          <w:b/>
          <w:bCs/>
          <w:szCs w:val="24"/>
          <w:rtl/>
        </w:rPr>
      </w:pPr>
      <w:r>
        <w:rPr>
          <w:rFonts w:hint="cs"/>
          <w:b/>
          <w:bCs/>
          <w:szCs w:val="24"/>
          <w:rtl/>
        </w:rPr>
        <w:t>לאור האמור לעיל מבקשת היחידה לאשר התקשרות עם חברת קשרים פלוס בעלות של 207 ₪ בתוספת מע"מ לשובר.</w:t>
      </w:r>
    </w:p>
    <w:p w:rsidR="004E56FF" w:rsidRDefault="004E56FF" w:rsidP="001F3427">
      <w:pPr>
        <w:ind w:right="-426"/>
        <w:jc w:val="both"/>
        <w:rPr>
          <w:rFonts w:hint="cs"/>
          <w:b/>
          <w:bCs/>
          <w:szCs w:val="24"/>
          <w:rtl/>
        </w:rPr>
      </w:pPr>
    </w:p>
    <w:p w:rsidR="004E56FF" w:rsidRDefault="004E56FF" w:rsidP="001F3427">
      <w:pPr>
        <w:ind w:right="-426"/>
        <w:jc w:val="both"/>
        <w:rPr>
          <w:rFonts w:hint="cs"/>
          <w:b/>
          <w:bCs/>
          <w:szCs w:val="24"/>
          <w:rtl/>
        </w:rPr>
      </w:pPr>
    </w:p>
    <w:p w:rsidR="001F3427" w:rsidRPr="00031912" w:rsidRDefault="001F3427" w:rsidP="001F3427">
      <w:pPr>
        <w:ind w:right="-426"/>
        <w:jc w:val="both"/>
        <w:rPr>
          <w:szCs w:val="24"/>
          <w:u w:val="single"/>
          <w:rtl/>
        </w:rPr>
      </w:pPr>
      <w:r w:rsidRPr="009F56DC">
        <w:rPr>
          <w:rFonts w:hint="cs"/>
          <w:b/>
          <w:bCs/>
          <w:szCs w:val="24"/>
          <w:rtl/>
        </w:rPr>
        <w:t>היקף תקציבי של הבקשה</w:t>
      </w:r>
      <w:r>
        <w:rPr>
          <w:rFonts w:hint="cs"/>
          <w:b/>
          <w:bCs/>
          <w:szCs w:val="24"/>
          <w:rtl/>
        </w:rPr>
        <w:t xml:space="preserve"> (סכום כולל מע"מ)</w:t>
      </w:r>
      <w:r w:rsidRPr="009F56DC">
        <w:rPr>
          <w:rFonts w:hint="cs"/>
          <w:b/>
          <w:bCs/>
          <w:szCs w:val="24"/>
          <w:rtl/>
        </w:rPr>
        <w:t xml:space="preserve">: </w:t>
      </w:r>
      <w:r>
        <w:rPr>
          <w:rFonts w:hint="cs"/>
          <w:b/>
          <w:bCs/>
          <w:szCs w:val="24"/>
          <w:rtl/>
        </w:rPr>
        <w:t xml:space="preserve">  </w:t>
      </w:r>
      <w:r>
        <w:rPr>
          <w:rFonts w:hint="cs"/>
          <w:szCs w:val="24"/>
          <w:u w:val="single"/>
          <w:rtl/>
        </w:rPr>
        <w:t>40,887 ש"ח</w:t>
      </w:r>
    </w:p>
    <w:p w:rsidR="001F3427" w:rsidRDefault="001F3427" w:rsidP="001F3427">
      <w:pPr>
        <w:ind w:right="-426"/>
        <w:jc w:val="both"/>
        <w:rPr>
          <w:rFonts w:hint="cs"/>
          <w:b/>
          <w:bCs/>
          <w:szCs w:val="24"/>
          <w:rtl/>
        </w:rPr>
      </w:pPr>
    </w:p>
    <w:p w:rsidR="004E56FF" w:rsidRDefault="004E56FF" w:rsidP="004E56FF">
      <w:pPr>
        <w:jc w:val="both"/>
        <w:rPr>
          <w:rFonts w:hint="cs"/>
          <w:b/>
          <w:bCs/>
          <w:szCs w:val="24"/>
          <w:rtl/>
        </w:rPr>
      </w:pPr>
      <w:r w:rsidRPr="004E56FF">
        <w:rPr>
          <w:rFonts w:hint="cs"/>
          <w:b/>
          <w:bCs/>
          <w:szCs w:val="24"/>
          <w:u w:val="single"/>
          <w:rtl/>
        </w:rPr>
        <w:t>מחליטים</w:t>
      </w:r>
      <w:r>
        <w:rPr>
          <w:rFonts w:hint="cs"/>
          <w:b/>
          <w:bCs/>
          <w:szCs w:val="24"/>
          <w:rtl/>
        </w:rPr>
        <w:t xml:space="preserve">: </w:t>
      </w:r>
    </w:p>
    <w:p w:rsidR="001F3427" w:rsidRDefault="004E56FF" w:rsidP="004E56FF">
      <w:pPr>
        <w:spacing w:line="360" w:lineRule="auto"/>
        <w:jc w:val="both"/>
        <w:rPr>
          <w:rFonts w:hint="cs"/>
          <w:b/>
          <w:bCs/>
          <w:szCs w:val="24"/>
          <w:rtl/>
        </w:rPr>
      </w:pPr>
      <w:r>
        <w:rPr>
          <w:rFonts w:hint="cs"/>
          <w:b/>
          <w:bCs/>
          <w:szCs w:val="24"/>
          <w:rtl/>
        </w:rPr>
        <w:t>לאשר התקשרות עם חברת קשרים פלוס לרכישת תווי שי לימי הולדת עבור עובדי המשרד לשנת 2014, בהיקף של 207 ₪ לשובר ובסה"כ בעלות של 40,887 ₪ בתוספת מע"מ.</w:t>
      </w:r>
    </w:p>
    <w:p w:rsidR="001F3427" w:rsidRPr="009F56DC" w:rsidRDefault="001F3427" w:rsidP="001F3427">
      <w:pPr>
        <w:ind w:right="-426"/>
        <w:jc w:val="both"/>
        <w:rPr>
          <w:b/>
          <w:bCs/>
          <w:szCs w:val="24"/>
          <w:rtl/>
        </w:rPr>
      </w:pPr>
    </w:p>
    <w:p w:rsidR="001F3427" w:rsidRPr="00031912" w:rsidRDefault="001F3427" w:rsidP="001F3427">
      <w:pPr>
        <w:ind w:right="-426"/>
        <w:jc w:val="both"/>
        <w:rPr>
          <w:szCs w:val="24"/>
          <w:u w:val="single"/>
          <w:rtl/>
        </w:rPr>
      </w:pPr>
      <w:r>
        <w:rPr>
          <w:rFonts w:hint="cs"/>
          <w:b/>
          <w:bCs/>
          <w:szCs w:val="24"/>
          <w:rtl/>
        </w:rPr>
        <w:t>תקנה</w:t>
      </w:r>
      <w:r w:rsidRPr="009F56DC">
        <w:rPr>
          <w:rFonts w:hint="cs"/>
          <w:b/>
          <w:bCs/>
          <w:szCs w:val="24"/>
          <w:rtl/>
        </w:rPr>
        <w:t xml:space="preserve"> תקציבי</w:t>
      </w:r>
      <w:r>
        <w:rPr>
          <w:rFonts w:hint="cs"/>
          <w:b/>
          <w:bCs/>
          <w:szCs w:val="24"/>
          <w:rtl/>
        </w:rPr>
        <w:t xml:space="preserve">ת </w:t>
      </w:r>
      <w:r w:rsidRPr="009F56DC">
        <w:rPr>
          <w:rFonts w:hint="cs"/>
          <w:b/>
          <w:bCs/>
          <w:szCs w:val="24"/>
          <w:rtl/>
        </w:rPr>
        <w:t>:</w:t>
      </w:r>
      <w:r>
        <w:rPr>
          <w:rFonts w:hint="cs"/>
          <w:b/>
          <w:bCs/>
          <w:szCs w:val="24"/>
          <w:rtl/>
        </w:rPr>
        <w:t xml:space="preserve"> </w:t>
      </w:r>
      <w:r w:rsidRPr="004E56FF">
        <w:rPr>
          <w:rFonts w:hint="cs"/>
          <w:b/>
          <w:bCs/>
          <w:szCs w:val="24"/>
          <w:u w:val="single"/>
          <w:rtl/>
        </w:rPr>
        <w:t>34300204</w:t>
      </w:r>
    </w:p>
    <w:p w:rsidR="001F3427" w:rsidRPr="009F56DC" w:rsidRDefault="001F3427" w:rsidP="001F3427">
      <w:pPr>
        <w:ind w:right="-426"/>
        <w:jc w:val="both"/>
        <w:rPr>
          <w:b/>
          <w:bCs/>
          <w:szCs w:val="24"/>
          <w:rtl/>
        </w:rPr>
      </w:pPr>
    </w:p>
    <w:p w:rsidR="00F86F59" w:rsidRDefault="00F86F59" w:rsidP="000D2653">
      <w:pPr>
        <w:spacing w:line="360" w:lineRule="auto"/>
        <w:ind w:left="509"/>
        <w:rPr>
          <w:b/>
          <w:bCs/>
          <w:szCs w:val="24"/>
          <w:rtl/>
        </w:rPr>
      </w:pPr>
    </w:p>
    <w:p w:rsidR="002F4129" w:rsidRDefault="00C6380A" w:rsidP="00D60A46">
      <w:pPr>
        <w:autoSpaceDE w:val="0"/>
        <w:autoSpaceDN w:val="0"/>
        <w:bidi w:val="0"/>
        <w:adjustRightInd w:val="0"/>
        <w:rPr>
          <w:b/>
          <w:bCs/>
          <w:szCs w:val="24"/>
          <w:rtl/>
        </w:rPr>
      </w:pPr>
      <w:r>
        <w:rPr>
          <w:rFonts w:ascii="David,Bold" w:cs="David,Bold"/>
          <w:b/>
          <w:bCs/>
          <w:sz w:val="32"/>
          <w:szCs w:val="32"/>
        </w:rPr>
        <w:t xml:space="preserve"> </w:t>
      </w:r>
      <w:r w:rsidR="00AC7C85">
        <w:rPr>
          <w:rFonts w:hint="cs"/>
          <w:b/>
          <w:bCs/>
          <w:szCs w:val="24"/>
          <w:rtl/>
        </w:rPr>
        <w:t>ר</w:t>
      </w:r>
      <w:r w:rsidR="002F4129" w:rsidRPr="00997735">
        <w:rPr>
          <w:rFonts w:hint="cs"/>
          <w:b/>
          <w:bCs/>
          <w:szCs w:val="24"/>
          <w:rtl/>
        </w:rPr>
        <w:t xml:space="preserve">שמה: </w:t>
      </w:r>
      <w:r w:rsidR="00FC0412">
        <w:rPr>
          <w:rFonts w:hint="cs"/>
          <w:b/>
          <w:bCs/>
          <w:szCs w:val="24"/>
          <w:rtl/>
        </w:rPr>
        <w:t>אילנה טמסוט</w:t>
      </w:r>
      <w:r w:rsidR="002F4129" w:rsidRPr="00997735">
        <w:rPr>
          <w:rFonts w:hint="cs"/>
          <w:b/>
          <w:bCs/>
          <w:szCs w:val="24"/>
          <w:rtl/>
        </w:rPr>
        <w:t xml:space="preserve"> </w:t>
      </w:r>
      <w:r w:rsidR="002F4129" w:rsidRPr="00997735">
        <w:rPr>
          <w:b/>
          <w:bCs/>
          <w:szCs w:val="24"/>
          <w:rtl/>
        </w:rPr>
        <w:t>–</w:t>
      </w:r>
      <w:r w:rsidR="002F4129" w:rsidRPr="00997735">
        <w:rPr>
          <w:rFonts w:hint="cs"/>
          <w:b/>
          <w:bCs/>
          <w:szCs w:val="24"/>
          <w:rtl/>
        </w:rPr>
        <w:t xml:space="preserve"> מרכזת </w:t>
      </w:r>
      <w:r w:rsidR="00FC0412">
        <w:rPr>
          <w:rFonts w:hint="cs"/>
          <w:b/>
          <w:bCs/>
          <w:szCs w:val="24"/>
          <w:rtl/>
        </w:rPr>
        <w:t>וועדת המכרזים</w:t>
      </w:r>
    </w:p>
    <w:p w:rsidR="00834F1E" w:rsidRPr="00997735" w:rsidRDefault="00834F1E" w:rsidP="00834F1E">
      <w:pPr>
        <w:spacing w:line="360" w:lineRule="auto"/>
        <w:jc w:val="right"/>
        <w:rPr>
          <w:b/>
          <w:bCs/>
          <w:szCs w:val="24"/>
          <w:rtl/>
        </w:rPr>
      </w:pPr>
    </w:p>
    <w:tbl>
      <w:tblPr>
        <w:bidiVisual/>
        <w:tblW w:w="0" w:type="auto"/>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754"/>
        <w:gridCol w:w="1475"/>
        <w:gridCol w:w="1327"/>
      </w:tblGrid>
      <w:tr w:rsidR="002F4129" w:rsidRPr="00997735" w:rsidTr="004C269A">
        <w:tc>
          <w:tcPr>
            <w:tcW w:w="5754" w:type="dxa"/>
            <w:tcBorders>
              <w:top w:val="single" w:sz="4" w:space="0" w:color="000000"/>
              <w:left w:val="single" w:sz="4" w:space="0" w:color="000000"/>
              <w:bottom w:val="single" w:sz="4" w:space="0" w:color="000000"/>
              <w:right w:val="single" w:sz="4" w:space="0" w:color="000000"/>
            </w:tcBorders>
            <w:hideMark/>
          </w:tcPr>
          <w:p w:rsidR="002F4129" w:rsidRPr="00997735" w:rsidRDefault="002F4129" w:rsidP="004C269A">
            <w:pPr>
              <w:spacing w:line="360" w:lineRule="auto"/>
              <w:jc w:val="both"/>
              <w:rPr>
                <w:rFonts w:ascii="Calibri" w:eastAsia="Calibri" w:hAnsi="Calibri"/>
                <w:b/>
                <w:bCs/>
                <w:szCs w:val="24"/>
              </w:rPr>
            </w:pPr>
            <w:r w:rsidRPr="00997735">
              <w:rPr>
                <w:rFonts w:ascii="Calibri" w:eastAsia="Calibri" w:hAnsi="Calibri" w:hint="cs"/>
                <w:b/>
                <w:bCs/>
                <w:szCs w:val="24"/>
                <w:rtl/>
              </w:rPr>
              <w:t>שם</w:t>
            </w:r>
          </w:p>
        </w:tc>
        <w:tc>
          <w:tcPr>
            <w:tcW w:w="1475" w:type="dxa"/>
            <w:tcBorders>
              <w:top w:val="single" w:sz="4" w:space="0" w:color="000000"/>
              <w:left w:val="single" w:sz="4" w:space="0" w:color="000000"/>
              <w:bottom w:val="single" w:sz="4" w:space="0" w:color="000000"/>
              <w:right w:val="single" w:sz="4" w:space="0" w:color="000000"/>
            </w:tcBorders>
            <w:hideMark/>
          </w:tcPr>
          <w:p w:rsidR="002F4129" w:rsidRPr="00997735" w:rsidRDefault="002F4129" w:rsidP="004C269A">
            <w:pPr>
              <w:spacing w:line="360" w:lineRule="auto"/>
              <w:jc w:val="both"/>
              <w:rPr>
                <w:rFonts w:ascii="Calibri" w:eastAsia="Calibri" w:hAnsi="Calibri"/>
                <w:b/>
                <w:bCs/>
                <w:szCs w:val="24"/>
              </w:rPr>
            </w:pPr>
            <w:r w:rsidRPr="00997735">
              <w:rPr>
                <w:rFonts w:ascii="Calibri" w:eastAsia="Calibri" w:hAnsi="Calibri" w:hint="cs"/>
                <w:b/>
                <w:bCs/>
                <w:szCs w:val="24"/>
                <w:rtl/>
              </w:rPr>
              <w:t>חתימה</w:t>
            </w:r>
          </w:p>
        </w:tc>
        <w:tc>
          <w:tcPr>
            <w:tcW w:w="1327" w:type="dxa"/>
            <w:tcBorders>
              <w:top w:val="single" w:sz="4" w:space="0" w:color="000000"/>
              <w:left w:val="single" w:sz="4" w:space="0" w:color="000000"/>
              <w:bottom w:val="single" w:sz="4" w:space="0" w:color="000000"/>
              <w:right w:val="single" w:sz="4" w:space="0" w:color="000000"/>
            </w:tcBorders>
            <w:hideMark/>
          </w:tcPr>
          <w:p w:rsidR="002F4129" w:rsidRPr="00997735" w:rsidRDefault="002F4129" w:rsidP="004C269A">
            <w:pPr>
              <w:spacing w:line="360" w:lineRule="auto"/>
              <w:jc w:val="both"/>
              <w:rPr>
                <w:rFonts w:ascii="Calibri" w:eastAsia="Calibri" w:hAnsi="Calibri"/>
                <w:b/>
                <w:bCs/>
                <w:szCs w:val="24"/>
              </w:rPr>
            </w:pPr>
            <w:r w:rsidRPr="00997735">
              <w:rPr>
                <w:rFonts w:ascii="Calibri" w:eastAsia="Calibri" w:hAnsi="Calibri" w:hint="cs"/>
                <w:b/>
                <w:bCs/>
                <w:szCs w:val="24"/>
                <w:rtl/>
              </w:rPr>
              <w:t>תאריך</w:t>
            </w:r>
          </w:p>
        </w:tc>
      </w:tr>
      <w:tr w:rsidR="002F4129" w:rsidRPr="00997735" w:rsidTr="004C269A">
        <w:tc>
          <w:tcPr>
            <w:tcW w:w="5754" w:type="dxa"/>
            <w:tcBorders>
              <w:top w:val="single" w:sz="4" w:space="0" w:color="000000"/>
              <w:left w:val="single" w:sz="4" w:space="0" w:color="000000"/>
              <w:bottom w:val="single" w:sz="4" w:space="0" w:color="000000"/>
              <w:right w:val="single" w:sz="4" w:space="0" w:color="000000"/>
            </w:tcBorders>
            <w:hideMark/>
          </w:tcPr>
          <w:p w:rsidR="002F4129" w:rsidRPr="00834F1E" w:rsidRDefault="00602845" w:rsidP="00602845">
            <w:pPr>
              <w:spacing w:line="360" w:lineRule="auto"/>
              <w:jc w:val="both"/>
              <w:rPr>
                <w:rFonts w:ascii="Calibri" w:eastAsia="Calibri" w:hAnsi="Calibri"/>
                <w:szCs w:val="24"/>
              </w:rPr>
            </w:pPr>
            <w:r>
              <w:rPr>
                <w:rFonts w:ascii="Calibri" w:eastAsia="Calibri" w:hAnsi="Calibri" w:hint="cs"/>
                <w:szCs w:val="24"/>
                <w:rtl/>
              </w:rPr>
              <w:t>מר</w:t>
            </w:r>
            <w:r w:rsidR="002F4129" w:rsidRPr="00834F1E">
              <w:rPr>
                <w:rFonts w:ascii="Calibri" w:eastAsia="Calibri" w:hAnsi="Calibri" w:hint="cs"/>
                <w:szCs w:val="24"/>
                <w:rtl/>
              </w:rPr>
              <w:t xml:space="preserve"> </w:t>
            </w:r>
            <w:r>
              <w:rPr>
                <w:rFonts w:ascii="Calibri" w:eastAsia="Calibri" w:hAnsi="Calibri" w:hint="cs"/>
                <w:b/>
                <w:bCs/>
                <w:szCs w:val="24"/>
                <w:rtl/>
              </w:rPr>
              <w:t>תמיר שניידרמן</w:t>
            </w:r>
            <w:r w:rsidR="00834F1E" w:rsidRPr="00834F1E">
              <w:rPr>
                <w:rFonts w:ascii="Calibri" w:eastAsia="Calibri" w:hAnsi="Calibri" w:hint="cs"/>
                <w:szCs w:val="24"/>
                <w:rtl/>
              </w:rPr>
              <w:t>- סמנכ"לית בכירה למינהל</w:t>
            </w:r>
          </w:p>
        </w:tc>
        <w:tc>
          <w:tcPr>
            <w:tcW w:w="1475" w:type="dxa"/>
            <w:tcBorders>
              <w:top w:val="single" w:sz="4" w:space="0" w:color="000000"/>
              <w:left w:val="single" w:sz="4" w:space="0" w:color="000000"/>
              <w:bottom w:val="single" w:sz="4" w:space="0" w:color="000000"/>
              <w:right w:val="single" w:sz="4" w:space="0" w:color="000000"/>
            </w:tcBorders>
          </w:tcPr>
          <w:p w:rsidR="002F4129" w:rsidRPr="00997735" w:rsidRDefault="002F4129" w:rsidP="004C269A">
            <w:pPr>
              <w:spacing w:line="360" w:lineRule="auto"/>
              <w:jc w:val="both"/>
              <w:rPr>
                <w:rFonts w:ascii="Calibri" w:eastAsia="Calibri" w:hAnsi="Calibri"/>
                <w:szCs w:val="24"/>
              </w:rPr>
            </w:pPr>
          </w:p>
        </w:tc>
        <w:tc>
          <w:tcPr>
            <w:tcW w:w="1327" w:type="dxa"/>
            <w:tcBorders>
              <w:top w:val="single" w:sz="4" w:space="0" w:color="000000"/>
              <w:left w:val="single" w:sz="4" w:space="0" w:color="000000"/>
              <w:bottom w:val="single" w:sz="4" w:space="0" w:color="000000"/>
              <w:right w:val="single" w:sz="4" w:space="0" w:color="000000"/>
            </w:tcBorders>
          </w:tcPr>
          <w:p w:rsidR="002F4129" w:rsidRPr="00997735" w:rsidRDefault="002F4129" w:rsidP="004C269A">
            <w:pPr>
              <w:spacing w:line="360" w:lineRule="auto"/>
              <w:jc w:val="both"/>
              <w:rPr>
                <w:rFonts w:ascii="Calibri" w:eastAsia="Calibri" w:hAnsi="Calibri"/>
                <w:szCs w:val="24"/>
              </w:rPr>
            </w:pPr>
          </w:p>
        </w:tc>
      </w:tr>
      <w:tr w:rsidR="002F4129" w:rsidRPr="00997735" w:rsidTr="004C269A">
        <w:tc>
          <w:tcPr>
            <w:tcW w:w="5754" w:type="dxa"/>
            <w:tcBorders>
              <w:top w:val="single" w:sz="4" w:space="0" w:color="000000"/>
              <w:left w:val="single" w:sz="4" w:space="0" w:color="000000"/>
              <w:bottom w:val="single" w:sz="4" w:space="0" w:color="000000"/>
              <w:right w:val="single" w:sz="4" w:space="0" w:color="000000"/>
            </w:tcBorders>
            <w:hideMark/>
          </w:tcPr>
          <w:p w:rsidR="002F4129" w:rsidRPr="00997735" w:rsidRDefault="002F4129" w:rsidP="004C269A">
            <w:pPr>
              <w:bidi w:val="0"/>
              <w:spacing w:line="360" w:lineRule="auto"/>
              <w:jc w:val="right"/>
              <w:rPr>
                <w:szCs w:val="24"/>
              </w:rPr>
            </w:pPr>
            <w:r w:rsidRPr="00997735">
              <w:rPr>
                <w:rFonts w:hint="cs"/>
                <w:szCs w:val="24"/>
                <w:rtl/>
              </w:rPr>
              <w:t xml:space="preserve">מר </w:t>
            </w:r>
            <w:r w:rsidRPr="00997735">
              <w:rPr>
                <w:rFonts w:hint="cs"/>
                <w:b/>
                <w:bCs/>
                <w:szCs w:val="24"/>
                <w:rtl/>
              </w:rPr>
              <w:t>נחמיה קינד</w:t>
            </w:r>
            <w:r w:rsidRPr="00997735">
              <w:rPr>
                <w:szCs w:val="24"/>
                <w:rtl/>
              </w:rPr>
              <w:t>–</w:t>
            </w:r>
            <w:r w:rsidRPr="00997735">
              <w:rPr>
                <w:rFonts w:hint="cs"/>
                <w:szCs w:val="24"/>
                <w:rtl/>
              </w:rPr>
              <w:t xml:space="preserve"> חשב המשרד</w:t>
            </w:r>
          </w:p>
        </w:tc>
        <w:tc>
          <w:tcPr>
            <w:tcW w:w="1475" w:type="dxa"/>
            <w:tcBorders>
              <w:top w:val="single" w:sz="4" w:space="0" w:color="000000"/>
              <w:left w:val="single" w:sz="4" w:space="0" w:color="000000"/>
              <w:bottom w:val="single" w:sz="4" w:space="0" w:color="000000"/>
              <w:right w:val="single" w:sz="4" w:space="0" w:color="000000"/>
            </w:tcBorders>
          </w:tcPr>
          <w:p w:rsidR="002F4129" w:rsidRPr="00997735" w:rsidRDefault="002F4129" w:rsidP="004C269A">
            <w:pPr>
              <w:spacing w:line="360" w:lineRule="auto"/>
              <w:jc w:val="both"/>
              <w:rPr>
                <w:rFonts w:ascii="Calibri" w:eastAsia="Calibri" w:hAnsi="Calibri"/>
                <w:szCs w:val="24"/>
              </w:rPr>
            </w:pPr>
          </w:p>
        </w:tc>
        <w:tc>
          <w:tcPr>
            <w:tcW w:w="1327" w:type="dxa"/>
            <w:tcBorders>
              <w:top w:val="single" w:sz="4" w:space="0" w:color="000000"/>
              <w:left w:val="single" w:sz="4" w:space="0" w:color="000000"/>
              <w:bottom w:val="single" w:sz="4" w:space="0" w:color="000000"/>
              <w:right w:val="single" w:sz="4" w:space="0" w:color="000000"/>
            </w:tcBorders>
          </w:tcPr>
          <w:p w:rsidR="002F4129" w:rsidRPr="00997735" w:rsidRDefault="002F4129" w:rsidP="004C269A">
            <w:pPr>
              <w:spacing w:line="360" w:lineRule="auto"/>
              <w:jc w:val="both"/>
              <w:rPr>
                <w:rFonts w:ascii="Calibri" w:eastAsia="Calibri" w:hAnsi="Calibri"/>
                <w:szCs w:val="24"/>
              </w:rPr>
            </w:pPr>
          </w:p>
        </w:tc>
      </w:tr>
      <w:tr w:rsidR="002F4129" w:rsidRPr="00997735" w:rsidTr="004C269A">
        <w:tc>
          <w:tcPr>
            <w:tcW w:w="5754" w:type="dxa"/>
            <w:tcBorders>
              <w:top w:val="single" w:sz="4" w:space="0" w:color="000000"/>
              <w:left w:val="single" w:sz="4" w:space="0" w:color="000000"/>
              <w:bottom w:val="single" w:sz="4" w:space="0" w:color="000000"/>
              <w:right w:val="single" w:sz="4" w:space="0" w:color="000000"/>
            </w:tcBorders>
            <w:hideMark/>
          </w:tcPr>
          <w:p w:rsidR="002F4129" w:rsidRPr="00997735" w:rsidRDefault="002F4129" w:rsidP="004C269A">
            <w:pPr>
              <w:spacing w:line="360" w:lineRule="auto"/>
              <w:jc w:val="both"/>
              <w:rPr>
                <w:rFonts w:ascii="Calibri" w:eastAsia="Calibri" w:hAnsi="Calibri"/>
                <w:szCs w:val="24"/>
                <w:rtl/>
              </w:rPr>
            </w:pPr>
            <w:r w:rsidRPr="00997735">
              <w:rPr>
                <w:rFonts w:ascii="Calibri" w:eastAsia="Calibri" w:hAnsi="Calibri" w:hint="cs"/>
                <w:szCs w:val="24"/>
                <w:rtl/>
              </w:rPr>
              <w:t xml:space="preserve">עו"ד </w:t>
            </w:r>
            <w:r w:rsidRPr="00997735">
              <w:rPr>
                <w:rFonts w:ascii="Calibri" w:eastAsia="Calibri" w:hAnsi="Calibri" w:hint="cs"/>
                <w:b/>
                <w:bCs/>
                <w:szCs w:val="24"/>
                <w:rtl/>
              </w:rPr>
              <w:t xml:space="preserve">אלעד גולן </w:t>
            </w:r>
            <w:r w:rsidRPr="00997735">
              <w:rPr>
                <w:rFonts w:ascii="Calibri" w:eastAsia="Calibri" w:hAnsi="Calibri"/>
                <w:szCs w:val="24"/>
                <w:rtl/>
              </w:rPr>
              <w:t>–</w:t>
            </w:r>
            <w:r w:rsidRPr="00997735">
              <w:rPr>
                <w:rFonts w:ascii="Calibri" w:eastAsia="Calibri" w:hAnsi="Calibri" w:hint="cs"/>
                <w:szCs w:val="24"/>
                <w:rtl/>
              </w:rPr>
              <w:t xml:space="preserve"> נציג היועצת המשפטית </w:t>
            </w:r>
          </w:p>
        </w:tc>
        <w:tc>
          <w:tcPr>
            <w:tcW w:w="1475" w:type="dxa"/>
            <w:tcBorders>
              <w:top w:val="single" w:sz="4" w:space="0" w:color="000000"/>
              <w:left w:val="single" w:sz="4" w:space="0" w:color="000000"/>
              <w:bottom w:val="single" w:sz="4" w:space="0" w:color="000000"/>
              <w:right w:val="single" w:sz="4" w:space="0" w:color="000000"/>
            </w:tcBorders>
          </w:tcPr>
          <w:p w:rsidR="002F4129" w:rsidRPr="00997735" w:rsidRDefault="002F4129" w:rsidP="004C269A">
            <w:pPr>
              <w:spacing w:line="360" w:lineRule="auto"/>
              <w:jc w:val="both"/>
              <w:rPr>
                <w:rFonts w:ascii="Calibri" w:eastAsia="Calibri" w:hAnsi="Calibri"/>
                <w:szCs w:val="24"/>
              </w:rPr>
            </w:pPr>
          </w:p>
        </w:tc>
        <w:tc>
          <w:tcPr>
            <w:tcW w:w="1327" w:type="dxa"/>
            <w:tcBorders>
              <w:top w:val="single" w:sz="4" w:space="0" w:color="000000"/>
              <w:left w:val="single" w:sz="4" w:space="0" w:color="000000"/>
              <w:bottom w:val="single" w:sz="4" w:space="0" w:color="000000"/>
              <w:right w:val="single" w:sz="4" w:space="0" w:color="000000"/>
            </w:tcBorders>
          </w:tcPr>
          <w:p w:rsidR="002F4129" w:rsidRPr="00997735" w:rsidRDefault="002F4129" w:rsidP="004C269A">
            <w:pPr>
              <w:spacing w:line="360" w:lineRule="auto"/>
              <w:jc w:val="both"/>
              <w:rPr>
                <w:rFonts w:ascii="Calibri" w:eastAsia="Calibri" w:hAnsi="Calibri"/>
                <w:szCs w:val="24"/>
              </w:rPr>
            </w:pPr>
          </w:p>
        </w:tc>
      </w:tr>
      <w:tr w:rsidR="002F4129" w:rsidRPr="00997735" w:rsidTr="004C269A">
        <w:tc>
          <w:tcPr>
            <w:tcW w:w="5754" w:type="dxa"/>
            <w:tcBorders>
              <w:top w:val="single" w:sz="4" w:space="0" w:color="000000"/>
              <w:left w:val="single" w:sz="4" w:space="0" w:color="000000"/>
              <w:bottom w:val="single" w:sz="4" w:space="0" w:color="000000"/>
              <w:right w:val="single" w:sz="4" w:space="0" w:color="000000"/>
            </w:tcBorders>
            <w:hideMark/>
          </w:tcPr>
          <w:p w:rsidR="002F4129" w:rsidRPr="00997735" w:rsidRDefault="002F4129" w:rsidP="004C269A">
            <w:pPr>
              <w:spacing w:line="360" w:lineRule="auto"/>
              <w:jc w:val="both"/>
              <w:rPr>
                <w:rFonts w:ascii="Calibri" w:eastAsia="Calibri" w:hAnsi="Calibri"/>
                <w:szCs w:val="24"/>
                <w:rtl/>
              </w:rPr>
            </w:pPr>
            <w:r w:rsidRPr="00997735">
              <w:rPr>
                <w:rFonts w:ascii="Calibri" w:eastAsia="Calibri" w:hAnsi="Calibri" w:hint="cs"/>
                <w:szCs w:val="24"/>
                <w:rtl/>
              </w:rPr>
              <w:t xml:space="preserve">מר </w:t>
            </w:r>
            <w:r w:rsidRPr="00997735">
              <w:rPr>
                <w:rFonts w:ascii="Calibri" w:eastAsia="Calibri" w:hAnsi="Calibri" w:hint="cs"/>
                <w:b/>
                <w:bCs/>
                <w:szCs w:val="24"/>
                <w:rtl/>
              </w:rPr>
              <w:t>אילן בכר</w:t>
            </w:r>
            <w:r w:rsidRPr="00997735">
              <w:rPr>
                <w:rFonts w:ascii="Calibri" w:eastAsia="Calibri" w:hAnsi="Calibri"/>
                <w:szCs w:val="24"/>
                <w:rtl/>
              </w:rPr>
              <w:t>–</w:t>
            </w:r>
            <w:r w:rsidRPr="00997735">
              <w:rPr>
                <w:rFonts w:ascii="Calibri" w:eastAsia="Calibri" w:hAnsi="Calibri" w:hint="cs"/>
                <w:szCs w:val="24"/>
                <w:rtl/>
              </w:rPr>
              <w:t xml:space="preserve"> מינהל תכנון וכלכלה</w:t>
            </w:r>
          </w:p>
        </w:tc>
        <w:tc>
          <w:tcPr>
            <w:tcW w:w="1475" w:type="dxa"/>
            <w:tcBorders>
              <w:top w:val="single" w:sz="4" w:space="0" w:color="000000"/>
              <w:left w:val="single" w:sz="4" w:space="0" w:color="000000"/>
              <w:bottom w:val="single" w:sz="4" w:space="0" w:color="000000"/>
              <w:right w:val="single" w:sz="4" w:space="0" w:color="000000"/>
            </w:tcBorders>
          </w:tcPr>
          <w:p w:rsidR="002F4129" w:rsidRPr="00997735" w:rsidRDefault="002F4129" w:rsidP="004C269A">
            <w:pPr>
              <w:spacing w:line="360" w:lineRule="auto"/>
              <w:jc w:val="both"/>
              <w:rPr>
                <w:rFonts w:ascii="Calibri" w:eastAsia="Calibri" w:hAnsi="Calibri"/>
                <w:szCs w:val="24"/>
              </w:rPr>
            </w:pPr>
          </w:p>
        </w:tc>
        <w:tc>
          <w:tcPr>
            <w:tcW w:w="1327" w:type="dxa"/>
            <w:tcBorders>
              <w:top w:val="single" w:sz="4" w:space="0" w:color="000000"/>
              <w:left w:val="single" w:sz="4" w:space="0" w:color="000000"/>
              <w:bottom w:val="single" w:sz="4" w:space="0" w:color="000000"/>
              <w:right w:val="single" w:sz="4" w:space="0" w:color="000000"/>
            </w:tcBorders>
          </w:tcPr>
          <w:p w:rsidR="002F4129" w:rsidRPr="00997735" w:rsidRDefault="002F4129" w:rsidP="004C269A">
            <w:pPr>
              <w:spacing w:line="360" w:lineRule="auto"/>
              <w:jc w:val="both"/>
              <w:rPr>
                <w:rFonts w:ascii="Calibri" w:eastAsia="Calibri" w:hAnsi="Calibri"/>
                <w:szCs w:val="24"/>
              </w:rPr>
            </w:pPr>
          </w:p>
        </w:tc>
      </w:tr>
    </w:tbl>
    <w:p w:rsidR="002F4129" w:rsidRPr="00997735" w:rsidRDefault="002F4129" w:rsidP="00B47B7B">
      <w:pPr>
        <w:spacing w:line="360" w:lineRule="auto"/>
        <w:rPr>
          <w:b/>
          <w:bCs/>
          <w:szCs w:val="24"/>
          <w:u w:val="single"/>
          <w:rtl/>
        </w:rPr>
      </w:pPr>
    </w:p>
    <w:sectPr w:rsidR="002F4129" w:rsidRPr="00997735" w:rsidSect="002D5EDF">
      <w:headerReference w:type="even" r:id="rId17"/>
      <w:headerReference w:type="default" r:id="rId18"/>
      <w:footerReference w:type="default" r:id="rId19"/>
      <w:headerReference w:type="first" r:id="rId20"/>
      <w:footerReference w:type="first" r:id="rId21"/>
      <w:pgSz w:w="11906" w:h="16838"/>
      <w:pgMar w:top="1440" w:right="1559" w:bottom="1440" w:left="1418"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4130" w:rsidRDefault="002B4130">
      <w:r>
        <w:separator/>
      </w:r>
    </w:p>
  </w:endnote>
  <w:endnote w:type="continuationSeparator" w:id="0">
    <w:p w:rsidR="002B4130" w:rsidRDefault="002B4130">
      <w:r>
        <w:continuationSeparator/>
      </w:r>
    </w:p>
  </w:endnote>
  <w:endnote w:type="continuationNotice" w:id="1">
    <w:p w:rsidR="002B4130" w:rsidRDefault="002B4130"/>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onsolas">
    <w:panose1 w:val="020B0609020204030204"/>
    <w:charset w:val="00"/>
    <w:family w:val="modern"/>
    <w:pitch w:val="fixed"/>
    <w:sig w:usb0="A00002EF" w:usb1="4000204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Levenim MT">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Akhbar Simplified MT">
    <w:panose1 w:val="00000000000000000000"/>
    <w:charset w:val="02"/>
    <w:family w:val="auto"/>
    <w:notTrueType/>
    <w:pitch w:val="variable"/>
    <w:sig w:usb0="00000000" w:usb1="00000000" w:usb2="00000000" w:usb3="00000000" w:csb0="00000000" w:csb1="00000000"/>
  </w:font>
  <w:font w:name="David,Bold">
    <w:panose1 w:val="00000000000000000000"/>
    <w:charset w:val="B1"/>
    <w:family w:val="swiss"/>
    <w:notTrueType/>
    <w:pitch w:val="default"/>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3427" w:rsidRDefault="001F3427" w:rsidP="00F77450">
    <w:pPr>
      <w:pBdr>
        <w:top w:val="single" w:sz="6" w:space="1" w:color="auto"/>
      </w:pBdr>
      <w:jc w:val="center"/>
      <w:rPr>
        <w:rtl/>
      </w:rPr>
    </w:pPr>
    <w:r>
      <w:rPr>
        <w:rFonts w:hint="cs"/>
        <w:noProof/>
        <w:rtl/>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4795932"/>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4795933"/>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1F3427" w:rsidRPr="00FC5DE0" w:rsidRDefault="001F3427" w:rsidP="00F77450">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4795934"/>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1F3427" w:rsidRPr="00F757BF" w:rsidRDefault="001F3427" w:rsidP="00F757BF">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3427" w:rsidRDefault="001F3427" w:rsidP="00F77450">
    <w:pPr>
      <w:pBdr>
        <w:top w:val="single" w:sz="6" w:space="1" w:color="auto"/>
      </w:pBdr>
      <w:jc w:val="center"/>
      <w:rPr>
        <w:rtl/>
      </w:rPr>
    </w:pPr>
    <w:r>
      <w:rPr>
        <w:rFonts w:hint="cs"/>
        <w:noProof/>
        <w:rtl/>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47959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479593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1F3427" w:rsidRPr="00FC5DE0" w:rsidRDefault="001F3427" w:rsidP="00F77450">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479593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4130" w:rsidRDefault="002B4130">
      <w:r>
        <w:separator/>
      </w:r>
    </w:p>
  </w:footnote>
  <w:footnote w:type="continuationSeparator" w:id="0">
    <w:p w:rsidR="002B4130" w:rsidRDefault="002B4130">
      <w:r>
        <w:continuationSeparator/>
      </w:r>
    </w:p>
  </w:footnote>
  <w:footnote w:type="continuationNotice" w:id="1">
    <w:p w:rsidR="002B4130" w:rsidRDefault="002B4130"/>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3427" w:rsidRDefault="001F3427">
    <w:pPr>
      <w:pStyle w:val="a7"/>
      <w:framePr w:wrap="around" w:vAnchor="text" w:hAnchor="margin" w:xAlign="center" w:y="1"/>
      <w:rPr>
        <w:rStyle w:val="ab"/>
        <w:rtl/>
      </w:rPr>
    </w:pPr>
    <w:r>
      <w:rPr>
        <w:rStyle w:val="ab"/>
        <w:rtl/>
      </w:rPr>
      <w:fldChar w:fldCharType="begin"/>
    </w:r>
    <w:r>
      <w:rPr>
        <w:rStyle w:val="ab"/>
      </w:rPr>
      <w:instrText xml:space="preserve">PAGE  </w:instrText>
    </w:r>
    <w:r>
      <w:rPr>
        <w:rStyle w:val="ab"/>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3427" w:rsidRPr="00723C54" w:rsidRDefault="001F3427" w:rsidP="004771C9">
    <w:pPr>
      <w:pStyle w:val="a7"/>
      <w:tabs>
        <w:tab w:val="clear" w:pos="8306"/>
        <w:tab w:val="left" w:pos="2447"/>
        <w:tab w:val="right" w:pos="9014"/>
      </w:tabs>
      <w:spacing w:line="276" w:lineRule="auto"/>
      <w:rPr>
        <w:rtl/>
      </w:rPr>
    </w:pPr>
    <w:r>
      <w:rPr>
        <w:rFonts w:hint="cs"/>
        <w:rtl/>
      </w:rPr>
      <w:t xml:space="preserve">עמוד </w:t>
    </w:r>
    <w:r w:rsidRPr="00D07565">
      <w:fldChar w:fldCharType="begin"/>
    </w:r>
    <w:r>
      <w:instrText xml:space="preserve"> PAGE   \* MERGEFORMAT </w:instrText>
    </w:r>
    <w:r w:rsidRPr="00D07565">
      <w:fldChar w:fldCharType="separate"/>
    </w:r>
    <w:r w:rsidR="00D77EF6" w:rsidRPr="00D77EF6">
      <w:rPr>
        <w:noProof/>
        <w:rtl/>
        <w:lang w:val="he-IL"/>
      </w:rPr>
      <w:t>2</w:t>
    </w:r>
    <w:r>
      <w:rPr>
        <w:noProof/>
        <w:lang w:val="he-IL"/>
      </w:rPr>
      <w:fldChar w:fldCharType="end"/>
    </w:r>
    <w:r>
      <w:rPr>
        <w:rFonts w:hint="cs"/>
        <w:rtl/>
      </w:rPr>
      <w:t xml:space="preserve"> מתוך </w:t>
    </w:r>
    <w:fldSimple w:instr=" NUMPAGES   \* MERGEFORMAT ">
      <w:r w:rsidR="00D77EF6">
        <w:rPr>
          <w:noProof/>
          <w:rtl/>
        </w:rPr>
        <w:t>9</w:t>
      </w:r>
    </w:fldSimple>
    <w:r>
      <w:rPr>
        <w:rFonts w:hint="cs"/>
        <w:rtl/>
      </w:rPr>
      <w:t xml:space="preserve"> עמודים</w:t>
    </w:r>
    <w:r>
      <w:rPr>
        <w:rFonts w:hint="cs"/>
        <w:rtl/>
      </w:rPr>
      <w:tab/>
    </w:r>
    <w:r>
      <w:rPr>
        <w:rFonts w:hint="cs"/>
        <w:rtl/>
      </w:rPr>
      <w:tab/>
      <w:t xml:space="preserve">  </w:t>
    </w:r>
    <w:r>
      <w:rPr>
        <w:rFonts w:hint="cs"/>
        <w:rtl/>
      </w:rPr>
      <w:tab/>
      <w:t>פרוטוקול ועדת מכרזים 63/13 מיום 10.12.13</w:t>
    </w:r>
  </w:p>
  <w:p w:rsidR="001F3427" w:rsidRPr="00723C54" w:rsidRDefault="001F3427" w:rsidP="004771C9">
    <w:pPr>
      <w:pStyle w:val="a7"/>
      <w:tabs>
        <w:tab w:val="clear" w:pos="8306"/>
        <w:tab w:val="left" w:pos="2447"/>
        <w:tab w:val="right" w:pos="9014"/>
      </w:tabs>
      <w:spacing w:line="276" w:lineRule="auto"/>
      <w:rPr>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3427" w:rsidRDefault="001F3427" w:rsidP="00EA4FBF">
    <w:pPr>
      <w:pStyle w:val="a7"/>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448203658" r:id="rId2"/>
      </w:pict>
    </w:r>
  </w:p>
  <w:p w:rsidR="001F3427" w:rsidRDefault="001F3427" w:rsidP="00EA4FBF">
    <w:pPr>
      <w:pStyle w:val="a7"/>
      <w:spacing w:line="276" w:lineRule="auto"/>
      <w:jc w:val="center"/>
      <w:rPr>
        <w:b/>
        <w:bCs/>
        <w:szCs w:val="40"/>
        <w:rtl/>
      </w:rPr>
    </w:pPr>
    <w:r>
      <w:rPr>
        <w:b/>
        <w:bCs/>
        <w:szCs w:val="40"/>
        <w:rtl/>
      </w:rPr>
      <w:t>מדינת ישראל</w:t>
    </w:r>
  </w:p>
  <w:p w:rsidR="001F3427" w:rsidRDefault="001F3427" w:rsidP="00EA4FBF">
    <w:pPr>
      <w:pStyle w:val="a7"/>
      <w:tabs>
        <w:tab w:val="left" w:pos="2447"/>
      </w:tabs>
      <w:spacing w:line="276" w:lineRule="auto"/>
      <w:jc w:val="center"/>
      <w:rPr>
        <w:b/>
        <w:bCs/>
        <w:szCs w:val="32"/>
        <w:rtl/>
      </w:rPr>
    </w:pPr>
    <w:r>
      <w:rPr>
        <w:rFonts w:hint="cs"/>
        <w:b/>
        <w:bCs/>
        <w:szCs w:val="32"/>
        <w:rtl/>
      </w:rPr>
      <w:t>משרד התשתיות הלאומיות, האנרגיה והמים</w:t>
    </w:r>
  </w:p>
  <w:p w:rsidR="001F3427" w:rsidRPr="00723C54" w:rsidRDefault="001F3427" w:rsidP="004771C9">
    <w:pPr>
      <w:pStyle w:val="a7"/>
      <w:tabs>
        <w:tab w:val="clear" w:pos="8306"/>
        <w:tab w:val="left" w:pos="2447"/>
        <w:tab w:val="right" w:pos="9014"/>
      </w:tabs>
      <w:spacing w:line="276" w:lineRule="auto"/>
      <w:rPr>
        <w:rtl/>
      </w:rPr>
    </w:pPr>
    <w:r>
      <w:rPr>
        <w:rFonts w:hint="cs"/>
        <w:rtl/>
      </w:rPr>
      <w:t xml:space="preserve">עמוד </w:t>
    </w:r>
    <w:r w:rsidRPr="00D07565">
      <w:fldChar w:fldCharType="begin"/>
    </w:r>
    <w:r>
      <w:instrText xml:space="preserve"> PAGE   \* MERGEFORMAT </w:instrText>
    </w:r>
    <w:r w:rsidRPr="00D07565">
      <w:fldChar w:fldCharType="separate"/>
    </w:r>
    <w:r w:rsidR="00546C7C" w:rsidRPr="00546C7C">
      <w:rPr>
        <w:noProof/>
        <w:rtl/>
        <w:lang w:val="he-IL"/>
      </w:rPr>
      <w:t>1</w:t>
    </w:r>
    <w:r>
      <w:rPr>
        <w:noProof/>
        <w:lang w:val="he-IL"/>
      </w:rPr>
      <w:fldChar w:fldCharType="end"/>
    </w:r>
    <w:r>
      <w:rPr>
        <w:rFonts w:hint="cs"/>
        <w:rtl/>
      </w:rPr>
      <w:t xml:space="preserve"> מתוך </w:t>
    </w:r>
    <w:fldSimple w:instr=" NUMPAGES   \* MERGEFORMAT ">
      <w:r w:rsidR="00546C7C">
        <w:rPr>
          <w:noProof/>
          <w:rtl/>
        </w:rPr>
        <w:t>9</w:t>
      </w:r>
    </w:fldSimple>
    <w:r>
      <w:rPr>
        <w:rFonts w:hint="cs"/>
        <w:rtl/>
      </w:rPr>
      <w:t xml:space="preserve"> עמודים</w:t>
    </w:r>
    <w:r>
      <w:rPr>
        <w:rFonts w:hint="cs"/>
        <w:rtl/>
      </w:rPr>
      <w:tab/>
    </w:r>
    <w:r>
      <w:rPr>
        <w:rFonts w:hint="cs"/>
        <w:rtl/>
      </w:rPr>
      <w:tab/>
      <w:t xml:space="preserve">  </w:t>
    </w:r>
    <w:r>
      <w:rPr>
        <w:rFonts w:hint="cs"/>
        <w:rtl/>
      </w:rPr>
      <w:tab/>
      <w:t>פרוטוקול ועדת מכרזים 63/13 מיום 10.12.13</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A1AB6"/>
    <w:multiLevelType w:val="hybridMultilevel"/>
    <w:tmpl w:val="0B68E8C8"/>
    <w:lvl w:ilvl="0" w:tplc="D42C3228">
      <w:start w:val="1"/>
      <w:numFmt w:val="decimal"/>
      <w:pStyle w:val="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403E05"/>
    <w:multiLevelType w:val="hybridMultilevel"/>
    <w:tmpl w:val="90882F34"/>
    <w:lvl w:ilvl="0" w:tplc="CA26C790">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B614231"/>
    <w:multiLevelType w:val="hybridMultilevel"/>
    <w:tmpl w:val="37DEA746"/>
    <w:lvl w:ilvl="0" w:tplc="04090009">
      <w:start w:val="1"/>
      <w:numFmt w:val="bullet"/>
      <w:lvlText w:val=""/>
      <w:lvlJc w:val="left"/>
      <w:pPr>
        <w:ind w:left="1130" w:hanging="360"/>
      </w:pPr>
      <w:rPr>
        <w:rFonts w:ascii="Wingdings" w:hAnsi="Wingdings" w:hint="default"/>
      </w:rPr>
    </w:lvl>
    <w:lvl w:ilvl="1" w:tplc="04090003">
      <w:start w:val="1"/>
      <w:numFmt w:val="bullet"/>
      <w:lvlText w:val="o"/>
      <w:lvlJc w:val="left"/>
      <w:pPr>
        <w:ind w:left="1850" w:hanging="360"/>
      </w:pPr>
      <w:rPr>
        <w:rFonts w:ascii="Courier New" w:hAnsi="Courier New" w:cs="Courier New" w:hint="default"/>
      </w:rPr>
    </w:lvl>
    <w:lvl w:ilvl="2" w:tplc="04090005" w:tentative="1">
      <w:start w:val="1"/>
      <w:numFmt w:val="bullet"/>
      <w:lvlText w:val=""/>
      <w:lvlJc w:val="left"/>
      <w:pPr>
        <w:ind w:left="2570" w:hanging="360"/>
      </w:pPr>
      <w:rPr>
        <w:rFonts w:ascii="Wingdings" w:hAnsi="Wingdings" w:hint="default"/>
      </w:rPr>
    </w:lvl>
    <w:lvl w:ilvl="3" w:tplc="04090001" w:tentative="1">
      <w:start w:val="1"/>
      <w:numFmt w:val="bullet"/>
      <w:lvlText w:val=""/>
      <w:lvlJc w:val="left"/>
      <w:pPr>
        <w:ind w:left="3290" w:hanging="360"/>
      </w:pPr>
      <w:rPr>
        <w:rFonts w:ascii="Symbol" w:hAnsi="Symbol" w:hint="default"/>
      </w:rPr>
    </w:lvl>
    <w:lvl w:ilvl="4" w:tplc="04090003" w:tentative="1">
      <w:start w:val="1"/>
      <w:numFmt w:val="bullet"/>
      <w:lvlText w:val="o"/>
      <w:lvlJc w:val="left"/>
      <w:pPr>
        <w:ind w:left="4010" w:hanging="360"/>
      </w:pPr>
      <w:rPr>
        <w:rFonts w:ascii="Courier New" w:hAnsi="Courier New" w:cs="Courier New" w:hint="default"/>
      </w:rPr>
    </w:lvl>
    <w:lvl w:ilvl="5" w:tplc="04090005" w:tentative="1">
      <w:start w:val="1"/>
      <w:numFmt w:val="bullet"/>
      <w:lvlText w:val=""/>
      <w:lvlJc w:val="left"/>
      <w:pPr>
        <w:ind w:left="4730" w:hanging="360"/>
      </w:pPr>
      <w:rPr>
        <w:rFonts w:ascii="Wingdings" w:hAnsi="Wingdings" w:hint="default"/>
      </w:rPr>
    </w:lvl>
    <w:lvl w:ilvl="6" w:tplc="04090001" w:tentative="1">
      <w:start w:val="1"/>
      <w:numFmt w:val="bullet"/>
      <w:lvlText w:val=""/>
      <w:lvlJc w:val="left"/>
      <w:pPr>
        <w:ind w:left="5450" w:hanging="360"/>
      </w:pPr>
      <w:rPr>
        <w:rFonts w:ascii="Symbol" w:hAnsi="Symbol" w:hint="default"/>
      </w:rPr>
    </w:lvl>
    <w:lvl w:ilvl="7" w:tplc="04090003" w:tentative="1">
      <w:start w:val="1"/>
      <w:numFmt w:val="bullet"/>
      <w:lvlText w:val="o"/>
      <w:lvlJc w:val="left"/>
      <w:pPr>
        <w:ind w:left="6170" w:hanging="360"/>
      </w:pPr>
      <w:rPr>
        <w:rFonts w:ascii="Courier New" w:hAnsi="Courier New" w:cs="Courier New" w:hint="default"/>
      </w:rPr>
    </w:lvl>
    <w:lvl w:ilvl="8" w:tplc="04090005" w:tentative="1">
      <w:start w:val="1"/>
      <w:numFmt w:val="bullet"/>
      <w:lvlText w:val=""/>
      <w:lvlJc w:val="left"/>
      <w:pPr>
        <w:ind w:left="6890" w:hanging="360"/>
      </w:pPr>
      <w:rPr>
        <w:rFonts w:ascii="Wingdings" w:hAnsi="Wingdings" w:hint="default"/>
      </w:rPr>
    </w:lvl>
  </w:abstractNum>
  <w:abstractNum w:abstractNumId="3">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4">
    <w:nsid w:val="16BB373E"/>
    <w:multiLevelType w:val="hybridMultilevel"/>
    <w:tmpl w:val="98989BB2"/>
    <w:lvl w:ilvl="0" w:tplc="6088A502">
      <w:start w:val="1"/>
      <w:numFmt w:val="decimal"/>
      <w:pStyle w:val="Legal2L1"/>
      <w:lvlText w:val="%1."/>
      <w:lvlJc w:val="left"/>
      <w:pPr>
        <w:tabs>
          <w:tab w:val="num" w:pos="720"/>
        </w:tabs>
        <w:ind w:left="720" w:right="720" w:hanging="360"/>
      </w:pPr>
      <w:rPr>
        <w:rFonts w:hint="default"/>
      </w:rPr>
    </w:lvl>
    <w:lvl w:ilvl="1" w:tplc="ED56A9D6">
      <w:start w:val="1"/>
      <w:numFmt w:val="decimal"/>
      <w:pStyle w:val="Legal2L2"/>
      <w:lvlText w:val="%2."/>
      <w:lvlJc w:val="left"/>
      <w:pPr>
        <w:tabs>
          <w:tab w:val="num" w:pos="1440"/>
        </w:tabs>
        <w:ind w:left="1440" w:right="1440" w:hanging="360"/>
      </w:pPr>
    </w:lvl>
    <w:lvl w:ilvl="2" w:tplc="216C8A0A" w:tentative="1">
      <w:start w:val="1"/>
      <w:numFmt w:val="lowerRoman"/>
      <w:pStyle w:val="Legal2L3"/>
      <w:lvlText w:val="%3."/>
      <w:lvlJc w:val="right"/>
      <w:pPr>
        <w:tabs>
          <w:tab w:val="num" w:pos="2160"/>
        </w:tabs>
        <w:ind w:left="2160" w:right="2160" w:hanging="180"/>
      </w:pPr>
    </w:lvl>
    <w:lvl w:ilvl="3" w:tplc="1E20194C" w:tentative="1">
      <w:start w:val="1"/>
      <w:numFmt w:val="decimal"/>
      <w:pStyle w:val="Legal2L4"/>
      <w:lvlText w:val="%4."/>
      <w:lvlJc w:val="left"/>
      <w:pPr>
        <w:tabs>
          <w:tab w:val="num" w:pos="2880"/>
        </w:tabs>
        <w:ind w:left="2880" w:right="2880" w:hanging="360"/>
      </w:pPr>
    </w:lvl>
    <w:lvl w:ilvl="4" w:tplc="D75C7172" w:tentative="1">
      <w:start w:val="1"/>
      <w:numFmt w:val="lowerLetter"/>
      <w:pStyle w:val="Legal2L5"/>
      <w:lvlText w:val="%5."/>
      <w:lvlJc w:val="left"/>
      <w:pPr>
        <w:tabs>
          <w:tab w:val="num" w:pos="3600"/>
        </w:tabs>
        <w:ind w:left="3600" w:right="3600" w:hanging="360"/>
      </w:pPr>
    </w:lvl>
    <w:lvl w:ilvl="5" w:tplc="BC885B88" w:tentative="1">
      <w:start w:val="1"/>
      <w:numFmt w:val="lowerRoman"/>
      <w:pStyle w:val="Legal2L6"/>
      <w:lvlText w:val="%6."/>
      <w:lvlJc w:val="right"/>
      <w:pPr>
        <w:tabs>
          <w:tab w:val="num" w:pos="4320"/>
        </w:tabs>
        <w:ind w:left="4320" w:right="4320" w:hanging="180"/>
      </w:pPr>
    </w:lvl>
    <w:lvl w:ilvl="6" w:tplc="042A0204" w:tentative="1">
      <w:start w:val="1"/>
      <w:numFmt w:val="decimal"/>
      <w:pStyle w:val="Legal2L7"/>
      <w:lvlText w:val="%7."/>
      <w:lvlJc w:val="left"/>
      <w:pPr>
        <w:tabs>
          <w:tab w:val="num" w:pos="5040"/>
        </w:tabs>
        <w:ind w:left="5040" w:right="5040" w:hanging="360"/>
      </w:pPr>
    </w:lvl>
    <w:lvl w:ilvl="7" w:tplc="A41E84AC" w:tentative="1">
      <w:start w:val="1"/>
      <w:numFmt w:val="lowerLetter"/>
      <w:pStyle w:val="Legal2L8"/>
      <w:lvlText w:val="%8."/>
      <w:lvlJc w:val="left"/>
      <w:pPr>
        <w:tabs>
          <w:tab w:val="num" w:pos="5760"/>
        </w:tabs>
        <w:ind w:left="5760" w:right="5760" w:hanging="360"/>
      </w:pPr>
    </w:lvl>
    <w:lvl w:ilvl="8" w:tplc="3B7A2AE6" w:tentative="1">
      <w:start w:val="1"/>
      <w:numFmt w:val="lowerRoman"/>
      <w:pStyle w:val="Legal2L9"/>
      <w:lvlText w:val="%9."/>
      <w:lvlJc w:val="right"/>
      <w:pPr>
        <w:tabs>
          <w:tab w:val="num" w:pos="6480"/>
        </w:tabs>
        <w:ind w:left="6480" w:right="6480" w:hanging="180"/>
      </w:pPr>
    </w:lvl>
  </w:abstractNum>
  <w:abstractNum w:abstractNumId="5">
    <w:nsid w:val="1AF72AB9"/>
    <w:multiLevelType w:val="hybridMultilevel"/>
    <w:tmpl w:val="8F7C2AB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BD14A1"/>
    <w:multiLevelType w:val="hybridMultilevel"/>
    <w:tmpl w:val="238C1B86"/>
    <w:lvl w:ilvl="0" w:tplc="04090009">
      <w:start w:val="1"/>
      <w:numFmt w:val="bullet"/>
      <w:lvlText w:val=""/>
      <w:lvlJc w:val="left"/>
      <w:pPr>
        <w:ind w:left="770" w:hanging="360"/>
      </w:pPr>
      <w:rPr>
        <w:rFonts w:ascii="Wingdings" w:hAnsi="Wingdings"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8">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29A562E1"/>
    <w:multiLevelType w:val="hybridMultilevel"/>
    <w:tmpl w:val="4E5EDB36"/>
    <w:lvl w:ilvl="0" w:tplc="7728CD0A">
      <w:start w:val="1"/>
      <w:numFmt w:val="decimal"/>
      <w:lvlText w:val="%1)"/>
      <w:lvlJc w:val="left"/>
      <w:pPr>
        <w:ind w:left="720" w:hanging="360"/>
      </w:pPr>
    </w:lvl>
    <w:lvl w:ilvl="1" w:tplc="78A8273C" w:tentative="1">
      <w:start w:val="1"/>
      <w:numFmt w:val="lowerLetter"/>
      <w:lvlText w:val="%2."/>
      <w:lvlJc w:val="left"/>
      <w:pPr>
        <w:ind w:left="1440" w:hanging="360"/>
      </w:pPr>
    </w:lvl>
    <w:lvl w:ilvl="2" w:tplc="ABD80150" w:tentative="1">
      <w:start w:val="1"/>
      <w:numFmt w:val="lowerRoman"/>
      <w:lvlText w:val="%3."/>
      <w:lvlJc w:val="right"/>
      <w:pPr>
        <w:ind w:left="2160" w:hanging="180"/>
      </w:pPr>
    </w:lvl>
    <w:lvl w:ilvl="3" w:tplc="92EE4E00" w:tentative="1">
      <w:start w:val="1"/>
      <w:numFmt w:val="decimal"/>
      <w:lvlText w:val="%4."/>
      <w:lvlJc w:val="left"/>
      <w:pPr>
        <w:ind w:left="2880" w:hanging="360"/>
      </w:pPr>
    </w:lvl>
    <w:lvl w:ilvl="4" w:tplc="BBF06818" w:tentative="1">
      <w:start w:val="1"/>
      <w:numFmt w:val="lowerLetter"/>
      <w:lvlText w:val="%5."/>
      <w:lvlJc w:val="left"/>
      <w:pPr>
        <w:ind w:left="3600" w:hanging="360"/>
      </w:pPr>
    </w:lvl>
    <w:lvl w:ilvl="5" w:tplc="BE30D886" w:tentative="1">
      <w:start w:val="1"/>
      <w:numFmt w:val="lowerRoman"/>
      <w:lvlText w:val="%6."/>
      <w:lvlJc w:val="right"/>
      <w:pPr>
        <w:ind w:left="4320" w:hanging="180"/>
      </w:pPr>
    </w:lvl>
    <w:lvl w:ilvl="6" w:tplc="38FA4BD0" w:tentative="1">
      <w:start w:val="1"/>
      <w:numFmt w:val="decimal"/>
      <w:lvlText w:val="%7."/>
      <w:lvlJc w:val="left"/>
      <w:pPr>
        <w:ind w:left="5040" w:hanging="360"/>
      </w:pPr>
    </w:lvl>
    <w:lvl w:ilvl="7" w:tplc="DECCBD80" w:tentative="1">
      <w:start w:val="1"/>
      <w:numFmt w:val="lowerLetter"/>
      <w:lvlText w:val="%8."/>
      <w:lvlJc w:val="left"/>
      <w:pPr>
        <w:ind w:left="5760" w:hanging="360"/>
      </w:pPr>
    </w:lvl>
    <w:lvl w:ilvl="8" w:tplc="63040518" w:tentative="1">
      <w:start w:val="1"/>
      <w:numFmt w:val="lowerRoman"/>
      <w:lvlText w:val="%9."/>
      <w:lvlJc w:val="right"/>
      <w:pPr>
        <w:ind w:left="6480" w:hanging="180"/>
      </w:pPr>
    </w:lvl>
  </w:abstractNum>
  <w:abstractNum w:abstractNumId="10">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1">
    <w:nsid w:val="2ABF263C"/>
    <w:multiLevelType w:val="hybridMultilevel"/>
    <w:tmpl w:val="D2D831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C2A73AF"/>
    <w:multiLevelType w:val="hybridMultilevel"/>
    <w:tmpl w:val="5098418E"/>
    <w:lvl w:ilvl="0" w:tplc="639CF39C">
      <w:start w:val="1"/>
      <w:numFmt w:val="decimal"/>
      <w:lvlText w:val="%1."/>
      <w:lvlJc w:val="left"/>
      <w:pPr>
        <w:ind w:left="662" w:hanging="360"/>
      </w:pPr>
      <w:rPr>
        <w:rFonts w:hint="default"/>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3">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4">
    <w:nsid w:val="2E1D47E0"/>
    <w:multiLevelType w:val="hybridMultilevel"/>
    <w:tmpl w:val="5E22AD5C"/>
    <w:lvl w:ilvl="0" w:tplc="04090009">
      <w:start w:val="1"/>
      <w:numFmt w:val="bullet"/>
      <w:lvlText w:val=""/>
      <w:lvlJc w:val="left"/>
      <w:pPr>
        <w:ind w:left="770" w:hanging="360"/>
      </w:pPr>
      <w:rPr>
        <w:rFonts w:ascii="Wingdings" w:hAnsi="Wingdings"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5">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3CED12CB"/>
    <w:multiLevelType w:val="hybridMultilevel"/>
    <w:tmpl w:val="30164B1C"/>
    <w:lvl w:ilvl="0" w:tplc="04090009">
      <w:start w:val="1"/>
      <w:numFmt w:val="bullet"/>
      <w:lvlText w:val=""/>
      <w:lvlJc w:val="left"/>
      <w:pPr>
        <w:ind w:left="770" w:hanging="360"/>
      </w:pPr>
      <w:rPr>
        <w:rFonts w:ascii="Wingdings" w:hAnsi="Wingdings"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8">
    <w:nsid w:val="3E6E4571"/>
    <w:multiLevelType w:val="hybridMultilevel"/>
    <w:tmpl w:val="6916E3D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16F0CE5"/>
    <w:multiLevelType w:val="hybridMultilevel"/>
    <w:tmpl w:val="B568C540"/>
    <w:lvl w:ilvl="0" w:tplc="04090009">
      <w:start w:val="1"/>
      <w:numFmt w:val="bullet"/>
      <w:lvlText w:val=""/>
      <w:lvlJc w:val="left"/>
      <w:pPr>
        <w:ind w:left="1130" w:hanging="360"/>
      </w:pPr>
      <w:rPr>
        <w:rFonts w:ascii="Wingdings" w:hAnsi="Wingdings" w:hint="default"/>
      </w:rPr>
    </w:lvl>
    <w:lvl w:ilvl="1" w:tplc="04090003">
      <w:start w:val="1"/>
      <w:numFmt w:val="bullet"/>
      <w:lvlText w:val="o"/>
      <w:lvlJc w:val="left"/>
      <w:pPr>
        <w:ind w:left="1850" w:hanging="360"/>
      </w:pPr>
      <w:rPr>
        <w:rFonts w:ascii="Courier New" w:hAnsi="Courier New" w:cs="Courier New" w:hint="default"/>
      </w:rPr>
    </w:lvl>
    <w:lvl w:ilvl="2" w:tplc="04090005" w:tentative="1">
      <w:start w:val="1"/>
      <w:numFmt w:val="bullet"/>
      <w:lvlText w:val=""/>
      <w:lvlJc w:val="left"/>
      <w:pPr>
        <w:ind w:left="2570" w:hanging="360"/>
      </w:pPr>
      <w:rPr>
        <w:rFonts w:ascii="Wingdings" w:hAnsi="Wingdings" w:hint="default"/>
      </w:rPr>
    </w:lvl>
    <w:lvl w:ilvl="3" w:tplc="04090001" w:tentative="1">
      <w:start w:val="1"/>
      <w:numFmt w:val="bullet"/>
      <w:lvlText w:val=""/>
      <w:lvlJc w:val="left"/>
      <w:pPr>
        <w:ind w:left="3290" w:hanging="360"/>
      </w:pPr>
      <w:rPr>
        <w:rFonts w:ascii="Symbol" w:hAnsi="Symbol" w:hint="default"/>
      </w:rPr>
    </w:lvl>
    <w:lvl w:ilvl="4" w:tplc="04090003" w:tentative="1">
      <w:start w:val="1"/>
      <w:numFmt w:val="bullet"/>
      <w:lvlText w:val="o"/>
      <w:lvlJc w:val="left"/>
      <w:pPr>
        <w:ind w:left="4010" w:hanging="360"/>
      </w:pPr>
      <w:rPr>
        <w:rFonts w:ascii="Courier New" w:hAnsi="Courier New" w:cs="Courier New" w:hint="default"/>
      </w:rPr>
    </w:lvl>
    <w:lvl w:ilvl="5" w:tplc="04090005" w:tentative="1">
      <w:start w:val="1"/>
      <w:numFmt w:val="bullet"/>
      <w:lvlText w:val=""/>
      <w:lvlJc w:val="left"/>
      <w:pPr>
        <w:ind w:left="4730" w:hanging="360"/>
      </w:pPr>
      <w:rPr>
        <w:rFonts w:ascii="Wingdings" w:hAnsi="Wingdings" w:hint="default"/>
      </w:rPr>
    </w:lvl>
    <w:lvl w:ilvl="6" w:tplc="04090001" w:tentative="1">
      <w:start w:val="1"/>
      <w:numFmt w:val="bullet"/>
      <w:lvlText w:val=""/>
      <w:lvlJc w:val="left"/>
      <w:pPr>
        <w:ind w:left="5450" w:hanging="360"/>
      </w:pPr>
      <w:rPr>
        <w:rFonts w:ascii="Symbol" w:hAnsi="Symbol" w:hint="default"/>
      </w:rPr>
    </w:lvl>
    <w:lvl w:ilvl="7" w:tplc="04090003" w:tentative="1">
      <w:start w:val="1"/>
      <w:numFmt w:val="bullet"/>
      <w:lvlText w:val="o"/>
      <w:lvlJc w:val="left"/>
      <w:pPr>
        <w:ind w:left="6170" w:hanging="360"/>
      </w:pPr>
      <w:rPr>
        <w:rFonts w:ascii="Courier New" w:hAnsi="Courier New" w:cs="Courier New" w:hint="default"/>
      </w:rPr>
    </w:lvl>
    <w:lvl w:ilvl="8" w:tplc="04090005" w:tentative="1">
      <w:start w:val="1"/>
      <w:numFmt w:val="bullet"/>
      <w:lvlText w:val=""/>
      <w:lvlJc w:val="left"/>
      <w:pPr>
        <w:ind w:left="6890" w:hanging="360"/>
      </w:pPr>
      <w:rPr>
        <w:rFonts w:ascii="Wingdings" w:hAnsi="Wingdings" w:hint="default"/>
      </w:rPr>
    </w:lvl>
  </w:abstractNum>
  <w:abstractNum w:abstractNumId="2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1">
    <w:nsid w:val="4F884EBE"/>
    <w:multiLevelType w:val="hybridMultilevel"/>
    <w:tmpl w:val="516C2898"/>
    <w:lvl w:ilvl="0" w:tplc="69B0F55C">
      <w:start w:val="1"/>
      <w:numFmt w:val="bullet"/>
      <w:pStyle w:val="BULETNORMALDOT"/>
      <w:lvlText w:val=""/>
      <w:lvlJc w:val="left"/>
      <w:pPr>
        <w:ind w:left="1002" w:hanging="360"/>
      </w:pPr>
      <w:rPr>
        <w:rFonts w:ascii="Symbol" w:hAnsi="Symbol" w:hint="default"/>
      </w:rPr>
    </w:lvl>
    <w:lvl w:ilvl="1" w:tplc="7C9E20B2" w:tentative="1">
      <w:start w:val="1"/>
      <w:numFmt w:val="bullet"/>
      <w:lvlText w:val="o"/>
      <w:lvlJc w:val="left"/>
      <w:pPr>
        <w:ind w:left="1722" w:hanging="360"/>
      </w:pPr>
      <w:rPr>
        <w:rFonts w:ascii="Courier New" w:hAnsi="Courier New" w:cs="Courier New" w:hint="default"/>
      </w:rPr>
    </w:lvl>
    <w:lvl w:ilvl="2" w:tplc="9988A034" w:tentative="1">
      <w:start w:val="1"/>
      <w:numFmt w:val="bullet"/>
      <w:lvlText w:val=""/>
      <w:lvlJc w:val="left"/>
      <w:pPr>
        <w:ind w:left="2442" w:hanging="360"/>
      </w:pPr>
      <w:rPr>
        <w:rFonts w:ascii="Wingdings" w:hAnsi="Wingdings" w:hint="default"/>
      </w:rPr>
    </w:lvl>
    <w:lvl w:ilvl="3" w:tplc="7436CFC6" w:tentative="1">
      <w:start w:val="1"/>
      <w:numFmt w:val="bullet"/>
      <w:lvlText w:val=""/>
      <w:lvlJc w:val="left"/>
      <w:pPr>
        <w:ind w:left="3162" w:hanging="360"/>
      </w:pPr>
      <w:rPr>
        <w:rFonts w:ascii="Symbol" w:hAnsi="Symbol" w:hint="default"/>
      </w:rPr>
    </w:lvl>
    <w:lvl w:ilvl="4" w:tplc="8D7675E4" w:tentative="1">
      <w:start w:val="1"/>
      <w:numFmt w:val="bullet"/>
      <w:lvlText w:val="o"/>
      <w:lvlJc w:val="left"/>
      <w:pPr>
        <w:ind w:left="3882" w:hanging="360"/>
      </w:pPr>
      <w:rPr>
        <w:rFonts w:ascii="Courier New" w:hAnsi="Courier New" w:cs="Courier New" w:hint="default"/>
      </w:rPr>
    </w:lvl>
    <w:lvl w:ilvl="5" w:tplc="0B8675F4" w:tentative="1">
      <w:start w:val="1"/>
      <w:numFmt w:val="bullet"/>
      <w:lvlText w:val=""/>
      <w:lvlJc w:val="left"/>
      <w:pPr>
        <w:ind w:left="4602" w:hanging="360"/>
      </w:pPr>
      <w:rPr>
        <w:rFonts w:ascii="Wingdings" w:hAnsi="Wingdings" w:hint="default"/>
      </w:rPr>
    </w:lvl>
    <w:lvl w:ilvl="6" w:tplc="AB161BE0" w:tentative="1">
      <w:start w:val="1"/>
      <w:numFmt w:val="bullet"/>
      <w:lvlText w:val=""/>
      <w:lvlJc w:val="left"/>
      <w:pPr>
        <w:ind w:left="5322" w:hanging="360"/>
      </w:pPr>
      <w:rPr>
        <w:rFonts w:ascii="Symbol" w:hAnsi="Symbol" w:hint="default"/>
      </w:rPr>
    </w:lvl>
    <w:lvl w:ilvl="7" w:tplc="CDA845EE" w:tentative="1">
      <w:start w:val="1"/>
      <w:numFmt w:val="bullet"/>
      <w:lvlText w:val="o"/>
      <w:lvlJc w:val="left"/>
      <w:pPr>
        <w:ind w:left="6042" w:hanging="360"/>
      </w:pPr>
      <w:rPr>
        <w:rFonts w:ascii="Courier New" w:hAnsi="Courier New" w:cs="Courier New" w:hint="default"/>
      </w:rPr>
    </w:lvl>
    <w:lvl w:ilvl="8" w:tplc="36D4EF80" w:tentative="1">
      <w:start w:val="1"/>
      <w:numFmt w:val="bullet"/>
      <w:lvlText w:val=""/>
      <w:lvlJc w:val="left"/>
      <w:pPr>
        <w:ind w:left="6762" w:hanging="360"/>
      </w:pPr>
      <w:rPr>
        <w:rFonts w:ascii="Wingdings" w:hAnsi="Wingdings" w:hint="default"/>
      </w:rPr>
    </w:lvl>
  </w:abstractNum>
  <w:abstractNum w:abstractNumId="22">
    <w:nsid w:val="4FEA1D32"/>
    <w:multiLevelType w:val="hybridMultilevel"/>
    <w:tmpl w:val="07545E8A"/>
    <w:lvl w:ilvl="0" w:tplc="708E612A">
      <w:start w:val="1"/>
      <w:numFmt w:val="hebrew1"/>
      <w:pStyle w:val="AlphaList1"/>
      <w:lvlText w:val="%1."/>
      <w:lvlJc w:val="left"/>
      <w:pPr>
        <w:tabs>
          <w:tab w:val="num" w:pos="757"/>
        </w:tabs>
        <w:ind w:left="757" w:hanging="397"/>
      </w:pPr>
      <w:rPr>
        <w:rFonts w:hint="default"/>
      </w:rPr>
    </w:lvl>
    <w:lvl w:ilvl="1" w:tplc="04090003">
      <w:start w:val="1"/>
      <w:numFmt w:val="bullet"/>
      <w:lvlText w:val=""/>
      <w:lvlJc w:val="left"/>
      <w:pPr>
        <w:tabs>
          <w:tab w:val="num" w:pos="1440"/>
        </w:tabs>
        <w:ind w:left="1440" w:hanging="360"/>
      </w:pPr>
      <w:rPr>
        <w:rFonts w:ascii="Wingdings" w:hAnsi="Wingding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3">
    <w:nsid w:val="54086D98"/>
    <w:multiLevelType w:val="hybridMultilevel"/>
    <w:tmpl w:val="4C9EA696"/>
    <w:lvl w:ilvl="0" w:tplc="C6C2BA88">
      <w:start w:val="1"/>
      <w:numFmt w:val="decimal"/>
      <w:lvlText w:val="%1."/>
      <w:lvlJc w:val="left"/>
      <w:pPr>
        <w:ind w:left="1710" w:hanging="360"/>
      </w:pPr>
      <w:rPr>
        <w:rFonts w:hint="default"/>
        <w:b w:val="0"/>
        <w:bCs w:val="0"/>
        <w:i w:val="0"/>
        <w:iCs w:val="0"/>
      </w:rPr>
    </w:lvl>
    <w:lvl w:ilvl="1" w:tplc="A4FCEF66">
      <w:start w:val="1"/>
      <w:numFmt w:val="hebrew1"/>
      <w:lvlText w:val="%2."/>
      <w:lvlJc w:val="center"/>
      <w:pPr>
        <w:ind w:left="1854" w:hanging="283"/>
      </w:pPr>
      <w:rPr>
        <w:rFonts w:hint="default"/>
      </w:rPr>
    </w:lvl>
    <w:lvl w:ilvl="2" w:tplc="ACE68344">
      <w:start w:val="1"/>
      <w:numFmt w:val="decimal"/>
      <w:lvlText w:val="%3)"/>
      <w:lvlJc w:val="left"/>
      <w:pPr>
        <w:ind w:left="2138" w:hanging="284"/>
      </w:pPr>
      <w:rPr>
        <w:rFonts w:hint="default"/>
      </w:rPr>
    </w:lvl>
    <w:lvl w:ilvl="3" w:tplc="4D505EA4" w:tentative="1">
      <w:start w:val="1"/>
      <w:numFmt w:val="decimal"/>
      <w:lvlText w:val="%4."/>
      <w:lvlJc w:val="left"/>
      <w:pPr>
        <w:ind w:left="3600" w:hanging="360"/>
      </w:pPr>
    </w:lvl>
    <w:lvl w:ilvl="4" w:tplc="21645C9A" w:tentative="1">
      <w:start w:val="1"/>
      <w:numFmt w:val="lowerLetter"/>
      <w:lvlText w:val="%5."/>
      <w:lvlJc w:val="left"/>
      <w:pPr>
        <w:ind w:left="4320" w:hanging="360"/>
      </w:pPr>
    </w:lvl>
    <w:lvl w:ilvl="5" w:tplc="D9984DB2" w:tentative="1">
      <w:start w:val="1"/>
      <w:numFmt w:val="lowerRoman"/>
      <w:lvlText w:val="%6."/>
      <w:lvlJc w:val="right"/>
      <w:pPr>
        <w:ind w:left="5040" w:hanging="180"/>
      </w:pPr>
    </w:lvl>
    <w:lvl w:ilvl="6" w:tplc="1038A524" w:tentative="1">
      <w:start w:val="1"/>
      <w:numFmt w:val="decimal"/>
      <w:lvlText w:val="%7."/>
      <w:lvlJc w:val="left"/>
      <w:pPr>
        <w:ind w:left="5760" w:hanging="360"/>
      </w:pPr>
    </w:lvl>
    <w:lvl w:ilvl="7" w:tplc="C2A25F4A" w:tentative="1">
      <w:start w:val="1"/>
      <w:numFmt w:val="lowerLetter"/>
      <w:lvlText w:val="%8."/>
      <w:lvlJc w:val="left"/>
      <w:pPr>
        <w:ind w:left="6480" w:hanging="360"/>
      </w:pPr>
    </w:lvl>
    <w:lvl w:ilvl="8" w:tplc="FC5A910E" w:tentative="1">
      <w:start w:val="1"/>
      <w:numFmt w:val="lowerRoman"/>
      <w:pStyle w:val="n-b"/>
      <w:lvlText w:val="%9."/>
      <w:lvlJc w:val="right"/>
      <w:pPr>
        <w:ind w:left="7200" w:hanging="180"/>
      </w:pPr>
    </w:lvl>
  </w:abstractNum>
  <w:abstractNum w:abstractNumId="24">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5">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26">
    <w:nsid w:val="60CD582C"/>
    <w:multiLevelType w:val="hybridMultilevel"/>
    <w:tmpl w:val="4DA08CCE"/>
    <w:lvl w:ilvl="0" w:tplc="48E8802C">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44D1859"/>
    <w:multiLevelType w:val="hybridMultilevel"/>
    <w:tmpl w:val="9E3AAC5C"/>
    <w:lvl w:ilvl="0" w:tplc="04090013">
      <w:start w:val="1"/>
      <w:numFmt w:val="hebrew1"/>
      <w:pStyle w:val="AlphaList2"/>
      <w:lvlText w:val="%1."/>
      <w:lvlJc w:val="left"/>
      <w:pPr>
        <w:tabs>
          <w:tab w:val="num" w:pos="1589"/>
        </w:tabs>
        <w:ind w:left="1589" w:hanging="397"/>
      </w:pPr>
      <w:rPr>
        <w:rFonts w:hint="default"/>
        <w:color w:val="auto"/>
      </w:rPr>
    </w:lvl>
    <w:lvl w:ilvl="1" w:tplc="04090019">
      <w:start w:val="1"/>
      <w:numFmt w:val="bullet"/>
      <w:lvlText w:val=""/>
      <w:lvlJc w:val="left"/>
      <w:pPr>
        <w:tabs>
          <w:tab w:val="num" w:pos="1912"/>
        </w:tabs>
        <w:ind w:left="1912" w:hanging="360"/>
      </w:pPr>
      <w:rPr>
        <w:rFonts w:ascii="Wingdings" w:hAnsi="Wingdings" w:hint="default"/>
      </w:rPr>
    </w:lvl>
    <w:lvl w:ilvl="2" w:tplc="0409001B">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28">
    <w:nsid w:val="6A9B123F"/>
    <w:multiLevelType w:val="hybridMultilevel"/>
    <w:tmpl w:val="DA4C1C48"/>
    <w:lvl w:ilvl="0" w:tplc="4F6C3224">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29">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725509F1"/>
    <w:multiLevelType w:val="hybridMultilevel"/>
    <w:tmpl w:val="145C52BC"/>
    <w:lvl w:ilvl="0" w:tplc="0409000F">
      <w:start w:val="1"/>
      <w:numFmt w:val="decimal"/>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31">
    <w:nsid w:val="741638C3"/>
    <w:multiLevelType w:val="hybridMultilevel"/>
    <w:tmpl w:val="919A6190"/>
    <w:lvl w:ilvl="0" w:tplc="A784F13E">
      <w:start w:val="1"/>
      <w:numFmt w:val="bullet"/>
      <w:lvlText w:val=""/>
      <w:lvlJc w:val="left"/>
      <w:pPr>
        <w:ind w:left="1800" w:hanging="360"/>
      </w:pPr>
      <w:rPr>
        <w:rFonts w:ascii="Symbol" w:hAnsi="Symbol" w:hint="default"/>
      </w:rPr>
    </w:lvl>
    <w:lvl w:ilvl="1" w:tplc="04090011" w:tentative="1">
      <w:start w:val="1"/>
      <w:numFmt w:val="bullet"/>
      <w:lvlText w:val="o"/>
      <w:lvlJc w:val="left"/>
      <w:pPr>
        <w:ind w:left="2520" w:hanging="360"/>
      </w:pPr>
      <w:rPr>
        <w:rFonts w:ascii="Courier New" w:hAnsi="Courier New" w:cs="Courier New" w:hint="default"/>
      </w:rPr>
    </w:lvl>
    <w:lvl w:ilvl="2" w:tplc="0409001B" w:tentative="1">
      <w:start w:val="1"/>
      <w:numFmt w:val="bullet"/>
      <w:lvlText w:val=""/>
      <w:lvlJc w:val="left"/>
      <w:pPr>
        <w:ind w:left="3240" w:hanging="360"/>
      </w:pPr>
      <w:rPr>
        <w:rFonts w:ascii="Wingdings" w:hAnsi="Wingdings" w:hint="default"/>
      </w:rPr>
    </w:lvl>
    <w:lvl w:ilvl="3" w:tplc="0409000F" w:tentative="1">
      <w:start w:val="1"/>
      <w:numFmt w:val="bullet"/>
      <w:lvlText w:val=""/>
      <w:lvlJc w:val="left"/>
      <w:pPr>
        <w:ind w:left="3960" w:hanging="360"/>
      </w:pPr>
      <w:rPr>
        <w:rFonts w:ascii="Symbol" w:hAnsi="Symbol" w:hint="default"/>
      </w:rPr>
    </w:lvl>
    <w:lvl w:ilvl="4" w:tplc="04090019" w:tentative="1">
      <w:start w:val="1"/>
      <w:numFmt w:val="bullet"/>
      <w:lvlText w:val="o"/>
      <w:lvlJc w:val="left"/>
      <w:pPr>
        <w:ind w:left="4680" w:hanging="360"/>
      </w:pPr>
      <w:rPr>
        <w:rFonts w:ascii="Courier New" w:hAnsi="Courier New" w:cs="Courier New" w:hint="default"/>
      </w:rPr>
    </w:lvl>
    <w:lvl w:ilvl="5" w:tplc="0409001B" w:tentative="1">
      <w:start w:val="1"/>
      <w:numFmt w:val="bullet"/>
      <w:lvlText w:val=""/>
      <w:lvlJc w:val="left"/>
      <w:pPr>
        <w:ind w:left="5400" w:hanging="360"/>
      </w:pPr>
      <w:rPr>
        <w:rFonts w:ascii="Wingdings" w:hAnsi="Wingdings" w:hint="default"/>
      </w:rPr>
    </w:lvl>
    <w:lvl w:ilvl="6" w:tplc="0409000F" w:tentative="1">
      <w:start w:val="1"/>
      <w:numFmt w:val="bullet"/>
      <w:lvlText w:val=""/>
      <w:lvlJc w:val="left"/>
      <w:pPr>
        <w:ind w:left="6120" w:hanging="360"/>
      </w:pPr>
      <w:rPr>
        <w:rFonts w:ascii="Symbol" w:hAnsi="Symbol" w:hint="default"/>
      </w:rPr>
    </w:lvl>
    <w:lvl w:ilvl="7" w:tplc="04090019" w:tentative="1">
      <w:start w:val="1"/>
      <w:numFmt w:val="bullet"/>
      <w:lvlText w:val="o"/>
      <w:lvlJc w:val="left"/>
      <w:pPr>
        <w:ind w:left="6840" w:hanging="360"/>
      </w:pPr>
      <w:rPr>
        <w:rFonts w:ascii="Courier New" w:hAnsi="Courier New" w:cs="Courier New" w:hint="default"/>
      </w:rPr>
    </w:lvl>
    <w:lvl w:ilvl="8" w:tplc="0409001B" w:tentative="1">
      <w:start w:val="1"/>
      <w:numFmt w:val="bullet"/>
      <w:lvlText w:val=""/>
      <w:lvlJc w:val="left"/>
      <w:pPr>
        <w:ind w:left="7560" w:hanging="360"/>
      </w:pPr>
      <w:rPr>
        <w:rFonts w:ascii="Wingdings" w:hAnsi="Wingdings" w:hint="default"/>
      </w:rPr>
    </w:lvl>
  </w:abstractNum>
  <w:abstractNum w:abstractNumId="32">
    <w:nsid w:val="772D564E"/>
    <w:multiLevelType w:val="multilevel"/>
    <w:tmpl w:val="F198D4FE"/>
    <w:lvl w:ilvl="0">
      <w:start w:val="1"/>
      <w:numFmt w:val="decimal"/>
      <w:pStyle w:val="12"/>
      <w:isLgl/>
      <w:lvlText w:val="%1."/>
      <w:lvlJc w:val="left"/>
      <w:pPr>
        <w:tabs>
          <w:tab w:val="num" w:pos="720"/>
        </w:tabs>
        <w:ind w:left="720" w:hanging="720"/>
      </w:pPr>
      <w:rPr>
        <w:rFonts w:cs="David" w:hint="default"/>
        <w:b w:val="0"/>
        <w:i w:val="0"/>
        <w:color w:val="000080"/>
        <w:u w:val="none"/>
      </w:rPr>
    </w:lvl>
    <w:lvl w:ilvl="1">
      <w:start w:val="1"/>
      <w:numFmt w:val="decimal"/>
      <w:pStyle w:val="20"/>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0"/>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33">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34">
    <w:nsid w:val="7AB8278B"/>
    <w:multiLevelType w:val="hybridMultilevel"/>
    <w:tmpl w:val="8268676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6"/>
  </w:num>
  <w:num w:numId="2">
    <w:abstractNumId w:val="0"/>
  </w:num>
  <w:num w:numId="3">
    <w:abstractNumId w:val="33"/>
  </w:num>
  <w:num w:numId="4">
    <w:abstractNumId w:val="32"/>
  </w:num>
  <w:num w:numId="5">
    <w:abstractNumId w:val="25"/>
  </w:num>
  <w:num w:numId="6">
    <w:abstractNumId w:val="22"/>
  </w:num>
  <w:num w:numId="7">
    <w:abstractNumId w:val="27"/>
  </w:num>
  <w:num w:numId="8">
    <w:abstractNumId w:val="16"/>
  </w:num>
  <w:num w:numId="9">
    <w:abstractNumId w:val="24"/>
  </w:num>
  <w:num w:numId="10">
    <w:abstractNumId w:val="13"/>
  </w:num>
  <w:num w:numId="11">
    <w:abstractNumId w:val="21"/>
  </w:num>
  <w:num w:numId="12">
    <w:abstractNumId w:val="29"/>
  </w:num>
  <w:num w:numId="13">
    <w:abstractNumId w:val="3"/>
  </w:num>
  <w:num w:numId="14">
    <w:abstractNumId w:val="10"/>
  </w:num>
  <w:num w:numId="15">
    <w:abstractNumId w:val="8"/>
  </w:num>
  <w:num w:numId="16">
    <w:abstractNumId w:val="20"/>
  </w:num>
  <w:num w:numId="17">
    <w:abstractNumId w:val="4"/>
  </w:num>
  <w:num w:numId="18">
    <w:abstractNumId w:val="15"/>
  </w:num>
  <w:num w:numId="19">
    <w:abstractNumId w:val="23"/>
  </w:num>
  <w:num w:numId="20">
    <w:abstractNumId w:val="35"/>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num>
  <w:num w:numId="23">
    <w:abstractNumId w:val="12"/>
  </w:num>
  <w:num w:numId="24">
    <w:abstractNumId w:val="30"/>
  </w:num>
  <w:num w:numId="25">
    <w:abstractNumId w:val="2"/>
  </w:num>
  <w:num w:numId="26">
    <w:abstractNumId w:val="19"/>
  </w:num>
  <w:num w:numId="27">
    <w:abstractNumId w:val="17"/>
  </w:num>
  <w:num w:numId="28">
    <w:abstractNumId w:val="7"/>
  </w:num>
  <w:num w:numId="29">
    <w:abstractNumId w:val="14"/>
  </w:num>
  <w:num w:numId="30">
    <w:abstractNumId w:val="34"/>
  </w:num>
  <w:num w:numId="31">
    <w:abstractNumId w:val="5"/>
  </w:num>
  <w:num w:numId="32">
    <w:abstractNumId w:val="31"/>
  </w:num>
  <w:num w:numId="33">
    <w:abstractNumId w:val="9"/>
  </w:num>
  <w:num w:numId="34">
    <w:abstractNumId w:val="18"/>
  </w:num>
  <w:num w:numId="35">
    <w:abstractNumId w:val="26"/>
  </w:num>
  <w:num w:numId="36">
    <w:abstractNumId w:val="28"/>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rsids>
    <w:rsidRoot w:val="00F42907"/>
    <w:rsid w:val="00000A52"/>
    <w:rsid w:val="00000A56"/>
    <w:rsid w:val="00002493"/>
    <w:rsid w:val="00002FFB"/>
    <w:rsid w:val="000037D7"/>
    <w:rsid w:val="000040FC"/>
    <w:rsid w:val="000052E8"/>
    <w:rsid w:val="0000576F"/>
    <w:rsid w:val="00005D70"/>
    <w:rsid w:val="00006395"/>
    <w:rsid w:val="000067B4"/>
    <w:rsid w:val="00006874"/>
    <w:rsid w:val="000070D4"/>
    <w:rsid w:val="000105C7"/>
    <w:rsid w:val="00011C45"/>
    <w:rsid w:val="00011CB8"/>
    <w:rsid w:val="000122D2"/>
    <w:rsid w:val="00013A4B"/>
    <w:rsid w:val="00013D00"/>
    <w:rsid w:val="0001515E"/>
    <w:rsid w:val="00015762"/>
    <w:rsid w:val="000171B5"/>
    <w:rsid w:val="00017A3A"/>
    <w:rsid w:val="000212E2"/>
    <w:rsid w:val="00021718"/>
    <w:rsid w:val="00023873"/>
    <w:rsid w:val="0002419E"/>
    <w:rsid w:val="00024679"/>
    <w:rsid w:val="00024DBB"/>
    <w:rsid w:val="00031A2D"/>
    <w:rsid w:val="00031A3C"/>
    <w:rsid w:val="000335C9"/>
    <w:rsid w:val="00035073"/>
    <w:rsid w:val="00035369"/>
    <w:rsid w:val="000354F7"/>
    <w:rsid w:val="000378CE"/>
    <w:rsid w:val="00040316"/>
    <w:rsid w:val="0004079A"/>
    <w:rsid w:val="00042215"/>
    <w:rsid w:val="0004387C"/>
    <w:rsid w:val="00043FAB"/>
    <w:rsid w:val="000442EF"/>
    <w:rsid w:val="00050449"/>
    <w:rsid w:val="00053C91"/>
    <w:rsid w:val="00054C15"/>
    <w:rsid w:val="00055768"/>
    <w:rsid w:val="0005771F"/>
    <w:rsid w:val="00057A3A"/>
    <w:rsid w:val="00060943"/>
    <w:rsid w:val="000618C3"/>
    <w:rsid w:val="000618EE"/>
    <w:rsid w:val="00062977"/>
    <w:rsid w:val="00064800"/>
    <w:rsid w:val="00064928"/>
    <w:rsid w:val="00066157"/>
    <w:rsid w:val="00066606"/>
    <w:rsid w:val="00066E8A"/>
    <w:rsid w:val="00067B91"/>
    <w:rsid w:val="000704E1"/>
    <w:rsid w:val="000705A8"/>
    <w:rsid w:val="000707E5"/>
    <w:rsid w:val="00071BF3"/>
    <w:rsid w:val="000722A9"/>
    <w:rsid w:val="0007334B"/>
    <w:rsid w:val="000744F2"/>
    <w:rsid w:val="00074805"/>
    <w:rsid w:val="00077A84"/>
    <w:rsid w:val="00080DF9"/>
    <w:rsid w:val="000835B5"/>
    <w:rsid w:val="00083F34"/>
    <w:rsid w:val="00084894"/>
    <w:rsid w:val="00084ED0"/>
    <w:rsid w:val="00085B41"/>
    <w:rsid w:val="00087E7A"/>
    <w:rsid w:val="00087F00"/>
    <w:rsid w:val="0009042F"/>
    <w:rsid w:val="00090797"/>
    <w:rsid w:val="0009109A"/>
    <w:rsid w:val="00091E31"/>
    <w:rsid w:val="000921A1"/>
    <w:rsid w:val="000924F8"/>
    <w:rsid w:val="00093EB6"/>
    <w:rsid w:val="000950C1"/>
    <w:rsid w:val="000976FB"/>
    <w:rsid w:val="000A04D0"/>
    <w:rsid w:val="000A0DC3"/>
    <w:rsid w:val="000A18BC"/>
    <w:rsid w:val="000A1EAE"/>
    <w:rsid w:val="000A474B"/>
    <w:rsid w:val="000A4D77"/>
    <w:rsid w:val="000A648B"/>
    <w:rsid w:val="000A681B"/>
    <w:rsid w:val="000B0100"/>
    <w:rsid w:val="000B0167"/>
    <w:rsid w:val="000B0D9D"/>
    <w:rsid w:val="000B1233"/>
    <w:rsid w:val="000B1726"/>
    <w:rsid w:val="000B176F"/>
    <w:rsid w:val="000B2B47"/>
    <w:rsid w:val="000B50F0"/>
    <w:rsid w:val="000B52D9"/>
    <w:rsid w:val="000B6940"/>
    <w:rsid w:val="000B74BA"/>
    <w:rsid w:val="000C0E1C"/>
    <w:rsid w:val="000C1617"/>
    <w:rsid w:val="000C22B1"/>
    <w:rsid w:val="000C3461"/>
    <w:rsid w:val="000C3B54"/>
    <w:rsid w:val="000C47C5"/>
    <w:rsid w:val="000C5B2B"/>
    <w:rsid w:val="000D0C2D"/>
    <w:rsid w:val="000D0E13"/>
    <w:rsid w:val="000D0F8D"/>
    <w:rsid w:val="000D2653"/>
    <w:rsid w:val="000D288F"/>
    <w:rsid w:val="000D366D"/>
    <w:rsid w:val="000D4345"/>
    <w:rsid w:val="000D4BA3"/>
    <w:rsid w:val="000D527F"/>
    <w:rsid w:val="000D54C4"/>
    <w:rsid w:val="000D5C47"/>
    <w:rsid w:val="000D64C8"/>
    <w:rsid w:val="000D6AE3"/>
    <w:rsid w:val="000D6EA2"/>
    <w:rsid w:val="000E1CCF"/>
    <w:rsid w:val="000E2D01"/>
    <w:rsid w:val="000E35C3"/>
    <w:rsid w:val="000E4937"/>
    <w:rsid w:val="000E571E"/>
    <w:rsid w:val="000E6D77"/>
    <w:rsid w:val="000E7415"/>
    <w:rsid w:val="000E7728"/>
    <w:rsid w:val="000F0C8E"/>
    <w:rsid w:val="000F0CEB"/>
    <w:rsid w:val="000F1CEC"/>
    <w:rsid w:val="000F3926"/>
    <w:rsid w:val="000F4C17"/>
    <w:rsid w:val="000F4FB3"/>
    <w:rsid w:val="000F5A89"/>
    <w:rsid w:val="000F7693"/>
    <w:rsid w:val="000F7F56"/>
    <w:rsid w:val="0010147E"/>
    <w:rsid w:val="00103461"/>
    <w:rsid w:val="001047B5"/>
    <w:rsid w:val="00104F1B"/>
    <w:rsid w:val="00105097"/>
    <w:rsid w:val="00106635"/>
    <w:rsid w:val="00106FDA"/>
    <w:rsid w:val="00107351"/>
    <w:rsid w:val="00107556"/>
    <w:rsid w:val="001107FB"/>
    <w:rsid w:val="00110B16"/>
    <w:rsid w:val="00111427"/>
    <w:rsid w:val="00112388"/>
    <w:rsid w:val="001127B1"/>
    <w:rsid w:val="00114A6B"/>
    <w:rsid w:val="00114AEA"/>
    <w:rsid w:val="00116DEB"/>
    <w:rsid w:val="00117D0E"/>
    <w:rsid w:val="00117F52"/>
    <w:rsid w:val="00117F88"/>
    <w:rsid w:val="00121E82"/>
    <w:rsid w:val="00123830"/>
    <w:rsid w:val="00127B6D"/>
    <w:rsid w:val="001321F0"/>
    <w:rsid w:val="00132696"/>
    <w:rsid w:val="00133545"/>
    <w:rsid w:val="00135252"/>
    <w:rsid w:val="001357E5"/>
    <w:rsid w:val="0014055C"/>
    <w:rsid w:val="001412F0"/>
    <w:rsid w:val="00141FD7"/>
    <w:rsid w:val="00142C20"/>
    <w:rsid w:val="00144716"/>
    <w:rsid w:val="0014667D"/>
    <w:rsid w:val="00150F3B"/>
    <w:rsid w:val="00151260"/>
    <w:rsid w:val="00152E7E"/>
    <w:rsid w:val="0015337E"/>
    <w:rsid w:val="00155662"/>
    <w:rsid w:val="001559A1"/>
    <w:rsid w:val="001579DA"/>
    <w:rsid w:val="001617C9"/>
    <w:rsid w:val="0016193E"/>
    <w:rsid w:val="00161DD0"/>
    <w:rsid w:val="00162086"/>
    <w:rsid w:val="00162E84"/>
    <w:rsid w:val="0016335E"/>
    <w:rsid w:val="00163F38"/>
    <w:rsid w:val="001646D4"/>
    <w:rsid w:val="001649E7"/>
    <w:rsid w:val="00166CCC"/>
    <w:rsid w:val="001709D5"/>
    <w:rsid w:val="00173BED"/>
    <w:rsid w:val="001818AE"/>
    <w:rsid w:val="0018206E"/>
    <w:rsid w:val="00184ED9"/>
    <w:rsid w:val="001857C6"/>
    <w:rsid w:val="001858F8"/>
    <w:rsid w:val="0019117C"/>
    <w:rsid w:val="00193799"/>
    <w:rsid w:val="00193FA5"/>
    <w:rsid w:val="00194D53"/>
    <w:rsid w:val="00197FD8"/>
    <w:rsid w:val="001A0FEB"/>
    <w:rsid w:val="001A2AB1"/>
    <w:rsid w:val="001A3118"/>
    <w:rsid w:val="001A3D5F"/>
    <w:rsid w:val="001A6DE2"/>
    <w:rsid w:val="001A72C4"/>
    <w:rsid w:val="001B0602"/>
    <w:rsid w:val="001B2C29"/>
    <w:rsid w:val="001B2F89"/>
    <w:rsid w:val="001B3EF0"/>
    <w:rsid w:val="001B4E81"/>
    <w:rsid w:val="001B713D"/>
    <w:rsid w:val="001B7514"/>
    <w:rsid w:val="001B7644"/>
    <w:rsid w:val="001C04C4"/>
    <w:rsid w:val="001C1155"/>
    <w:rsid w:val="001C14A9"/>
    <w:rsid w:val="001C1B6F"/>
    <w:rsid w:val="001C4316"/>
    <w:rsid w:val="001C4C45"/>
    <w:rsid w:val="001C53D4"/>
    <w:rsid w:val="001C6E96"/>
    <w:rsid w:val="001C73DB"/>
    <w:rsid w:val="001D1529"/>
    <w:rsid w:val="001D31F7"/>
    <w:rsid w:val="001D4274"/>
    <w:rsid w:val="001D4C86"/>
    <w:rsid w:val="001D74AE"/>
    <w:rsid w:val="001D7673"/>
    <w:rsid w:val="001E128B"/>
    <w:rsid w:val="001E185E"/>
    <w:rsid w:val="001E3623"/>
    <w:rsid w:val="001E450E"/>
    <w:rsid w:val="001E61C8"/>
    <w:rsid w:val="001E6F0E"/>
    <w:rsid w:val="001E70E6"/>
    <w:rsid w:val="001F01DA"/>
    <w:rsid w:val="001F08A9"/>
    <w:rsid w:val="001F1E6D"/>
    <w:rsid w:val="001F3427"/>
    <w:rsid w:val="001F6B2D"/>
    <w:rsid w:val="001F71A3"/>
    <w:rsid w:val="001F7C79"/>
    <w:rsid w:val="002006E2"/>
    <w:rsid w:val="00202CC6"/>
    <w:rsid w:val="00203113"/>
    <w:rsid w:val="00203A52"/>
    <w:rsid w:val="00203DC8"/>
    <w:rsid w:val="002045DC"/>
    <w:rsid w:val="00205046"/>
    <w:rsid w:val="00205159"/>
    <w:rsid w:val="00207C63"/>
    <w:rsid w:val="002101A6"/>
    <w:rsid w:val="002109E7"/>
    <w:rsid w:val="00211142"/>
    <w:rsid w:val="002116C3"/>
    <w:rsid w:val="00212E5F"/>
    <w:rsid w:val="00212F7D"/>
    <w:rsid w:val="00222968"/>
    <w:rsid w:val="00223E43"/>
    <w:rsid w:val="00224471"/>
    <w:rsid w:val="002263D2"/>
    <w:rsid w:val="00226972"/>
    <w:rsid w:val="0022754A"/>
    <w:rsid w:val="00230D0C"/>
    <w:rsid w:val="00232E84"/>
    <w:rsid w:val="002331BA"/>
    <w:rsid w:val="00234F17"/>
    <w:rsid w:val="0023565F"/>
    <w:rsid w:val="0023620A"/>
    <w:rsid w:val="00240213"/>
    <w:rsid w:val="00241ACD"/>
    <w:rsid w:val="00241AF5"/>
    <w:rsid w:val="0024376E"/>
    <w:rsid w:val="00247A3D"/>
    <w:rsid w:val="00247AA5"/>
    <w:rsid w:val="002508F2"/>
    <w:rsid w:val="00251266"/>
    <w:rsid w:val="00251847"/>
    <w:rsid w:val="00252A94"/>
    <w:rsid w:val="0025304F"/>
    <w:rsid w:val="0025681D"/>
    <w:rsid w:val="002575F6"/>
    <w:rsid w:val="00257F1F"/>
    <w:rsid w:val="00260550"/>
    <w:rsid w:val="00260AFD"/>
    <w:rsid w:val="00261850"/>
    <w:rsid w:val="002621F8"/>
    <w:rsid w:val="00265463"/>
    <w:rsid w:val="00265F0B"/>
    <w:rsid w:val="00267450"/>
    <w:rsid w:val="00272621"/>
    <w:rsid w:val="00272848"/>
    <w:rsid w:val="002736A0"/>
    <w:rsid w:val="00274C23"/>
    <w:rsid w:val="00277061"/>
    <w:rsid w:val="002802A3"/>
    <w:rsid w:val="00281788"/>
    <w:rsid w:val="00282E2F"/>
    <w:rsid w:val="002834E1"/>
    <w:rsid w:val="002842AD"/>
    <w:rsid w:val="00284EDB"/>
    <w:rsid w:val="00290C62"/>
    <w:rsid w:val="00292B62"/>
    <w:rsid w:val="00296540"/>
    <w:rsid w:val="002A0B40"/>
    <w:rsid w:val="002A14D0"/>
    <w:rsid w:val="002A1A28"/>
    <w:rsid w:val="002A1E60"/>
    <w:rsid w:val="002A2759"/>
    <w:rsid w:val="002A3914"/>
    <w:rsid w:val="002A64AB"/>
    <w:rsid w:val="002A761C"/>
    <w:rsid w:val="002A79D0"/>
    <w:rsid w:val="002B02F8"/>
    <w:rsid w:val="002B0C20"/>
    <w:rsid w:val="002B4130"/>
    <w:rsid w:val="002B53D1"/>
    <w:rsid w:val="002B7EDB"/>
    <w:rsid w:val="002C1D5F"/>
    <w:rsid w:val="002C45F4"/>
    <w:rsid w:val="002C77A7"/>
    <w:rsid w:val="002C77B6"/>
    <w:rsid w:val="002D0B96"/>
    <w:rsid w:val="002D0D5C"/>
    <w:rsid w:val="002D196D"/>
    <w:rsid w:val="002D2AE8"/>
    <w:rsid w:val="002D3016"/>
    <w:rsid w:val="002D3504"/>
    <w:rsid w:val="002D5EDF"/>
    <w:rsid w:val="002D61BD"/>
    <w:rsid w:val="002D6E77"/>
    <w:rsid w:val="002D73B4"/>
    <w:rsid w:val="002D7F48"/>
    <w:rsid w:val="002E099B"/>
    <w:rsid w:val="002E0B9D"/>
    <w:rsid w:val="002E1613"/>
    <w:rsid w:val="002E2BCB"/>
    <w:rsid w:val="002E30D2"/>
    <w:rsid w:val="002E30FF"/>
    <w:rsid w:val="002E3DCB"/>
    <w:rsid w:val="002E4665"/>
    <w:rsid w:val="002E694E"/>
    <w:rsid w:val="002E7E66"/>
    <w:rsid w:val="002F0668"/>
    <w:rsid w:val="002F13BC"/>
    <w:rsid w:val="002F28F8"/>
    <w:rsid w:val="002F4129"/>
    <w:rsid w:val="002F5FA2"/>
    <w:rsid w:val="002F6616"/>
    <w:rsid w:val="002F681B"/>
    <w:rsid w:val="00300A94"/>
    <w:rsid w:val="00302509"/>
    <w:rsid w:val="00302BB2"/>
    <w:rsid w:val="00302F36"/>
    <w:rsid w:val="00303A51"/>
    <w:rsid w:val="00303FED"/>
    <w:rsid w:val="003052B7"/>
    <w:rsid w:val="003063AE"/>
    <w:rsid w:val="003073F5"/>
    <w:rsid w:val="00307EC5"/>
    <w:rsid w:val="0031101B"/>
    <w:rsid w:val="00311B81"/>
    <w:rsid w:val="00311D89"/>
    <w:rsid w:val="00312E3D"/>
    <w:rsid w:val="003135EC"/>
    <w:rsid w:val="00314902"/>
    <w:rsid w:val="00314EE4"/>
    <w:rsid w:val="00315EB2"/>
    <w:rsid w:val="00315EB9"/>
    <w:rsid w:val="00317D2B"/>
    <w:rsid w:val="00317D4C"/>
    <w:rsid w:val="00320BD9"/>
    <w:rsid w:val="00320D4D"/>
    <w:rsid w:val="00320EE5"/>
    <w:rsid w:val="003211B4"/>
    <w:rsid w:val="00321798"/>
    <w:rsid w:val="003222A9"/>
    <w:rsid w:val="003267CF"/>
    <w:rsid w:val="003305CE"/>
    <w:rsid w:val="0033194B"/>
    <w:rsid w:val="00331FAF"/>
    <w:rsid w:val="00333EF7"/>
    <w:rsid w:val="00334103"/>
    <w:rsid w:val="00334444"/>
    <w:rsid w:val="003355DD"/>
    <w:rsid w:val="0033575D"/>
    <w:rsid w:val="00335D35"/>
    <w:rsid w:val="00336E19"/>
    <w:rsid w:val="00340E66"/>
    <w:rsid w:val="00341CF9"/>
    <w:rsid w:val="00342F22"/>
    <w:rsid w:val="003442D4"/>
    <w:rsid w:val="003463D3"/>
    <w:rsid w:val="003465F6"/>
    <w:rsid w:val="0034750D"/>
    <w:rsid w:val="003479F2"/>
    <w:rsid w:val="00347E00"/>
    <w:rsid w:val="00351513"/>
    <w:rsid w:val="00351E55"/>
    <w:rsid w:val="00353EDE"/>
    <w:rsid w:val="003543D4"/>
    <w:rsid w:val="00356904"/>
    <w:rsid w:val="003571FF"/>
    <w:rsid w:val="0036062A"/>
    <w:rsid w:val="00361F58"/>
    <w:rsid w:val="00366047"/>
    <w:rsid w:val="00370B81"/>
    <w:rsid w:val="00370BDF"/>
    <w:rsid w:val="00373017"/>
    <w:rsid w:val="00373B87"/>
    <w:rsid w:val="0037470A"/>
    <w:rsid w:val="00374DF2"/>
    <w:rsid w:val="003754AA"/>
    <w:rsid w:val="00376817"/>
    <w:rsid w:val="00380BBE"/>
    <w:rsid w:val="00380DBF"/>
    <w:rsid w:val="00381521"/>
    <w:rsid w:val="00381565"/>
    <w:rsid w:val="00387366"/>
    <w:rsid w:val="00390915"/>
    <w:rsid w:val="0039369D"/>
    <w:rsid w:val="00394BC0"/>
    <w:rsid w:val="00395A42"/>
    <w:rsid w:val="00395F43"/>
    <w:rsid w:val="00397EA0"/>
    <w:rsid w:val="003A1224"/>
    <w:rsid w:val="003A1380"/>
    <w:rsid w:val="003A1438"/>
    <w:rsid w:val="003A2A90"/>
    <w:rsid w:val="003A2F4D"/>
    <w:rsid w:val="003A30BD"/>
    <w:rsid w:val="003A3639"/>
    <w:rsid w:val="003A3BD3"/>
    <w:rsid w:val="003A5880"/>
    <w:rsid w:val="003A6247"/>
    <w:rsid w:val="003A66EF"/>
    <w:rsid w:val="003B100F"/>
    <w:rsid w:val="003B1F80"/>
    <w:rsid w:val="003B2E85"/>
    <w:rsid w:val="003B3C46"/>
    <w:rsid w:val="003B4646"/>
    <w:rsid w:val="003B6EF2"/>
    <w:rsid w:val="003C2F6D"/>
    <w:rsid w:val="003C38EE"/>
    <w:rsid w:val="003C3B1D"/>
    <w:rsid w:val="003C593D"/>
    <w:rsid w:val="003C6ACD"/>
    <w:rsid w:val="003D0C13"/>
    <w:rsid w:val="003D2798"/>
    <w:rsid w:val="003D2C0C"/>
    <w:rsid w:val="003D31EE"/>
    <w:rsid w:val="003D5A2B"/>
    <w:rsid w:val="003D5A7E"/>
    <w:rsid w:val="003D725B"/>
    <w:rsid w:val="003D74F4"/>
    <w:rsid w:val="003E0744"/>
    <w:rsid w:val="003E0799"/>
    <w:rsid w:val="003E2ADA"/>
    <w:rsid w:val="003E4D34"/>
    <w:rsid w:val="003E5663"/>
    <w:rsid w:val="003E5767"/>
    <w:rsid w:val="003E5992"/>
    <w:rsid w:val="003E7160"/>
    <w:rsid w:val="003F0A81"/>
    <w:rsid w:val="003F11D9"/>
    <w:rsid w:val="003F1360"/>
    <w:rsid w:val="003F242D"/>
    <w:rsid w:val="003F6618"/>
    <w:rsid w:val="003F6F64"/>
    <w:rsid w:val="004004CB"/>
    <w:rsid w:val="00400DE4"/>
    <w:rsid w:val="004037AB"/>
    <w:rsid w:val="00405413"/>
    <w:rsid w:val="004063E1"/>
    <w:rsid w:val="004064C5"/>
    <w:rsid w:val="00412BDB"/>
    <w:rsid w:val="00413BD9"/>
    <w:rsid w:val="004153C0"/>
    <w:rsid w:val="00416CA3"/>
    <w:rsid w:val="00416DD2"/>
    <w:rsid w:val="00417017"/>
    <w:rsid w:val="0042366D"/>
    <w:rsid w:val="00423D99"/>
    <w:rsid w:val="004273D9"/>
    <w:rsid w:val="00430682"/>
    <w:rsid w:val="00430BBE"/>
    <w:rsid w:val="00431B93"/>
    <w:rsid w:val="00433617"/>
    <w:rsid w:val="004348B5"/>
    <w:rsid w:val="00435CB0"/>
    <w:rsid w:val="00436038"/>
    <w:rsid w:val="004360F8"/>
    <w:rsid w:val="0044072C"/>
    <w:rsid w:val="00440CA2"/>
    <w:rsid w:val="00440EBC"/>
    <w:rsid w:val="0044337E"/>
    <w:rsid w:val="00443760"/>
    <w:rsid w:val="00445226"/>
    <w:rsid w:val="0044574B"/>
    <w:rsid w:val="00445B98"/>
    <w:rsid w:val="00445EDB"/>
    <w:rsid w:val="00450762"/>
    <w:rsid w:val="004507AE"/>
    <w:rsid w:val="00450C6F"/>
    <w:rsid w:val="00452EE7"/>
    <w:rsid w:val="00454828"/>
    <w:rsid w:val="00454D69"/>
    <w:rsid w:val="00455888"/>
    <w:rsid w:val="00455F61"/>
    <w:rsid w:val="00457790"/>
    <w:rsid w:val="00460B79"/>
    <w:rsid w:val="0046163A"/>
    <w:rsid w:val="00462843"/>
    <w:rsid w:val="00462BA8"/>
    <w:rsid w:val="00463ECF"/>
    <w:rsid w:val="00467E0B"/>
    <w:rsid w:val="004702BF"/>
    <w:rsid w:val="004705CF"/>
    <w:rsid w:val="0047091B"/>
    <w:rsid w:val="004709B4"/>
    <w:rsid w:val="00472B62"/>
    <w:rsid w:val="00473099"/>
    <w:rsid w:val="0047499B"/>
    <w:rsid w:val="00474D16"/>
    <w:rsid w:val="00474F08"/>
    <w:rsid w:val="00475085"/>
    <w:rsid w:val="00475E18"/>
    <w:rsid w:val="00476059"/>
    <w:rsid w:val="004763A6"/>
    <w:rsid w:val="004771C9"/>
    <w:rsid w:val="00480E79"/>
    <w:rsid w:val="00481A90"/>
    <w:rsid w:val="004825AD"/>
    <w:rsid w:val="00482D4E"/>
    <w:rsid w:val="00482F21"/>
    <w:rsid w:val="00486049"/>
    <w:rsid w:val="00486D04"/>
    <w:rsid w:val="004A0E90"/>
    <w:rsid w:val="004A1011"/>
    <w:rsid w:val="004A2EB6"/>
    <w:rsid w:val="004A3ACD"/>
    <w:rsid w:val="004A6CCF"/>
    <w:rsid w:val="004B09C3"/>
    <w:rsid w:val="004B1F71"/>
    <w:rsid w:val="004B27C9"/>
    <w:rsid w:val="004B3CC7"/>
    <w:rsid w:val="004B49E7"/>
    <w:rsid w:val="004B5ED3"/>
    <w:rsid w:val="004B6368"/>
    <w:rsid w:val="004B69E4"/>
    <w:rsid w:val="004B6A28"/>
    <w:rsid w:val="004B75B4"/>
    <w:rsid w:val="004B7A67"/>
    <w:rsid w:val="004C0EDD"/>
    <w:rsid w:val="004C1976"/>
    <w:rsid w:val="004C269A"/>
    <w:rsid w:val="004D1EEA"/>
    <w:rsid w:val="004D4C52"/>
    <w:rsid w:val="004D5199"/>
    <w:rsid w:val="004E0D08"/>
    <w:rsid w:val="004E264F"/>
    <w:rsid w:val="004E3124"/>
    <w:rsid w:val="004E3B9D"/>
    <w:rsid w:val="004E4F84"/>
    <w:rsid w:val="004E5070"/>
    <w:rsid w:val="004E56FF"/>
    <w:rsid w:val="004E65DD"/>
    <w:rsid w:val="004F2BFB"/>
    <w:rsid w:val="004F305F"/>
    <w:rsid w:val="004F32F7"/>
    <w:rsid w:val="004F373B"/>
    <w:rsid w:val="004F4B39"/>
    <w:rsid w:val="004F4F63"/>
    <w:rsid w:val="004F4FB1"/>
    <w:rsid w:val="004F5048"/>
    <w:rsid w:val="004F59C9"/>
    <w:rsid w:val="004F5E84"/>
    <w:rsid w:val="005002BD"/>
    <w:rsid w:val="005008B5"/>
    <w:rsid w:val="00500DB9"/>
    <w:rsid w:val="00501915"/>
    <w:rsid w:val="00502039"/>
    <w:rsid w:val="00503761"/>
    <w:rsid w:val="00503FC5"/>
    <w:rsid w:val="00504AF2"/>
    <w:rsid w:val="0050578F"/>
    <w:rsid w:val="00505AFA"/>
    <w:rsid w:val="0050616B"/>
    <w:rsid w:val="00506ADD"/>
    <w:rsid w:val="00510FA4"/>
    <w:rsid w:val="00512340"/>
    <w:rsid w:val="0051312E"/>
    <w:rsid w:val="0051324B"/>
    <w:rsid w:val="0051399B"/>
    <w:rsid w:val="00517D3E"/>
    <w:rsid w:val="0052026E"/>
    <w:rsid w:val="005228ED"/>
    <w:rsid w:val="005231FB"/>
    <w:rsid w:val="00523F05"/>
    <w:rsid w:val="00524504"/>
    <w:rsid w:val="00524880"/>
    <w:rsid w:val="005250CE"/>
    <w:rsid w:val="00526937"/>
    <w:rsid w:val="005276C2"/>
    <w:rsid w:val="00530758"/>
    <w:rsid w:val="005309D8"/>
    <w:rsid w:val="00533FCA"/>
    <w:rsid w:val="00536375"/>
    <w:rsid w:val="00541082"/>
    <w:rsid w:val="0054114E"/>
    <w:rsid w:val="00541DDB"/>
    <w:rsid w:val="005437D6"/>
    <w:rsid w:val="00543A5F"/>
    <w:rsid w:val="00543A72"/>
    <w:rsid w:val="00543CD4"/>
    <w:rsid w:val="0054428A"/>
    <w:rsid w:val="00544426"/>
    <w:rsid w:val="00545ECA"/>
    <w:rsid w:val="005462E6"/>
    <w:rsid w:val="00546C7C"/>
    <w:rsid w:val="0054723B"/>
    <w:rsid w:val="00550B10"/>
    <w:rsid w:val="00552343"/>
    <w:rsid w:val="005530BE"/>
    <w:rsid w:val="00553F5C"/>
    <w:rsid w:val="00553F99"/>
    <w:rsid w:val="00554349"/>
    <w:rsid w:val="00554DFD"/>
    <w:rsid w:val="005568D2"/>
    <w:rsid w:val="00557F20"/>
    <w:rsid w:val="005631F7"/>
    <w:rsid w:val="00563C59"/>
    <w:rsid w:val="005643A4"/>
    <w:rsid w:val="00570DF4"/>
    <w:rsid w:val="00572795"/>
    <w:rsid w:val="0057303E"/>
    <w:rsid w:val="0057329C"/>
    <w:rsid w:val="005741E0"/>
    <w:rsid w:val="005760C2"/>
    <w:rsid w:val="00577F96"/>
    <w:rsid w:val="00581672"/>
    <w:rsid w:val="00581EE4"/>
    <w:rsid w:val="00581F12"/>
    <w:rsid w:val="00584F8A"/>
    <w:rsid w:val="005852BC"/>
    <w:rsid w:val="00586CEF"/>
    <w:rsid w:val="00591874"/>
    <w:rsid w:val="00592AC5"/>
    <w:rsid w:val="005932E5"/>
    <w:rsid w:val="00594A9D"/>
    <w:rsid w:val="00594B7D"/>
    <w:rsid w:val="00596467"/>
    <w:rsid w:val="005967F6"/>
    <w:rsid w:val="00597EFF"/>
    <w:rsid w:val="005A041E"/>
    <w:rsid w:val="005A0DC2"/>
    <w:rsid w:val="005A1248"/>
    <w:rsid w:val="005A2091"/>
    <w:rsid w:val="005A20D5"/>
    <w:rsid w:val="005A362F"/>
    <w:rsid w:val="005A3D80"/>
    <w:rsid w:val="005A432F"/>
    <w:rsid w:val="005A7E1E"/>
    <w:rsid w:val="005B028F"/>
    <w:rsid w:val="005B11F8"/>
    <w:rsid w:val="005B67D7"/>
    <w:rsid w:val="005B73AB"/>
    <w:rsid w:val="005C1F0D"/>
    <w:rsid w:val="005C2754"/>
    <w:rsid w:val="005C3307"/>
    <w:rsid w:val="005C3ACD"/>
    <w:rsid w:val="005C5478"/>
    <w:rsid w:val="005C550E"/>
    <w:rsid w:val="005C6015"/>
    <w:rsid w:val="005D00BE"/>
    <w:rsid w:val="005D24CB"/>
    <w:rsid w:val="005D384F"/>
    <w:rsid w:val="005D3B10"/>
    <w:rsid w:val="005D5135"/>
    <w:rsid w:val="005D7BA7"/>
    <w:rsid w:val="005E1780"/>
    <w:rsid w:val="005E1D69"/>
    <w:rsid w:val="005E2F0D"/>
    <w:rsid w:val="005E4E6A"/>
    <w:rsid w:val="005E57F1"/>
    <w:rsid w:val="005E5ACB"/>
    <w:rsid w:val="005E5E77"/>
    <w:rsid w:val="005E60FC"/>
    <w:rsid w:val="005F00F9"/>
    <w:rsid w:val="005F0954"/>
    <w:rsid w:val="005F0B49"/>
    <w:rsid w:val="005F0F85"/>
    <w:rsid w:val="005F0F91"/>
    <w:rsid w:val="005F1461"/>
    <w:rsid w:val="005F1C71"/>
    <w:rsid w:val="005F1DDE"/>
    <w:rsid w:val="005F2862"/>
    <w:rsid w:val="005F2FF4"/>
    <w:rsid w:val="005F30B0"/>
    <w:rsid w:val="005F4A2E"/>
    <w:rsid w:val="005F7700"/>
    <w:rsid w:val="00602845"/>
    <w:rsid w:val="00603B62"/>
    <w:rsid w:val="00604D4C"/>
    <w:rsid w:val="006053C7"/>
    <w:rsid w:val="00605722"/>
    <w:rsid w:val="00610303"/>
    <w:rsid w:val="0061076C"/>
    <w:rsid w:val="00610920"/>
    <w:rsid w:val="00611CA8"/>
    <w:rsid w:val="00614543"/>
    <w:rsid w:val="0061531B"/>
    <w:rsid w:val="006154BE"/>
    <w:rsid w:val="00615A0C"/>
    <w:rsid w:val="00615FD9"/>
    <w:rsid w:val="0061785A"/>
    <w:rsid w:val="00617AEF"/>
    <w:rsid w:val="00617FCD"/>
    <w:rsid w:val="00621694"/>
    <w:rsid w:val="006232AD"/>
    <w:rsid w:val="0062435D"/>
    <w:rsid w:val="00624679"/>
    <w:rsid w:val="00625152"/>
    <w:rsid w:val="00625C61"/>
    <w:rsid w:val="00627387"/>
    <w:rsid w:val="006309E3"/>
    <w:rsid w:val="00630B4C"/>
    <w:rsid w:val="00630BB6"/>
    <w:rsid w:val="00631600"/>
    <w:rsid w:val="00633534"/>
    <w:rsid w:val="00636FAF"/>
    <w:rsid w:val="006377F6"/>
    <w:rsid w:val="0064059C"/>
    <w:rsid w:val="00640E2C"/>
    <w:rsid w:val="006412E0"/>
    <w:rsid w:val="006416BD"/>
    <w:rsid w:val="00641A45"/>
    <w:rsid w:val="006426A9"/>
    <w:rsid w:val="006426DE"/>
    <w:rsid w:val="00642BBE"/>
    <w:rsid w:val="00642F01"/>
    <w:rsid w:val="00643805"/>
    <w:rsid w:val="00647EC7"/>
    <w:rsid w:val="006500F2"/>
    <w:rsid w:val="006505C2"/>
    <w:rsid w:val="00651659"/>
    <w:rsid w:val="00653839"/>
    <w:rsid w:val="0065408A"/>
    <w:rsid w:val="00654717"/>
    <w:rsid w:val="00656F8D"/>
    <w:rsid w:val="00657082"/>
    <w:rsid w:val="006573D6"/>
    <w:rsid w:val="00657C97"/>
    <w:rsid w:val="00661E11"/>
    <w:rsid w:val="006625A0"/>
    <w:rsid w:val="006630DF"/>
    <w:rsid w:val="00664A37"/>
    <w:rsid w:val="00664E1A"/>
    <w:rsid w:val="00665F7A"/>
    <w:rsid w:val="00667377"/>
    <w:rsid w:val="0067120E"/>
    <w:rsid w:val="00671592"/>
    <w:rsid w:val="00671D3D"/>
    <w:rsid w:val="00671F02"/>
    <w:rsid w:val="00671F84"/>
    <w:rsid w:val="00672E09"/>
    <w:rsid w:val="006731B4"/>
    <w:rsid w:val="00673506"/>
    <w:rsid w:val="00673C02"/>
    <w:rsid w:val="00673D38"/>
    <w:rsid w:val="00675CEC"/>
    <w:rsid w:val="00675FB7"/>
    <w:rsid w:val="00676378"/>
    <w:rsid w:val="00676EB5"/>
    <w:rsid w:val="00681C29"/>
    <w:rsid w:val="00681D9F"/>
    <w:rsid w:val="006841E5"/>
    <w:rsid w:val="00686EBD"/>
    <w:rsid w:val="00687A41"/>
    <w:rsid w:val="00690833"/>
    <w:rsid w:val="00692A1A"/>
    <w:rsid w:val="00693277"/>
    <w:rsid w:val="006932D8"/>
    <w:rsid w:val="00695187"/>
    <w:rsid w:val="0069592B"/>
    <w:rsid w:val="00695F88"/>
    <w:rsid w:val="0069670C"/>
    <w:rsid w:val="0069709F"/>
    <w:rsid w:val="006A027A"/>
    <w:rsid w:val="006A13B8"/>
    <w:rsid w:val="006A21AC"/>
    <w:rsid w:val="006A3A49"/>
    <w:rsid w:val="006A43E6"/>
    <w:rsid w:val="006A5559"/>
    <w:rsid w:val="006B08FC"/>
    <w:rsid w:val="006B0932"/>
    <w:rsid w:val="006B0E98"/>
    <w:rsid w:val="006B3CB5"/>
    <w:rsid w:val="006B4801"/>
    <w:rsid w:val="006B4824"/>
    <w:rsid w:val="006B4DA9"/>
    <w:rsid w:val="006B4E12"/>
    <w:rsid w:val="006B5010"/>
    <w:rsid w:val="006B724D"/>
    <w:rsid w:val="006B7F74"/>
    <w:rsid w:val="006C1FBC"/>
    <w:rsid w:val="006C2623"/>
    <w:rsid w:val="006C2C32"/>
    <w:rsid w:val="006C5B2E"/>
    <w:rsid w:val="006C5DF5"/>
    <w:rsid w:val="006C5E79"/>
    <w:rsid w:val="006D1942"/>
    <w:rsid w:val="006D3DB6"/>
    <w:rsid w:val="006D4381"/>
    <w:rsid w:val="006D4497"/>
    <w:rsid w:val="006D6C01"/>
    <w:rsid w:val="006D7187"/>
    <w:rsid w:val="006E008E"/>
    <w:rsid w:val="006E2A19"/>
    <w:rsid w:val="006E3517"/>
    <w:rsid w:val="006E3F4B"/>
    <w:rsid w:val="006E522D"/>
    <w:rsid w:val="006E5E38"/>
    <w:rsid w:val="006E72C5"/>
    <w:rsid w:val="006F0FE7"/>
    <w:rsid w:val="006F6A59"/>
    <w:rsid w:val="0070040D"/>
    <w:rsid w:val="007006D0"/>
    <w:rsid w:val="0070125C"/>
    <w:rsid w:val="00701C7C"/>
    <w:rsid w:val="007023F5"/>
    <w:rsid w:val="00703265"/>
    <w:rsid w:val="00704EC0"/>
    <w:rsid w:val="00706189"/>
    <w:rsid w:val="00706439"/>
    <w:rsid w:val="0071040C"/>
    <w:rsid w:val="007108D0"/>
    <w:rsid w:val="00710C5A"/>
    <w:rsid w:val="00712673"/>
    <w:rsid w:val="00712A7B"/>
    <w:rsid w:val="00713255"/>
    <w:rsid w:val="007139AE"/>
    <w:rsid w:val="00713E27"/>
    <w:rsid w:val="00714FAE"/>
    <w:rsid w:val="00715024"/>
    <w:rsid w:val="0071514A"/>
    <w:rsid w:val="00716194"/>
    <w:rsid w:val="00720850"/>
    <w:rsid w:val="00721721"/>
    <w:rsid w:val="0072219C"/>
    <w:rsid w:val="00723C54"/>
    <w:rsid w:val="007248B4"/>
    <w:rsid w:val="007309D9"/>
    <w:rsid w:val="0073135B"/>
    <w:rsid w:val="00731460"/>
    <w:rsid w:val="007325B6"/>
    <w:rsid w:val="0073269D"/>
    <w:rsid w:val="0073326E"/>
    <w:rsid w:val="00734360"/>
    <w:rsid w:val="007343FF"/>
    <w:rsid w:val="00734FFF"/>
    <w:rsid w:val="00735D4E"/>
    <w:rsid w:val="00736D7E"/>
    <w:rsid w:val="00737A09"/>
    <w:rsid w:val="00740D98"/>
    <w:rsid w:val="007410F4"/>
    <w:rsid w:val="00741DC6"/>
    <w:rsid w:val="00741DF6"/>
    <w:rsid w:val="00744CF7"/>
    <w:rsid w:val="00745C54"/>
    <w:rsid w:val="00745F1F"/>
    <w:rsid w:val="00745FB0"/>
    <w:rsid w:val="0074614B"/>
    <w:rsid w:val="007470C6"/>
    <w:rsid w:val="00747340"/>
    <w:rsid w:val="007500C9"/>
    <w:rsid w:val="007552AE"/>
    <w:rsid w:val="0075563A"/>
    <w:rsid w:val="00755CF3"/>
    <w:rsid w:val="0075751E"/>
    <w:rsid w:val="007612F9"/>
    <w:rsid w:val="007622A7"/>
    <w:rsid w:val="00762360"/>
    <w:rsid w:val="00766BFE"/>
    <w:rsid w:val="00767576"/>
    <w:rsid w:val="007676BF"/>
    <w:rsid w:val="00771F8F"/>
    <w:rsid w:val="00772B10"/>
    <w:rsid w:val="00772F35"/>
    <w:rsid w:val="00773B22"/>
    <w:rsid w:val="00773C9E"/>
    <w:rsid w:val="00774E54"/>
    <w:rsid w:val="0077595C"/>
    <w:rsid w:val="00777A4E"/>
    <w:rsid w:val="0078048B"/>
    <w:rsid w:val="00780FF0"/>
    <w:rsid w:val="007826CA"/>
    <w:rsid w:val="00782828"/>
    <w:rsid w:val="00783D06"/>
    <w:rsid w:val="007849A9"/>
    <w:rsid w:val="00784F3B"/>
    <w:rsid w:val="00785497"/>
    <w:rsid w:val="0078568E"/>
    <w:rsid w:val="00786BFD"/>
    <w:rsid w:val="00787A90"/>
    <w:rsid w:val="007901A0"/>
    <w:rsid w:val="00791CFE"/>
    <w:rsid w:val="007921F3"/>
    <w:rsid w:val="00792504"/>
    <w:rsid w:val="00793A39"/>
    <w:rsid w:val="00795681"/>
    <w:rsid w:val="007970FC"/>
    <w:rsid w:val="00797B75"/>
    <w:rsid w:val="007A0477"/>
    <w:rsid w:val="007A0BFC"/>
    <w:rsid w:val="007A1FDB"/>
    <w:rsid w:val="007A30AC"/>
    <w:rsid w:val="007A4D6E"/>
    <w:rsid w:val="007A76DF"/>
    <w:rsid w:val="007B0E96"/>
    <w:rsid w:val="007B301D"/>
    <w:rsid w:val="007B44A8"/>
    <w:rsid w:val="007B4D5E"/>
    <w:rsid w:val="007C14AF"/>
    <w:rsid w:val="007C1FDA"/>
    <w:rsid w:val="007C2B39"/>
    <w:rsid w:val="007C51D8"/>
    <w:rsid w:val="007D133C"/>
    <w:rsid w:val="007D222B"/>
    <w:rsid w:val="007D23FC"/>
    <w:rsid w:val="007D47A8"/>
    <w:rsid w:val="007D4C59"/>
    <w:rsid w:val="007D6319"/>
    <w:rsid w:val="007D6320"/>
    <w:rsid w:val="007D73A1"/>
    <w:rsid w:val="007D7812"/>
    <w:rsid w:val="007E18F9"/>
    <w:rsid w:val="007E19B2"/>
    <w:rsid w:val="007E3898"/>
    <w:rsid w:val="007E4A63"/>
    <w:rsid w:val="007E601D"/>
    <w:rsid w:val="007E698D"/>
    <w:rsid w:val="007E75EB"/>
    <w:rsid w:val="007E7DCB"/>
    <w:rsid w:val="007E7FF4"/>
    <w:rsid w:val="007F0635"/>
    <w:rsid w:val="007F64FD"/>
    <w:rsid w:val="007F72A0"/>
    <w:rsid w:val="007F7FD9"/>
    <w:rsid w:val="0080082E"/>
    <w:rsid w:val="00801448"/>
    <w:rsid w:val="00801BD1"/>
    <w:rsid w:val="00802054"/>
    <w:rsid w:val="00802BA6"/>
    <w:rsid w:val="00802EF0"/>
    <w:rsid w:val="00803B4A"/>
    <w:rsid w:val="00804309"/>
    <w:rsid w:val="0080537D"/>
    <w:rsid w:val="008060CA"/>
    <w:rsid w:val="008062E2"/>
    <w:rsid w:val="00806378"/>
    <w:rsid w:val="00807FB3"/>
    <w:rsid w:val="00811390"/>
    <w:rsid w:val="00812472"/>
    <w:rsid w:val="00813D18"/>
    <w:rsid w:val="008157BB"/>
    <w:rsid w:val="00817153"/>
    <w:rsid w:val="008177F0"/>
    <w:rsid w:val="00817861"/>
    <w:rsid w:val="0082179F"/>
    <w:rsid w:val="008222FF"/>
    <w:rsid w:val="008227C0"/>
    <w:rsid w:val="00822982"/>
    <w:rsid w:val="0082396C"/>
    <w:rsid w:val="00824DD5"/>
    <w:rsid w:val="00825BC6"/>
    <w:rsid w:val="008266A8"/>
    <w:rsid w:val="00830109"/>
    <w:rsid w:val="008305E4"/>
    <w:rsid w:val="00830C2A"/>
    <w:rsid w:val="00830C35"/>
    <w:rsid w:val="00832F9C"/>
    <w:rsid w:val="008343C4"/>
    <w:rsid w:val="00834F1E"/>
    <w:rsid w:val="00835B52"/>
    <w:rsid w:val="008432ED"/>
    <w:rsid w:val="008461A9"/>
    <w:rsid w:val="00847F64"/>
    <w:rsid w:val="008510BE"/>
    <w:rsid w:val="008540D7"/>
    <w:rsid w:val="008556E8"/>
    <w:rsid w:val="0085678B"/>
    <w:rsid w:val="0085755A"/>
    <w:rsid w:val="008612AA"/>
    <w:rsid w:val="0086169C"/>
    <w:rsid w:val="00861701"/>
    <w:rsid w:val="00861C35"/>
    <w:rsid w:val="00861DDB"/>
    <w:rsid w:val="00862146"/>
    <w:rsid w:val="0086292F"/>
    <w:rsid w:val="00865259"/>
    <w:rsid w:val="00865E15"/>
    <w:rsid w:val="0086755E"/>
    <w:rsid w:val="008675F8"/>
    <w:rsid w:val="00870278"/>
    <w:rsid w:val="0087271C"/>
    <w:rsid w:val="00872D37"/>
    <w:rsid w:val="00872ED6"/>
    <w:rsid w:val="008734A4"/>
    <w:rsid w:val="00873B38"/>
    <w:rsid w:val="0087729E"/>
    <w:rsid w:val="00880F90"/>
    <w:rsid w:val="00881E03"/>
    <w:rsid w:val="00881FCE"/>
    <w:rsid w:val="008857AF"/>
    <w:rsid w:val="008863D8"/>
    <w:rsid w:val="00886A81"/>
    <w:rsid w:val="008905FD"/>
    <w:rsid w:val="00891290"/>
    <w:rsid w:val="00891494"/>
    <w:rsid w:val="0089189D"/>
    <w:rsid w:val="00894EDC"/>
    <w:rsid w:val="00895618"/>
    <w:rsid w:val="008A07B2"/>
    <w:rsid w:val="008A27E8"/>
    <w:rsid w:val="008A4591"/>
    <w:rsid w:val="008A600C"/>
    <w:rsid w:val="008A6E96"/>
    <w:rsid w:val="008B021D"/>
    <w:rsid w:val="008B2322"/>
    <w:rsid w:val="008B296D"/>
    <w:rsid w:val="008B2DDD"/>
    <w:rsid w:val="008B4439"/>
    <w:rsid w:val="008B6ECE"/>
    <w:rsid w:val="008B766D"/>
    <w:rsid w:val="008C0817"/>
    <w:rsid w:val="008C1773"/>
    <w:rsid w:val="008C1A32"/>
    <w:rsid w:val="008C2703"/>
    <w:rsid w:val="008C2A45"/>
    <w:rsid w:val="008C2B14"/>
    <w:rsid w:val="008C31B3"/>
    <w:rsid w:val="008C34E4"/>
    <w:rsid w:val="008C657E"/>
    <w:rsid w:val="008C78DC"/>
    <w:rsid w:val="008D01ED"/>
    <w:rsid w:val="008D3167"/>
    <w:rsid w:val="008D3C55"/>
    <w:rsid w:val="008D4FF6"/>
    <w:rsid w:val="008D64F4"/>
    <w:rsid w:val="008D7677"/>
    <w:rsid w:val="008E0531"/>
    <w:rsid w:val="008E245C"/>
    <w:rsid w:val="008E343E"/>
    <w:rsid w:val="008E501E"/>
    <w:rsid w:val="008E620D"/>
    <w:rsid w:val="008F1397"/>
    <w:rsid w:val="008F164D"/>
    <w:rsid w:val="008F2744"/>
    <w:rsid w:val="008F2A95"/>
    <w:rsid w:val="008F6BB4"/>
    <w:rsid w:val="008F7818"/>
    <w:rsid w:val="008F7F7B"/>
    <w:rsid w:val="00900B65"/>
    <w:rsid w:val="00901041"/>
    <w:rsid w:val="00903A98"/>
    <w:rsid w:val="0090547F"/>
    <w:rsid w:val="00905585"/>
    <w:rsid w:val="009078BB"/>
    <w:rsid w:val="00910651"/>
    <w:rsid w:val="00910C2C"/>
    <w:rsid w:val="00910DC7"/>
    <w:rsid w:val="00911C83"/>
    <w:rsid w:val="00911CB2"/>
    <w:rsid w:val="0091230B"/>
    <w:rsid w:val="00915009"/>
    <w:rsid w:val="009172FA"/>
    <w:rsid w:val="0092012D"/>
    <w:rsid w:val="009210D3"/>
    <w:rsid w:val="00921110"/>
    <w:rsid w:val="00924837"/>
    <w:rsid w:val="0092542D"/>
    <w:rsid w:val="00925D8B"/>
    <w:rsid w:val="00926950"/>
    <w:rsid w:val="009274E3"/>
    <w:rsid w:val="00927E84"/>
    <w:rsid w:val="0093366A"/>
    <w:rsid w:val="00933FCD"/>
    <w:rsid w:val="00935BA6"/>
    <w:rsid w:val="00936295"/>
    <w:rsid w:val="0094108A"/>
    <w:rsid w:val="0094137E"/>
    <w:rsid w:val="00941814"/>
    <w:rsid w:val="0094326D"/>
    <w:rsid w:val="00943A3B"/>
    <w:rsid w:val="00945727"/>
    <w:rsid w:val="009460BF"/>
    <w:rsid w:val="00947B9D"/>
    <w:rsid w:val="00950917"/>
    <w:rsid w:val="00950B38"/>
    <w:rsid w:val="009515A9"/>
    <w:rsid w:val="009518A9"/>
    <w:rsid w:val="00952108"/>
    <w:rsid w:val="0095232A"/>
    <w:rsid w:val="00952A5F"/>
    <w:rsid w:val="00952E95"/>
    <w:rsid w:val="009537E6"/>
    <w:rsid w:val="00953C53"/>
    <w:rsid w:val="00953D2B"/>
    <w:rsid w:val="0095499D"/>
    <w:rsid w:val="009555D2"/>
    <w:rsid w:val="00955AA4"/>
    <w:rsid w:val="00956911"/>
    <w:rsid w:val="00956A3E"/>
    <w:rsid w:val="00960375"/>
    <w:rsid w:val="00960A9A"/>
    <w:rsid w:val="00963BEB"/>
    <w:rsid w:val="00963FF4"/>
    <w:rsid w:val="00964B15"/>
    <w:rsid w:val="00964D13"/>
    <w:rsid w:val="00965A00"/>
    <w:rsid w:val="00966CC9"/>
    <w:rsid w:val="009677F5"/>
    <w:rsid w:val="009703FB"/>
    <w:rsid w:val="00970C76"/>
    <w:rsid w:val="00971EA2"/>
    <w:rsid w:val="009764A8"/>
    <w:rsid w:val="00981B74"/>
    <w:rsid w:val="0098222A"/>
    <w:rsid w:val="009843D4"/>
    <w:rsid w:val="00985B6F"/>
    <w:rsid w:val="00985CC4"/>
    <w:rsid w:val="0098639B"/>
    <w:rsid w:val="00986C0F"/>
    <w:rsid w:val="00990DC2"/>
    <w:rsid w:val="00991DB2"/>
    <w:rsid w:val="00992D13"/>
    <w:rsid w:val="00993AB3"/>
    <w:rsid w:val="00994551"/>
    <w:rsid w:val="0099547B"/>
    <w:rsid w:val="00995A12"/>
    <w:rsid w:val="00997735"/>
    <w:rsid w:val="00997BCF"/>
    <w:rsid w:val="009A1051"/>
    <w:rsid w:val="009A14C5"/>
    <w:rsid w:val="009A2F31"/>
    <w:rsid w:val="009A559B"/>
    <w:rsid w:val="009A656C"/>
    <w:rsid w:val="009B08B7"/>
    <w:rsid w:val="009B20B6"/>
    <w:rsid w:val="009B2DE1"/>
    <w:rsid w:val="009B3005"/>
    <w:rsid w:val="009B39C2"/>
    <w:rsid w:val="009B4C43"/>
    <w:rsid w:val="009B6AC0"/>
    <w:rsid w:val="009C1E95"/>
    <w:rsid w:val="009C2CE9"/>
    <w:rsid w:val="009C2D25"/>
    <w:rsid w:val="009C4A0C"/>
    <w:rsid w:val="009C508E"/>
    <w:rsid w:val="009C5A82"/>
    <w:rsid w:val="009C6A19"/>
    <w:rsid w:val="009D00CA"/>
    <w:rsid w:val="009D139F"/>
    <w:rsid w:val="009D36BA"/>
    <w:rsid w:val="009D4E47"/>
    <w:rsid w:val="009D6143"/>
    <w:rsid w:val="009D77D8"/>
    <w:rsid w:val="009D7F27"/>
    <w:rsid w:val="009E0D33"/>
    <w:rsid w:val="009E31C2"/>
    <w:rsid w:val="009E4705"/>
    <w:rsid w:val="009E48B1"/>
    <w:rsid w:val="009E54F4"/>
    <w:rsid w:val="009F02E4"/>
    <w:rsid w:val="009F0ABF"/>
    <w:rsid w:val="009F114A"/>
    <w:rsid w:val="009F122F"/>
    <w:rsid w:val="009F13D7"/>
    <w:rsid w:val="009F1B38"/>
    <w:rsid w:val="009F25EB"/>
    <w:rsid w:val="009F2707"/>
    <w:rsid w:val="009F296E"/>
    <w:rsid w:val="009F2EC3"/>
    <w:rsid w:val="009F330E"/>
    <w:rsid w:val="009F40C7"/>
    <w:rsid w:val="009F44C7"/>
    <w:rsid w:val="009F6B0C"/>
    <w:rsid w:val="00A0165F"/>
    <w:rsid w:val="00A0375A"/>
    <w:rsid w:val="00A037E0"/>
    <w:rsid w:val="00A0514B"/>
    <w:rsid w:val="00A05BD9"/>
    <w:rsid w:val="00A05CA9"/>
    <w:rsid w:val="00A065AA"/>
    <w:rsid w:val="00A06FD3"/>
    <w:rsid w:val="00A07346"/>
    <w:rsid w:val="00A07824"/>
    <w:rsid w:val="00A07A69"/>
    <w:rsid w:val="00A07D8C"/>
    <w:rsid w:val="00A07F60"/>
    <w:rsid w:val="00A1057F"/>
    <w:rsid w:val="00A107E7"/>
    <w:rsid w:val="00A10B18"/>
    <w:rsid w:val="00A112FC"/>
    <w:rsid w:val="00A11D07"/>
    <w:rsid w:val="00A13030"/>
    <w:rsid w:val="00A1389A"/>
    <w:rsid w:val="00A14C82"/>
    <w:rsid w:val="00A1742D"/>
    <w:rsid w:val="00A17C0E"/>
    <w:rsid w:val="00A213D7"/>
    <w:rsid w:val="00A215FC"/>
    <w:rsid w:val="00A2175D"/>
    <w:rsid w:val="00A224B1"/>
    <w:rsid w:val="00A25636"/>
    <w:rsid w:val="00A25A6B"/>
    <w:rsid w:val="00A305CE"/>
    <w:rsid w:val="00A30E71"/>
    <w:rsid w:val="00A30FDE"/>
    <w:rsid w:val="00A32262"/>
    <w:rsid w:val="00A324FE"/>
    <w:rsid w:val="00A32726"/>
    <w:rsid w:val="00A359BD"/>
    <w:rsid w:val="00A37346"/>
    <w:rsid w:val="00A379BF"/>
    <w:rsid w:val="00A43CD2"/>
    <w:rsid w:val="00A4451F"/>
    <w:rsid w:val="00A46D7E"/>
    <w:rsid w:val="00A46E2E"/>
    <w:rsid w:val="00A5070C"/>
    <w:rsid w:val="00A50CEB"/>
    <w:rsid w:val="00A52C65"/>
    <w:rsid w:val="00A5398C"/>
    <w:rsid w:val="00A55EED"/>
    <w:rsid w:val="00A56194"/>
    <w:rsid w:val="00A5752E"/>
    <w:rsid w:val="00A611C1"/>
    <w:rsid w:val="00A61521"/>
    <w:rsid w:val="00A63F7A"/>
    <w:rsid w:val="00A64EC3"/>
    <w:rsid w:val="00A650C5"/>
    <w:rsid w:val="00A6582F"/>
    <w:rsid w:val="00A65B7F"/>
    <w:rsid w:val="00A71803"/>
    <w:rsid w:val="00A7345D"/>
    <w:rsid w:val="00A7381B"/>
    <w:rsid w:val="00A73A1B"/>
    <w:rsid w:val="00A74702"/>
    <w:rsid w:val="00A74D2A"/>
    <w:rsid w:val="00A820E7"/>
    <w:rsid w:val="00A846A4"/>
    <w:rsid w:val="00A85CE6"/>
    <w:rsid w:val="00A85D3A"/>
    <w:rsid w:val="00A8749C"/>
    <w:rsid w:val="00A9172E"/>
    <w:rsid w:val="00A9360F"/>
    <w:rsid w:val="00A93769"/>
    <w:rsid w:val="00A93872"/>
    <w:rsid w:val="00A94CCC"/>
    <w:rsid w:val="00A94E1B"/>
    <w:rsid w:val="00A95428"/>
    <w:rsid w:val="00A956C3"/>
    <w:rsid w:val="00A96C51"/>
    <w:rsid w:val="00A96C87"/>
    <w:rsid w:val="00A97408"/>
    <w:rsid w:val="00A977B7"/>
    <w:rsid w:val="00AA019E"/>
    <w:rsid w:val="00AA39E4"/>
    <w:rsid w:val="00AA4150"/>
    <w:rsid w:val="00AA5C3F"/>
    <w:rsid w:val="00AA6A33"/>
    <w:rsid w:val="00AA7316"/>
    <w:rsid w:val="00AB1CD9"/>
    <w:rsid w:val="00AB2E0B"/>
    <w:rsid w:val="00AB4C5F"/>
    <w:rsid w:val="00AB554F"/>
    <w:rsid w:val="00AB70F1"/>
    <w:rsid w:val="00AB7390"/>
    <w:rsid w:val="00AB7A8A"/>
    <w:rsid w:val="00AC1F55"/>
    <w:rsid w:val="00AC2297"/>
    <w:rsid w:val="00AC2378"/>
    <w:rsid w:val="00AC5AF0"/>
    <w:rsid w:val="00AC64EA"/>
    <w:rsid w:val="00AC786C"/>
    <w:rsid w:val="00AC7C85"/>
    <w:rsid w:val="00AD05EE"/>
    <w:rsid w:val="00AD1B2C"/>
    <w:rsid w:val="00AD23A4"/>
    <w:rsid w:val="00AD3773"/>
    <w:rsid w:val="00AD44BB"/>
    <w:rsid w:val="00AD590F"/>
    <w:rsid w:val="00AD6291"/>
    <w:rsid w:val="00AD69A6"/>
    <w:rsid w:val="00AD6F36"/>
    <w:rsid w:val="00AD73C1"/>
    <w:rsid w:val="00AD7FB4"/>
    <w:rsid w:val="00AE0C40"/>
    <w:rsid w:val="00AE363B"/>
    <w:rsid w:val="00AE37A6"/>
    <w:rsid w:val="00AE3809"/>
    <w:rsid w:val="00AE4769"/>
    <w:rsid w:val="00AE5771"/>
    <w:rsid w:val="00AE59BD"/>
    <w:rsid w:val="00AE5CEA"/>
    <w:rsid w:val="00AE798D"/>
    <w:rsid w:val="00AF0D7A"/>
    <w:rsid w:val="00AF0FFC"/>
    <w:rsid w:val="00AF10A1"/>
    <w:rsid w:val="00AF211F"/>
    <w:rsid w:val="00AF235C"/>
    <w:rsid w:val="00AF2BBF"/>
    <w:rsid w:val="00AF2D45"/>
    <w:rsid w:val="00AF3393"/>
    <w:rsid w:val="00AF5CB3"/>
    <w:rsid w:val="00AF5E00"/>
    <w:rsid w:val="00B02781"/>
    <w:rsid w:val="00B0402B"/>
    <w:rsid w:val="00B044A1"/>
    <w:rsid w:val="00B0546B"/>
    <w:rsid w:val="00B079C2"/>
    <w:rsid w:val="00B1246E"/>
    <w:rsid w:val="00B124D3"/>
    <w:rsid w:val="00B129C2"/>
    <w:rsid w:val="00B13269"/>
    <w:rsid w:val="00B15F6B"/>
    <w:rsid w:val="00B16A54"/>
    <w:rsid w:val="00B16BCE"/>
    <w:rsid w:val="00B17DD5"/>
    <w:rsid w:val="00B20445"/>
    <w:rsid w:val="00B205A0"/>
    <w:rsid w:val="00B21844"/>
    <w:rsid w:val="00B22B46"/>
    <w:rsid w:val="00B2383E"/>
    <w:rsid w:val="00B2533E"/>
    <w:rsid w:val="00B27A66"/>
    <w:rsid w:val="00B300E0"/>
    <w:rsid w:val="00B30C64"/>
    <w:rsid w:val="00B3181E"/>
    <w:rsid w:val="00B33890"/>
    <w:rsid w:val="00B378FF"/>
    <w:rsid w:val="00B42058"/>
    <w:rsid w:val="00B426FE"/>
    <w:rsid w:val="00B43DB2"/>
    <w:rsid w:val="00B44505"/>
    <w:rsid w:val="00B44D3E"/>
    <w:rsid w:val="00B46770"/>
    <w:rsid w:val="00B47B7B"/>
    <w:rsid w:val="00B506C9"/>
    <w:rsid w:val="00B50A9A"/>
    <w:rsid w:val="00B519ED"/>
    <w:rsid w:val="00B51D9F"/>
    <w:rsid w:val="00B5201E"/>
    <w:rsid w:val="00B5347C"/>
    <w:rsid w:val="00B542B9"/>
    <w:rsid w:val="00B5471E"/>
    <w:rsid w:val="00B54A31"/>
    <w:rsid w:val="00B551EC"/>
    <w:rsid w:val="00B57D0E"/>
    <w:rsid w:val="00B60E2D"/>
    <w:rsid w:val="00B63B0A"/>
    <w:rsid w:val="00B63D36"/>
    <w:rsid w:val="00B63EB6"/>
    <w:rsid w:val="00B70030"/>
    <w:rsid w:val="00B7142B"/>
    <w:rsid w:val="00B71479"/>
    <w:rsid w:val="00B714BB"/>
    <w:rsid w:val="00B741E7"/>
    <w:rsid w:val="00B76627"/>
    <w:rsid w:val="00B76F12"/>
    <w:rsid w:val="00B77FF2"/>
    <w:rsid w:val="00B80EF7"/>
    <w:rsid w:val="00B83621"/>
    <w:rsid w:val="00B84527"/>
    <w:rsid w:val="00B84B35"/>
    <w:rsid w:val="00B8697A"/>
    <w:rsid w:val="00B919D1"/>
    <w:rsid w:val="00B956C3"/>
    <w:rsid w:val="00B965F7"/>
    <w:rsid w:val="00B967EB"/>
    <w:rsid w:val="00B96C05"/>
    <w:rsid w:val="00B96DB1"/>
    <w:rsid w:val="00B97180"/>
    <w:rsid w:val="00B97939"/>
    <w:rsid w:val="00B97A98"/>
    <w:rsid w:val="00BA059E"/>
    <w:rsid w:val="00BA1252"/>
    <w:rsid w:val="00BA6511"/>
    <w:rsid w:val="00BB1296"/>
    <w:rsid w:val="00BB59F5"/>
    <w:rsid w:val="00BB6B7F"/>
    <w:rsid w:val="00BB739B"/>
    <w:rsid w:val="00BC26FC"/>
    <w:rsid w:val="00BC2914"/>
    <w:rsid w:val="00BC3B4B"/>
    <w:rsid w:val="00BC40E2"/>
    <w:rsid w:val="00BC4E51"/>
    <w:rsid w:val="00BC5B94"/>
    <w:rsid w:val="00BC7C04"/>
    <w:rsid w:val="00BD0331"/>
    <w:rsid w:val="00BD1DEA"/>
    <w:rsid w:val="00BD264E"/>
    <w:rsid w:val="00BD3BC9"/>
    <w:rsid w:val="00BD427D"/>
    <w:rsid w:val="00BD618B"/>
    <w:rsid w:val="00BE1F92"/>
    <w:rsid w:val="00BE288D"/>
    <w:rsid w:val="00BE5B3E"/>
    <w:rsid w:val="00BF144F"/>
    <w:rsid w:val="00BF3013"/>
    <w:rsid w:val="00BF65D0"/>
    <w:rsid w:val="00BF712F"/>
    <w:rsid w:val="00C00ACE"/>
    <w:rsid w:val="00C00E39"/>
    <w:rsid w:val="00C0300F"/>
    <w:rsid w:val="00C03088"/>
    <w:rsid w:val="00C045EE"/>
    <w:rsid w:val="00C04B09"/>
    <w:rsid w:val="00C04F5D"/>
    <w:rsid w:val="00C05B35"/>
    <w:rsid w:val="00C05D41"/>
    <w:rsid w:val="00C05E94"/>
    <w:rsid w:val="00C06A05"/>
    <w:rsid w:val="00C076CB"/>
    <w:rsid w:val="00C12252"/>
    <w:rsid w:val="00C12819"/>
    <w:rsid w:val="00C14B4B"/>
    <w:rsid w:val="00C14F67"/>
    <w:rsid w:val="00C1524C"/>
    <w:rsid w:val="00C15681"/>
    <w:rsid w:val="00C164DF"/>
    <w:rsid w:val="00C1757A"/>
    <w:rsid w:val="00C219E8"/>
    <w:rsid w:val="00C21BC8"/>
    <w:rsid w:val="00C21E0D"/>
    <w:rsid w:val="00C22650"/>
    <w:rsid w:val="00C236A2"/>
    <w:rsid w:val="00C24101"/>
    <w:rsid w:val="00C24640"/>
    <w:rsid w:val="00C24C57"/>
    <w:rsid w:val="00C24FD1"/>
    <w:rsid w:val="00C2557F"/>
    <w:rsid w:val="00C25EF9"/>
    <w:rsid w:val="00C30212"/>
    <w:rsid w:val="00C30798"/>
    <w:rsid w:val="00C30EAF"/>
    <w:rsid w:val="00C31E0F"/>
    <w:rsid w:val="00C324E0"/>
    <w:rsid w:val="00C33161"/>
    <w:rsid w:val="00C33304"/>
    <w:rsid w:val="00C33B51"/>
    <w:rsid w:val="00C367DA"/>
    <w:rsid w:val="00C36C22"/>
    <w:rsid w:val="00C420F4"/>
    <w:rsid w:val="00C42408"/>
    <w:rsid w:val="00C42C25"/>
    <w:rsid w:val="00C42CD1"/>
    <w:rsid w:val="00C43D82"/>
    <w:rsid w:val="00C45985"/>
    <w:rsid w:val="00C461F5"/>
    <w:rsid w:val="00C46E05"/>
    <w:rsid w:val="00C47EDB"/>
    <w:rsid w:val="00C5046C"/>
    <w:rsid w:val="00C509A6"/>
    <w:rsid w:val="00C5119D"/>
    <w:rsid w:val="00C516A1"/>
    <w:rsid w:val="00C5223A"/>
    <w:rsid w:val="00C5243E"/>
    <w:rsid w:val="00C6089E"/>
    <w:rsid w:val="00C60C09"/>
    <w:rsid w:val="00C631A7"/>
    <w:rsid w:val="00C6380A"/>
    <w:rsid w:val="00C6525B"/>
    <w:rsid w:val="00C668B6"/>
    <w:rsid w:val="00C67180"/>
    <w:rsid w:val="00C714FF"/>
    <w:rsid w:val="00C7154B"/>
    <w:rsid w:val="00C72759"/>
    <w:rsid w:val="00C73AA2"/>
    <w:rsid w:val="00C752DC"/>
    <w:rsid w:val="00C7682A"/>
    <w:rsid w:val="00C76E71"/>
    <w:rsid w:val="00C76EB5"/>
    <w:rsid w:val="00C775DA"/>
    <w:rsid w:val="00C77AE5"/>
    <w:rsid w:val="00C80AD2"/>
    <w:rsid w:val="00C80CDB"/>
    <w:rsid w:val="00C81215"/>
    <w:rsid w:val="00C822A8"/>
    <w:rsid w:val="00C85E59"/>
    <w:rsid w:val="00C86239"/>
    <w:rsid w:val="00C86672"/>
    <w:rsid w:val="00C86CD0"/>
    <w:rsid w:val="00C90556"/>
    <w:rsid w:val="00C91360"/>
    <w:rsid w:val="00C91F7F"/>
    <w:rsid w:val="00C9281C"/>
    <w:rsid w:val="00C977D4"/>
    <w:rsid w:val="00CA0CA6"/>
    <w:rsid w:val="00CA0EE1"/>
    <w:rsid w:val="00CA2BA0"/>
    <w:rsid w:val="00CA3428"/>
    <w:rsid w:val="00CA4661"/>
    <w:rsid w:val="00CA4968"/>
    <w:rsid w:val="00CA5FB7"/>
    <w:rsid w:val="00CA6921"/>
    <w:rsid w:val="00CA7D42"/>
    <w:rsid w:val="00CB1F99"/>
    <w:rsid w:val="00CB274A"/>
    <w:rsid w:val="00CB30C8"/>
    <w:rsid w:val="00CB320B"/>
    <w:rsid w:val="00CB33E5"/>
    <w:rsid w:val="00CB3B28"/>
    <w:rsid w:val="00CB40BF"/>
    <w:rsid w:val="00CB4405"/>
    <w:rsid w:val="00CB44D1"/>
    <w:rsid w:val="00CB4D65"/>
    <w:rsid w:val="00CB50B4"/>
    <w:rsid w:val="00CB551E"/>
    <w:rsid w:val="00CC202F"/>
    <w:rsid w:val="00CC23EB"/>
    <w:rsid w:val="00CC36B7"/>
    <w:rsid w:val="00CC4DBF"/>
    <w:rsid w:val="00CC5402"/>
    <w:rsid w:val="00CC5BC5"/>
    <w:rsid w:val="00CC61DA"/>
    <w:rsid w:val="00CC6240"/>
    <w:rsid w:val="00CC624C"/>
    <w:rsid w:val="00CC6C5D"/>
    <w:rsid w:val="00CC72E2"/>
    <w:rsid w:val="00CC7C24"/>
    <w:rsid w:val="00CD11EC"/>
    <w:rsid w:val="00CE0729"/>
    <w:rsid w:val="00CE1CA9"/>
    <w:rsid w:val="00CE2385"/>
    <w:rsid w:val="00CE297B"/>
    <w:rsid w:val="00CE2D69"/>
    <w:rsid w:val="00CE3E70"/>
    <w:rsid w:val="00CE4F24"/>
    <w:rsid w:val="00CE7446"/>
    <w:rsid w:val="00CE78DE"/>
    <w:rsid w:val="00CE7AD6"/>
    <w:rsid w:val="00CF2FDB"/>
    <w:rsid w:val="00CF4CF8"/>
    <w:rsid w:val="00CF4FC2"/>
    <w:rsid w:val="00CF6A14"/>
    <w:rsid w:val="00D017AB"/>
    <w:rsid w:val="00D019D5"/>
    <w:rsid w:val="00D01C17"/>
    <w:rsid w:val="00D027BE"/>
    <w:rsid w:val="00D03028"/>
    <w:rsid w:val="00D03888"/>
    <w:rsid w:val="00D03890"/>
    <w:rsid w:val="00D07565"/>
    <w:rsid w:val="00D12AF5"/>
    <w:rsid w:val="00D14435"/>
    <w:rsid w:val="00D16327"/>
    <w:rsid w:val="00D1726A"/>
    <w:rsid w:val="00D2011E"/>
    <w:rsid w:val="00D20E33"/>
    <w:rsid w:val="00D215B9"/>
    <w:rsid w:val="00D2513A"/>
    <w:rsid w:val="00D26A67"/>
    <w:rsid w:val="00D316EF"/>
    <w:rsid w:val="00D32489"/>
    <w:rsid w:val="00D33E10"/>
    <w:rsid w:val="00D3425A"/>
    <w:rsid w:val="00D35E0D"/>
    <w:rsid w:val="00D36D26"/>
    <w:rsid w:val="00D3749A"/>
    <w:rsid w:val="00D37641"/>
    <w:rsid w:val="00D406A9"/>
    <w:rsid w:val="00D42811"/>
    <w:rsid w:val="00D434F4"/>
    <w:rsid w:val="00D44BCD"/>
    <w:rsid w:val="00D453AA"/>
    <w:rsid w:val="00D467BD"/>
    <w:rsid w:val="00D52386"/>
    <w:rsid w:val="00D524D6"/>
    <w:rsid w:val="00D53649"/>
    <w:rsid w:val="00D56105"/>
    <w:rsid w:val="00D56FCE"/>
    <w:rsid w:val="00D57218"/>
    <w:rsid w:val="00D60A46"/>
    <w:rsid w:val="00D610EB"/>
    <w:rsid w:val="00D61949"/>
    <w:rsid w:val="00D621CB"/>
    <w:rsid w:val="00D6311A"/>
    <w:rsid w:val="00D63742"/>
    <w:rsid w:val="00D63CF8"/>
    <w:rsid w:val="00D65BA2"/>
    <w:rsid w:val="00D670D4"/>
    <w:rsid w:val="00D67334"/>
    <w:rsid w:val="00D70A63"/>
    <w:rsid w:val="00D732B0"/>
    <w:rsid w:val="00D732F3"/>
    <w:rsid w:val="00D73F36"/>
    <w:rsid w:val="00D74530"/>
    <w:rsid w:val="00D757BD"/>
    <w:rsid w:val="00D75B94"/>
    <w:rsid w:val="00D77EF6"/>
    <w:rsid w:val="00D81DFE"/>
    <w:rsid w:val="00D82862"/>
    <w:rsid w:val="00D82A75"/>
    <w:rsid w:val="00D84DA5"/>
    <w:rsid w:val="00D851C8"/>
    <w:rsid w:val="00D869DD"/>
    <w:rsid w:val="00D925A7"/>
    <w:rsid w:val="00D93322"/>
    <w:rsid w:val="00D9533B"/>
    <w:rsid w:val="00D95F1D"/>
    <w:rsid w:val="00D96247"/>
    <w:rsid w:val="00D966EE"/>
    <w:rsid w:val="00D97F98"/>
    <w:rsid w:val="00DA07F7"/>
    <w:rsid w:val="00DA0A3F"/>
    <w:rsid w:val="00DA0CAB"/>
    <w:rsid w:val="00DA2371"/>
    <w:rsid w:val="00DA24E5"/>
    <w:rsid w:val="00DA284A"/>
    <w:rsid w:val="00DA3C36"/>
    <w:rsid w:val="00DA4184"/>
    <w:rsid w:val="00DA60A6"/>
    <w:rsid w:val="00DA6BE2"/>
    <w:rsid w:val="00DB04C2"/>
    <w:rsid w:val="00DB0AA0"/>
    <w:rsid w:val="00DB29CE"/>
    <w:rsid w:val="00DB487F"/>
    <w:rsid w:val="00DB5119"/>
    <w:rsid w:val="00DB6FFB"/>
    <w:rsid w:val="00DC0626"/>
    <w:rsid w:val="00DC155D"/>
    <w:rsid w:val="00DC1D0D"/>
    <w:rsid w:val="00DC4027"/>
    <w:rsid w:val="00DC5662"/>
    <w:rsid w:val="00DD19E7"/>
    <w:rsid w:val="00DD452C"/>
    <w:rsid w:val="00DD4592"/>
    <w:rsid w:val="00DD6518"/>
    <w:rsid w:val="00DD6F40"/>
    <w:rsid w:val="00DD73E5"/>
    <w:rsid w:val="00DD792B"/>
    <w:rsid w:val="00DE00F5"/>
    <w:rsid w:val="00DE05FC"/>
    <w:rsid w:val="00DE17A5"/>
    <w:rsid w:val="00DE2299"/>
    <w:rsid w:val="00DE240E"/>
    <w:rsid w:val="00DE404A"/>
    <w:rsid w:val="00DE4EE3"/>
    <w:rsid w:val="00DE555F"/>
    <w:rsid w:val="00DE5594"/>
    <w:rsid w:val="00DE7881"/>
    <w:rsid w:val="00DF1C70"/>
    <w:rsid w:val="00DF3A8E"/>
    <w:rsid w:val="00DF3EB0"/>
    <w:rsid w:val="00DF5B1E"/>
    <w:rsid w:val="00DF5E55"/>
    <w:rsid w:val="00DF6BBE"/>
    <w:rsid w:val="00DF70C3"/>
    <w:rsid w:val="00DF79C5"/>
    <w:rsid w:val="00DF7BFE"/>
    <w:rsid w:val="00E001A4"/>
    <w:rsid w:val="00E03C2F"/>
    <w:rsid w:val="00E04D9D"/>
    <w:rsid w:val="00E06BEB"/>
    <w:rsid w:val="00E07C0C"/>
    <w:rsid w:val="00E10E6D"/>
    <w:rsid w:val="00E11167"/>
    <w:rsid w:val="00E11409"/>
    <w:rsid w:val="00E16C14"/>
    <w:rsid w:val="00E2222A"/>
    <w:rsid w:val="00E22238"/>
    <w:rsid w:val="00E22256"/>
    <w:rsid w:val="00E23351"/>
    <w:rsid w:val="00E249C7"/>
    <w:rsid w:val="00E26DF5"/>
    <w:rsid w:val="00E31463"/>
    <w:rsid w:val="00E31E73"/>
    <w:rsid w:val="00E325F0"/>
    <w:rsid w:val="00E3422C"/>
    <w:rsid w:val="00E34AA7"/>
    <w:rsid w:val="00E358D2"/>
    <w:rsid w:val="00E372B1"/>
    <w:rsid w:val="00E403C0"/>
    <w:rsid w:val="00E40DE0"/>
    <w:rsid w:val="00E4286E"/>
    <w:rsid w:val="00E4320B"/>
    <w:rsid w:val="00E437D1"/>
    <w:rsid w:val="00E43B71"/>
    <w:rsid w:val="00E44717"/>
    <w:rsid w:val="00E4485F"/>
    <w:rsid w:val="00E44899"/>
    <w:rsid w:val="00E45DFA"/>
    <w:rsid w:val="00E463E4"/>
    <w:rsid w:val="00E50F24"/>
    <w:rsid w:val="00E51AD4"/>
    <w:rsid w:val="00E52F9A"/>
    <w:rsid w:val="00E52FFA"/>
    <w:rsid w:val="00E53612"/>
    <w:rsid w:val="00E53B85"/>
    <w:rsid w:val="00E53C04"/>
    <w:rsid w:val="00E53EBC"/>
    <w:rsid w:val="00E55C87"/>
    <w:rsid w:val="00E56197"/>
    <w:rsid w:val="00E5798B"/>
    <w:rsid w:val="00E57A52"/>
    <w:rsid w:val="00E57A83"/>
    <w:rsid w:val="00E6044F"/>
    <w:rsid w:val="00E619F8"/>
    <w:rsid w:val="00E62368"/>
    <w:rsid w:val="00E641F7"/>
    <w:rsid w:val="00E64C13"/>
    <w:rsid w:val="00E64F20"/>
    <w:rsid w:val="00E66894"/>
    <w:rsid w:val="00E67030"/>
    <w:rsid w:val="00E70B14"/>
    <w:rsid w:val="00E71071"/>
    <w:rsid w:val="00E749DE"/>
    <w:rsid w:val="00E74B58"/>
    <w:rsid w:val="00E761B1"/>
    <w:rsid w:val="00E8089C"/>
    <w:rsid w:val="00E819B9"/>
    <w:rsid w:val="00E81A94"/>
    <w:rsid w:val="00E81F7D"/>
    <w:rsid w:val="00E829C2"/>
    <w:rsid w:val="00E83638"/>
    <w:rsid w:val="00E83698"/>
    <w:rsid w:val="00E84F4B"/>
    <w:rsid w:val="00E852DE"/>
    <w:rsid w:val="00E86A9A"/>
    <w:rsid w:val="00E8745C"/>
    <w:rsid w:val="00E878FF"/>
    <w:rsid w:val="00E90583"/>
    <w:rsid w:val="00E927EA"/>
    <w:rsid w:val="00E93558"/>
    <w:rsid w:val="00E94011"/>
    <w:rsid w:val="00E9652D"/>
    <w:rsid w:val="00E96C01"/>
    <w:rsid w:val="00E96EC8"/>
    <w:rsid w:val="00E97F33"/>
    <w:rsid w:val="00EA1FA7"/>
    <w:rsid w:val="00EA3509"/>
    <w:rsid w:val="00EA3AF8"/>
    <w:rsid w:val="00EA3B53"/>
    <w:rsid w:val="00EA3C4F"/>
    <w:rsid w:val="00EA4FBF"/>
    <w:rsid w:val="00EA4FDA"/>
    <w:rsid w:val="00EA52D5"/>
    <w:rsid w:val="00EB01E8"/>
    <w:rsid w:val="00EB2140"/>
    <w:rsid w:val="00EB319A"/>
    <w:rsid w:val="00EB3F1B"/>
    <w:rsid w:val="00EB6934"/>
    <w:rsid w:val="00EC0384"/>
    <w:rsid w:val="00EC15C6"/>
    <w:rsid w:val="00EC27BA"/>
    <w:rsid w:val="00EC2E5B"/>
    <w:rsid w:val="00EC368F"/>
    <w:rsid w:val="00EC6CEF"/>
    <w:rsid w:val="00EC6D2F"/>
    <w:rsid w:val="00ED1491"/>
    <w:rsid w:val="00ED1E40"/>
    <w:rsid w:val="00ED3099"/>
    <w:rsid w:val="00ED344C"/>
    <w:rsid w:val="00ED37B2"/>
    <w:rsid w:val="00ED4A10"/>
    <w:rsid w:val="00ED7BED"/>
    <w:rsid w:val="00EE13FB"/>
    <w:rsid w:val="00EE27F0"/>
    <w:rsid w:val="00EE3025"/>
    <w:rsid w:val="00EE5F44"/>
    <w:rsid w:val="00EE60E5"/>
    <w:rsid w:val="00EE6163"/>
    <w:rsid w:val="00EF0067"/>
    <w:rsid w:val="00EF1A88"/>
    <w:rsid w:val="00EF2004"/>
    <w:rsid w:val="00EF28EE"/>
    <w:rsid w:val="00EF4A46"/>
    <w:rsid w:val="00EF4E56"/>
    <w:rsid w:val="00EF51FC"/>
    <w:rsid w:val="00EF552D"/>
    <w:rsid w:val="00EF7126"/>
    <w:rsid w:val="00F0035E"/>
    <w:rsid w:val="00F00386"/>
    <w:rsid w:val="00F0076B"/>
    <w:rsid w:val="00F04AFA"/>
    <w:rsid w:val="00F0514E"/>
    <w:rsid w:val="00F0569E"/>
    <w:rsid w:val="00F076B3"/>
    <w:rsid w:val="00F1313F"/>
    <w:rsid w:val="00F1348C"/>
    <w:rsid w:val="00F14C94"/>
    <w:rsid w:val="00F208C1"/>
    <w:rsid w:val="00F20ADE"/>
    <w:rsid w:val="00F22043"/>
    <w:rsid w:val="00F239D2"/>
    <w:rsid w:val="00F26065"/>
    <w:rsid w:val="00F277B4"/>
    <w:rsid w:val="00F27EBD"/>
    <w:rsid w:val="00F30B67"/>
    <w:rsid w:val="00F31610"/>
    <w:rsid w:val="00F31AC1"/>
    <w:rsid w:val="00F32326"/>
    <w:rsid w:val="00F34067"/>
    <w:rsid w:val="00F347C3"/>
    <w:rsid w:val="00F35313"/>
    <w:rsid w:val="00F35918"/>
    <w:rsid w:val="00F35D24"/>
    <w:rsid w:val="00F3653A"/>
    <w:rsid w:val="00F41F84"/>
    <w:rsid w:val="00F42907"/>
    <w:rsid w:val="00F442F8"/>
    <w:rsid w:val="00F443B5"/>
    <w:rsid w:val="00F44518"/>
    <w:rsid w:val="00F47C07"/>
    <w:rsid w:val="00F50070"/>
    <w:rsid w:val="00F513F7"/>
    <w:rsid w:val="00F519AE"/>
    <w:rsid w:val="00F52AAC"/>
    <w:rsid w:val="00F52E4A"/>
    <w:rsid w:val="00F54E4C"/>
    <w:rsid w:val="00F5586C"/>
    <w:rsid w:val="00F55CB5"/>
    <w:rsid w:val="00F57C79"/>
    <w:rsid w:val="00F60E81"/>
    <w:rsid w:val="00F62188"/>
    <w:rsid w:val="00F63432"/>
    <w:rsid w:val="00F63821"/>
    <w:rsid w:val="00F64667"/>
    <w:rsid w:val="00F6757D"/>
    <w:rsid w:val="00F7019A"/>
    <w:rsid w:val="00F70C4E"/>
    <w:rsid w:val="00F72EAE"/>
    <w:rsid w:val="00F749FB"/>
    <w:rsid w:val="00F757BF"/>
    <w:rsid w:val="00F76A93"/>
    <w:rsid w:val="00F77450"/>
    <w:rsid w:val="00F811A4"/>
    <w:rsid w:val="00F83143"/>
    <w:rsid w:val="00F84024"/>
    <w:rsid w:val="00F86725"/>
    <w:rsid w:val="00F86F59"/>
    <w:rsid w:val="00F903CB"/>
    <w:rsid w:val="00F90802"/>
    <w:rsid w:val="00F908A2"/>
    <w:rsid w:val="00F92153"/>
    <w:rsid w:val="00F92C64"/>
    <w:rsid w:val="00F9369F"/>
    <w:rsid w:val="00F950B6"/>
    <w:rsid w:val="00F96CCA"/>
    <w:rsid w:val="00FA1D89"/>
    <w:rsid w:val="00FA3182"/>
    <w:rsid w:val="00FA4511"/>
    <w:rsid w:val="00FA730A"/>
    <w:rsid w:val="00FA7F3D"/>
    <w:rsid w:val="00FB18E2"/>
    <w:rsid w:val="00FB1D19"/>
    <w:rsid w:val="00FB37CB"/>
    <w:rsid w:val="00FB533B"/>
    <w:rsid w:val="00FB585A"/>
    <w:rsid w:val="00FB59C6"/>
    <w:rsid w:val="00FB5E37"/>
    <w:rsid w:val="00FB75DD"/>
    <w:rsid w:val="00FC0412"/>
    <w:rsid w:val="00FC070A"/>
    <w:rsid w:val="00FC0927"/>
    <w:rsid w:val="00FC4DF4"/>
    <w:rsid w:val="00FC5DE0"/>
    <w:rsid w:val="00FC654B"/>
    <w:rsid w:val="00FC7832"/>
    <w:rsid w:val="00FC7AE8"/>
    <w:rsid w:val="00FD3826"/>
    <w:rsid w:val="00FD4EF7"/>
    <w:rsid w:val="00FD7F31"/>
    <w:rsid w:val="00FE0351"/>
    <w:rsid w:val="00FE106E"/>
    <w:rsid w:val="00FE20FB"/>
    <w:rsid w:val="00FE2327"/>
    <w:rsid w:val="00FE3702"/>
    <w:rsid w:val="00FE4CBB"/>
    <w:rsid w:val="00FE61BD"/>
    <w:rsid w:val="00FE6627"/>
    <w:rsid w:val="00FF0CB7"/>
    <w:rsid w:val="00FF4804"/>
    <w:rsid w:val="00FF58AD"/>
    <w:rsid w:val="00FF64F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annotation text" w:uiPriority="99"/>
    <w:lsdException w:name="header" w:uiPriority="99" w:qFormat="1"/>
    <w:lsdException w:name="caption" w:semiHidden="1" w:uiPriority="35" w:unhideWhenUsed="1" w:qFormat="1"/>
    <w:lsdException w:name="annotation reference" w:uiPriority="99"/>
    <w:lsdException w:name="line number" w:uiPriority="99"/>
    <w:lsdException w:name="endnote reference" w:uiPriority="99"/>
    <w:lsdException w:name="endnote text" w:uiPriority="99"/>
    <w:lsdException w:name="Title" w:qFormat="1"/>
    <w:lsdException w:name="Closing" w:uiPriority="5" w:qFormat="1"/>
    <w:lsdException w:name="Default Paragraph Font" w:uiPriority="1"/>
    <w:lsdException w:name="Subtitle" w:qFormat="1"/>
    <w:lsdException w:name="Salutation" w:uiPriority="4" w:qFormat="1"/>
    <w:lsdException w:name="Hyperlink" w:uiPriority="99"/>
    <w:lsdException w:name="FollowedHyperlink" w:uiPriority="99"/>
    <w:lsdException w:name="Strong" w:uiPriority="22" w:qFormat="1"/>
    <w:lsdException w:name="Emphasis" w:uiPriority="20" w:qFormat="1"/>
    <w:lsdException w:name="Document Map" w:uiPriority="99"/>
    <w:lsdException w:name="Plain Text" w:uiPriority="99"/>
    <w:lsdException w:name="HTML Preformatted"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rsid w:val="00F42907"/>
    <w:pPr>
      <w:bidi/>
    </w:pPr>
    <w:rPr>
      <w:rFonts w:cs="David"/>
      <w:sz w:val="24"/>
      <w:szCs w:val="26"/>
    </w:rPr>
  </w:style>
  <w:style w:type="paragraph" w:styleId="13">
    <w:name w:val="heading 1"/>
    <w:aliases w:val="Heading 1,H2,Header 1,II+,I,ראש פרק"/>
    <w:basedOn w:val="a3"/>
    <w:next w:val="a3"/>
    <w:link w:val="14"/>
    <w:qFormat/>
    <w:rsid w:val="002D3504"/>
    <w:pPr>
      <w:keepNext/>
      <w:jc w:val="right"/>
      <w:outlineLvl w:val="0"/>
    </w:pPr>
    <w:rPr>
      <w:b/>
      <w:bCs/>
    </w:rPr>
  </w:style>
  <w:style w:type="paragraph" w:styleId="22">
    <w:name w:val="heading 2"/>
    <w:aliases w:val="Heading 2,סעיף ראשי,h2,Attribute Heading 2,h2 main heading,Heading 2a,ASAPHeading 2,כותרת ראשית,????? ?????,יאיר כותרת 2"/>
    <w:basedOn w:val="a3"/>
    <w:next w:val="a3"/>
    <w:link w:val="23"/>
    <w:qFormat/>
    <w:rsid w:val="002D3504"/>
    <w:pPr>
      <w:keepNext/>
      <w:jc w:val="both"/>
      <w:outlineLvl w:val="1"/>
    </w:pPr>
    <w:rPr>
      <w:b/>
      <w:bCs/>
    </w:rPr>
  </w:style>
  <w:style w:type="paragraph" w:styleId="32">
    <w:name w:val="heading 3"/>
    <w:aliases w:val="Heading 3,Function header 3,Function header 31,Function header 32,Function header 33,Function header 34,Function header 311,Function header 321,Function header 35,Function header 312,Function header 322,Function header 36,Function header 313"/>
    <w:basedOn w:val="a3"/>
    <w:next w:val="a3"/>
    <w:link w:val="33"/>
    <w:unhideWhenUsed/>
    <w:qFormat/>
    <w:rsid w:val="00F83143"/>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aliases w:val="Heading 4"/>
    <w:basedOn w:val="a3"/>
    <w:next w:val="a3"/>
    <w:link w:val="42"/>
    <w:unhideWhenUsed/>
    <w:qFormat/>
    <w:rsid w:val="007E75EB"/>
    <w:pPr>
      <w:keepNext/>
      <w:keepLines/>
      <w:spacing w:before="200"/>
      <w:outlineLvl w:val="3"/>
    </w:pPr>
    <w:rPr>
      <w:rFonts w:ascii="Cambria" w:hAnsi="Cambria" w:cs="Times New Roman"/>
      <w:b/>
      <w:bCs/>
      <w:i/>
      <w:iCs/>
      <w:color w:val="4F81BD"/>
      <w:szCs w:val="28"/>
    </w:rPr>
  </w:style>
  <w:style w:type="paragraph" w:styleId="50">
    <w:name w:val="heading 5"/>
    <w:aliases w:val="Heading 5"/>
    <w:basedOn w:val="a3"/>
    <w:next w:val="a3"/>
    <w:link w:val="52"/>
    <w:qFormat/>
    <w:rsid w:val="007E75EB"/>
    <w:pPr>
      <w:keepNext/>
      <w:keepLines/>
      <w:spacing w:before="200"/>
      <w:outlineLvl w:val="4"/>
    </w:pPr>
    <w:rPr>
      <w:rFonts w:ascii="Cambria" w:hAnsi="Cambria" w:cs="Times New Roman"/>
      <w:color w:val="243F60"/>
    </w:rPr>
  </w:style>
  <w:style w:type="paragraph" w:styleId="6">
    <w:name w:val="heading 6"/>
    <w:aliases w:val="Heading 6"/>
    <w:basedOn w:val="a3"/>
    <w:next w:val="a3"/>
    <w:link w:val="60"/>
    <w:unhideWhenUsed/>
    <w:qFormat/>
    <w:rsid w:val="00D65BA2"/>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3"/>
    <w:next w:val="a3"/>
    <w:link w:val="70"/>
    <w:qFormat/>
    <w:rsid w:val="007E75EB"/>
    <w:pPr>
      <w:keepNext/>
      <w:keepLines/>
      <w:spacing w:before="200"/>
      <w:outlineLvl w:val="6"/>
    </w:pPr>
    <w:rPr>
      <w:rFonts w:ascii="Cambria" w:hAnsi="Cambria" w:cs="Times New Roman"/>
      <w:i/>
      <w:iCs/>
      <w:color w:val="404040"/>
    </w:rPr>
  </w:style>
  <w:style w:type="paragraph" w:styleId="8">
    <w:name w:val="heading 8"/>
    <w:aliases w:val="Heading 8"/>
    <w:basedOn w:val="a3"/>
    <w:next w:val="a3"/>
    <w:link w:val="80"/>
    <w:unhideWhenUsed/>
    <w:qFormat/>
    <w:rsid w:val="00162086"/>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3"/>
    <w:next w:val="a3"/>
    <w:link w:val="90"/>
    <w:unhideWhenUsed/>
    <w:qFormat/>
    <w:rsid w:val="00162086"/>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uiPriority w:val="99"/>
    <w:qFormat/>
    <w:rsid w:val="002D3504"/>
    <w:pPr>
      <w:tabs>
        <w:tab w:val="center" w:pos="4153"/>
        <w:tab w:val="right" w:pos="8306"/>
      </w:tabs>
    </w:pPr>
    <w:rPr>
      <w:szCs w:val="24"/>
    </w:rPr>
  </w:style>
  <w:style w:type="paragraph" w:styleId="a9">
    <w:name w:val="footer"/>
    <w:aliases w:val="Footer"/>
    <w:basedOn w:val="a3"/>
    <w:link w:val="aa"/>
    <w:rsid w:val="002D3504"/>
    <w:pPr>
      <w:tabs>
        <w:tab w:val="center" w:pos="4153"/>
        <w:tab w:val="right" w:pos="8306"/>
      </w:tabs>
    </w:pPr>
    <w:rPr>
      <w:szCs w:val="24"/>
    </w:rPr>
  </w:style>
  <w:style w:type="character" w:styleId="ab">
    <w:name w:val="page number"/>
    <w:aliases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uiPriority w:val="99"/>
    <w:rsid w:val="00144716"/>
    <w:rPr>
      <w:color w:val="0000FF"/>
      <w:u w:val="single"/>
    </w:rPr>
  </w:style>
  <w:style w:type="character" w:styleId="ad">
    <w:name w:val="Placeholder Text"/>
    <w:basedOn w:val="a4"/>
    <w:uiPriority w:val="99"/>
    <w:rsid w:val="00956911"/>
    <w:rPr>
      <w:color w:val="808080"/>
    </w:rPr>
  </w:style>
  <w:style w:type="paragraph" w:styleId="ae">
    <w:name w:val="Balloon Text"/>
    <w:basedOn w:val="a3"/>
    <w:link w:val="af"/>
    <w:uiPriority w:val="99"/>
    <w:rsid w:val="00956911"/>
    <w:rPr>
      <w:rFonts w:ascii="Tahoma" w:hAnsi="Tahoma" w:cs="Tahoma"/>
      <w:sz w:val="16"/>
      <w:szCs w:val="16"/>
    </w:rPr>
  </w:style>
  <w:style w:type="character" w:customStyle="1" w:styleId="af">
    <w:name w:val="טקסט בלונים תו"/>
    <w:basedOn w:val="a4"/>
    <w:link w:val="ae"/>
    <w:uiPriority w:val="99"/>
    <w:rsid w:val="00956911"/>
    <w:rPr>
      <w:rFonts w:ascii="Tahoma" w:hAnsi="Tahoma" w:cs="Tahoma"/>
      <w:sz w:val="16"/>
      <w:szCs w:val="16"/>
    </w:rPr>
  </w:style>
  <w:style w:type="character" w:customStyle="1" w:styleId="a8">
    <w:name w:val="כותרת עליונה תו"/>
    <w:aliases w:val="Header תו"/>
    <w:basedOn w:val="a4"/>
    <w:link w:val="a7"/>
    <w:uiPriority w:val="99"/>
    <w:rsid w:val="00AD6F36"/>
    <w:rPr>
      <w:rFonts w:cs="David"/>
      <w:sz w:val="24"/>
      <w:szCs w:val="24"/>
    </w:rPr>
  </w:style>
  <w:style w:type="paragraph" w:styleId="af0">
    <w:name w:val="List Paragraph"/>
    <w:basedOn w:val="a3"/>
    <w:link w:val="af1"/>
    <w:uiPriority w:val="34"/>
    <w:qFormat/>
    <w:rsid w:val="008343C4"/>
    <w:pPr>
      <w:ind w:left="720"/>
      <w:contextualSpacing/>
    </w:pPr>
  </w:style>
  <w:style w:type="character" w:customStyle="1" w:styleId="af1">
    <w:name w:val="פיסקת רשימה תו"/>
    <w:basedOn w:val="a4"/>
    <w:link w:val="af0"/>
    <w:uiPriority w:val="34"/>
    <w:rsid w:val="008343C4"/>
    <w:rPr>
      <w:rFonts w:cs="David"/>
      <w:sz w:val="24"/>
      <w:szCs w:val="26"/>
    </w:rPr>
  </w:style>
  <w:style w:type="table" w:styleId="af2">
    <w:name w:val="Table Grid"/>
    <w:aliases w:val="טקסט טבלה תחתונה"/>
    <w:basedOn w:val="a5"/>
    <w:rsid w:val="00DF79C5"/>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80">
    <w:name w:val="כותרת 8 תו"/>
    <w:aliases w:val="Heading 8 תו"/>
    <w:basedOn w:val="a4"/>
    <w:link w:val="8"/>
    <w:rsid w:val="00162086"/>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4"/>
    <w:link w:val="9"/>
    <w:rsid w:val="00162086"/>
    <w:rPr>
      <w:rFonts w:asciiTheme="majorHAnsi" w:eastAsiaTheme="majorEastAsia" w:hAnsiTheme="majorHAnsi" w:cstheme="majorBidi"/>
      <w:i/>
      <w:iCs/>
      <w:color w:val="404040" w:themeColor="text1" w:themeTint="BF"/>
    </w:rPr>
  </w:style>
  <w:style w:type="paragraph" w:styleId="NormalWeb">
    <w:name w:val="Normal (Web)"/>
    <w:basedOn w:val="a3"/>
    <w:unhideWhenUsed/>
    <w:rsid w:val="00A224B1"/>
    <w:pPr>
      <w:bidi w:val="0"/>
      <w:spacing w:before="100" w:beforeAutospacing="1" w:after="100" w:afterAutospacing="1"/>
    </w:pPr>
    <w:rPr>
      <w:rFonts w:eastAsiaTheme="minorHAnsi" w:cs="Times New Roman"/>
      <w:szCs w:val="24"/>
    </w:rPr>
  </w:style>
  <w:style w:type="character" w:customStyle="1" w:styleId="14">
    <w:name w:val="כותרת 1 תו"/>
    <w:aliases w:val="Heading 1 תו,H2 תו,Header 1 תו,II+ תו,I תו,ראש פרק תו"/>
    <w:basedOn w:val="a4"/>
    <w:link w:val="13"/>
    <w:rsid w:val="002D196D"/>
    <w:rPr>
      <w:rFonts w:cs="David"/>
      <w:b/>
      <w:bCs/>
      <w:sz w:val="24"/>
      <w:szCs w:val="26"/>
    </w:rPr>
  </w:style>
  <w:style w:type="character" w:customStyle="1" w:styleId="23">
    <w:name w:val="כותרת 2 תו"/>
    <w:aliases w:val="Heading 2 תו,סעיף ראשי תו,h2 תו,Attribute Heading 2 תו,h2 main heading תו,Heading 2a תו,ASAPHeading 2 תו,כותרת ראשית תו,????? ????? תו,יאיר כותרת 2 תו"/>
    <w:basedOn w:val="a4"/>
    <w:link w:val="22"/>
    <w:rsid w:val="002D196D"/>
    <w:rPr>
      <w:rFonts w:cs="David"/>
      <w:b/>
      <w:bCs/>
      <w:sz w:val="24"/>
      <w:szCs w:val="26"/>
    </w:rPr>
  </w:style>
  <w:style w:type="character" w:customStyle="1" w:styleId="default">
    <w:name w:val="default"/>
    <w:basedOn w:val="a4"/>
    <w:rsid w:val="002D196D"/>
    <w:rPr>
      <w:rFonts w:ascii="Times New Roman" w:hAnsi="Times New Roman" w:cs="Times New Roman"/>
      <w:sz w:val="26"/>
      <w:szCs w:val="26"/>
    </w:rPr>
  </w:style>
  <w:style w:type="character" w:customStyle="1" w:styleId="33">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4"/>
    <w:link w:val="32"/>
    <w:rsid w:val="00F83143"/>
    <w:rPr>
      <w:rFonts w:asciiTheme="majorHAnsi" w:eastAsiaTheme="majorEastAsia" w:hAnsiTheme="majorHAnsi" w:cstheme="majorBidi"/>
      <w:b/>
      <w:bCs/>
      <w:color w:val="4F81BD" w:themeColor="accent1"/>
      <w:sz w:val="24"/>
      <w:szCs w:val="26"/>
    </w:rPr>
  </w:style>
  <w:style w:type="character" w:customStyle="1" w:styleId="hps">
    <w:name w:val="hps"/>
    <w:basedOn w:val="a4"/>
    <w:rsid w:val="00997BCF"/>
  </w:style>
  <w:style w:type="paragraph" w:styleId="af3">
    <w:name w:val="Body Text"/>
    <w:aliases w:val="Body Text,Body Text Char"/>
    <w:basedOn w:val="a3"/>
    <w:link w:val="af4"/>
    <w:rsid w:val="00A64EC3"/>
    <w:pPr>
      <w:spacing w:line="360" w:lineRule="auto"/>
      <w:jc w:val="both"/>
    </w:pPr>
    <w:rPr>
      <w:b/>
      <w:bCs/>
      <w:lang w:eastAsia="he-IL"/>
    </w:rPr>
  </w:style>
  <w:style w:type="character" w:customStyle="1" w:styleId="af4">
    <w:name w:val="גוף טקסט תו"/>
    <w:aliases w:val="Body Text תו,Body Text Char תו"/>
    <w:basedOn w:val="a4"/>
    <w:link w:val="af3"/>
    <w:rsid w:val="00A64EC3"/>
    <w:rPr>
      <w:rFonts w:cs="David"/>
      <w:b/>
      <w:bCs/>
      <w:sz w:val="24"/>
      <w:szCs w:val="26"/>
      <w:lang w:eastAsia="he-IL"/>
    </w:rPr>
  </w:style>
  <w:style w:type="paragraph" w:styleId="34">
    <w:name w:val="Body Text Indent 3"/>
    <w:basedOn w:val="a3"/>
    <w:link w:val="35"/>
    <w:rsid w:val="00A64EC3"/>
    <w:pPr>
      <w:spacing w:after="120"/>
      <w:ind w:left="283"/>
    </w:pPr>
    <w:rPr>
      <w:sz w:val="16"/>
      <w:szCs w:val="16"/>
      <w:lang w:eastAsia="he-IL"/>
    </w:rPr>
  </w:style>
  <w:style w:type="character" w:customStyle="1" w:styleId="35">
    <w:name w:val="כניסה בגוף טקסט 3 תו"/>
    <w:basedOn w:val="a4"/>
    <w:link w:val="34"/>
    <w:rsid w:val="00A64EC3"/>
    <w:rPr>
      <w:rFonts w:cs="David"/>
      <w:sz w:val="16"/>
      <w:szCs w:val="16"/>
      <w:lang w:eastAsia="he-IL"/>
    </w:rPr>
  </w:style>
  <w:style w:type="paragraph" w:styleId="af5">
    <w:name w:val="annotation text"/>
    <w:basedOn w:val="a3"/>
    <w:link w:val="af6"/>
    <w:uiPriority w:val="99"/>
    <w:rsid w:val="003B3C46"/>
    <w:rPr>
      <w:sz w:val="20"/>
      <w:szCs w:val="20"/>
    </w:rPr>
  </w:style>
  <w:style w:type="character" w:customStyle="1" w:styleId="af6">
    <w:name w:val="טקסט הערה תו"/>
    <w:basedOn w:val="a4"/>
    <w:link w:val="af5"/>
    <w:uiPriority w:val="99"/>
    <w:rsid w:val="003B3C46"/>
    <w:rPr>
      <w:rFonts w:cs="David"/>
    </w:rPr>
  </w:style>
  <w:style w:type="character" w:styleId="af7">
    <w:name w:val="annotation reference"/>
    <w:basedOn w:val="a4"/>
    <w:uiPriority w:val="99"/>
    <w:rsid w:val="003B3C46"/>
    <w:rPr>
      <w:rFonts w:cs="Times New Roman"/>
      <w:sz w:val="16"/>
      <w:szCs w:val="16"/>
    </w:rPr>
  </w:style>
  <w:style w:type="paragraph" w:styleId="af8">
    <w:name w:val="Plain Text"/>
    <w:basedOn w:val="a3"/>
    <w:link w:val="af9"/>
    <w:uiPriority w:val="99"/>
    <w:unhideWhenUsed/>
    <w:rsid w:val="00695F88"/>
    <w:rPr>
      <w:rFonts w:ascii="Consolas" w:eastAsia="Calibri" w:hAnsi="Consolas" w:cs="Arial"/>
      <w:sz w:val="21"/>
      <w:szCs w:val="21"/>
    </w:rPr>
  </w:style>
  <w:style w:type="character" w:customStyle="1" w:styleId="af9">
    <w:name w:val="טקסט רגיל תו"/>
    <w:basedOn w:val="a4"/>
    <w:link w:val="af8"/>
    <w:uiPriority w:val="99"/>
    <w:rsid w:val="00695F88"/>
    <w:rPr>
      <w:rFonts w:ascii="Consolas" w:eastAsia="Calibri" w:hAnsi="Consolas" w:cs="Arial"/>
      <w:sz w:val="21"/>
      <w:szCs w:val="21"/>
    </w:rPr>
  </w:style>
  <w:style w:type="paragraph" w:styleId="afa">
    <w:name w:val="Subtitle"/>
    <w:basedOn w:val="a3"/>
    <w:link w:val="afb"/>
    <w:qFormat/>
    <w:rsid w:val="005760C2"/>
    <w:pPr>
      <w:jc w:val="center"/>
    </w:pPr>
    <w:rPr>
      <w:rFonts w:eastAsia="MS Mincho" w:cs="Levenim MT"/>
      <w:b/>
      <w:bCs/>
      <w:noProof/>
      <w:color w:val="000080"/>
      <w:szCs w:val="24"/>
    </w:rPr>
  </w:style>
  <w:style w:type="character" w:customStyle="1" w:styleId="afb">
    <w:name w:val="כותרת משנה תו"/>
    <w:basedOn w:val="a4"/>
    <w:link w:val="afa"/>
    <w:rsid w:val="005760C2"/>
    <w:rPr>
      <w:rFonts w:eastAsia="MS Mincho" w:cs="Levenim MT"/>
      <w:b/>
      <w:bCs/>
      <w:noProof/>
      <w:color w:val="000080"/>
      <w:sz w:val="24"/>
      <w:szCs w:val="24"/>
    </w:rPr>
  </w:style>
  <w:style w:type="paragraph" w:styleId="HTML">
    <w:name w:val="HTML Preformatted"/>
    <w:basedOn w:val="a3"/>
    <w:link w:val="HTML0"/>
    <w:uiPriority w:val="99"/>
    <w:unhideWhenUsed/>
    <w:rsid w:val="00F23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eastAsiaTheme="minorHAnsi" w:hAnsi="Courier New" w:cs="Courier New"/>
      <w:sz w:val="20"/>
      <w:szCs w:val="20"/>
    </w:rPr>
  </w:style>
  <w:style w:type="character" w:customStyle="1" w:styleId="HTML0">
    <w:name w:val="HTML מעוצב מראש תו"/>
    <w:basedOn w:val="a4"/>
    <w:link w:val="HTML"/>
    <w:uiPriority w:val="99"/>
    <w:rsid w:val="00F239D2"/>
    <w:rPr>
      <w:rFonts w:ascii="Courier New" w:eastAsiaTheme="minorHAnsi" w:hAnsi="Courier New" w:cs="Courier New"/>
    </w:rPr>
  </w:style>
  <w:style w:type="paragraph" w:customStyle="1" w:styleId="P22">
    <w:name w:val="P22"/>
    <w:basedOn w:val="a3"/>
    <w:rsid w:val="006630DF"/>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cs="Times New Roman"/>
      <w:noProof/>
      <w:sz w:val="20"/>
      <w:lang w:eastAsia="he-IL"/>
    </w:rPr>
  </w:style>
  <w:style w:type="paragraph" w:customStyle="1" w:styleId="-">
    <w:name w:val="גוף-א.."/>
    <w:basedOn w:val="a3"/>
    <w:rsid w:val="00FA730A"/>
    <w:pPr>
      <w:widowControl w:val="0"/>
      <w:numPr>
        <w:numId w:val="1"/>
      </w:numPr>
      <w:adjustRightInd w:val="0"/>
      <w:spacing w:line="360" w:lineRule="auto"/>
      <w:jc w:val="both"/>
      <w:textAlignment w:val="baseline"/>
    </w:pPr>
    <w:rPr>
      <w:snapToGrid w:val="0"/>
      <w:sz w:val="22"/>
      <w:lang w:eastAsia="he-IL"/>
    </w:rPr>
  </w:style>
  <w:style w:type="character" w:customStyle="1" w:styleId="text16g1">
    <w:name w:val="text16g1"/>
    <w:basedOn w:val="a4"/>
    <w:rsid w:val="00DF6BBE"/>
    <w:rPr>
      <w:rFonts w:ascii="Arial" w:hAnsi="Arial" w:cs="Arial" w:hint="default"/>
      <w:color w:val="666666"/>
      <w:sz w:val="24"/>
      <w:szCs w:val="24"/>
    </w:rPr>
  </w:style>
  <w:style w:type="character" w:customStyle="1" w:styleId="60">
    <w:name w:val="כותרת 6 תו"/>
    <w:aliases w:val="Heading 6 תו"/>
    <w:basedOn w:val="a4"/>
    <w:link w:val="6"/>
    <w:rsid w:val="00D65BA2"/>
    <w:rPr>
      <w:rFonts w:asciiTheme="majorHAnsi" w:eastAsiaTheme="majorEastAsia" w:hAnsiTheme="majorHAnsi" w:cstheme="majorBidi"/>
      <w:i/>
      <w:iCs/>
      <w:color w:val="243F60" w:themeColor="accent1" w:themeShade="7F"/>
      <w:sz w:val="24"/>
      <w:szCs w:val="26"/>
    </w:rPr>
  </w:style>
  <w:style w:type="paragraph" w:customStyle="1" w:styleId="1">
    <w:name w:val="כותרת 1 מודגשת"/>
    <w:basedOn w:val="af0"/>
    <w:qFormat/>
    <w:rsid w:val="00FB59C6"/>
    <w:pPr>
      <w:numPr>
        <w:numId w:val="2"/>
      </w:numPr>
      <w:spacing w:before="120" w:line="312" w:lineRule="auto"/>
      <w:ind w:left="357" w:hanging="357"/>
    </w:pPr>
    <w:rPr>
      <w:b/>
      <w:bCs/>
      <w:u w:val="single"/>
    </w:rPr>
  </w:style>
  <w:style w:type="paragraph" w:styleId="afc">
    <w:name w:val="Body Text Indent"/>
    <w:aliases w:val="Body Text Indent"/>
    <w:basedOn w:val="a3"/>
    <w:link w:val="afd"/>
    <w:rsid w:val="002736A0"/>
    <w:pPr>
      <w:spacing w:after="120"/>
      <w:ind w:left="283"/>
    </w:pPr>
  </w:style>
  <w:style w:type="character" w:customStyle="1" w:styleId="afd">
    <w:name w:val="כניסה בגוף טקסט תו"/>
    <w:aliases w:val="Body Text Indent תו"/>
    <w:basedOn w:val="a4"/>
    <w:link w:val="afc"/>
    <w:rsid w:val="002736A0"/>
    <w:rPr>
      <w:rFonts w:cs="David"/>
      <w:sz w:val="24"/>
      <w:szCs w:val="26"/>
    </w:rPr>
  </w:style>
  <w:style w:type="paragraph" w:styleId="afe">
    <w:name w:val="footnote text"/>
    <w:basedOn w:val="a3"/>
    <w:link w:val="aff"/>
    <w:unhideWhenUsed/>
    <w:rsid w:val="00E9652D"/>
    <w:rPr>
      <w:sz w:val="20"/>
      <w:szCs w:val="20"/>
    </w:rPr>
  </w:style>
  <w:style w:type="character" w:customStyle="1" w:styleId="aff">
    <w:name w:val="טקסט הערת שוליים תו"/>
    <w:basedOn w:val="a4"/>
    <w:link w:val="afe"/>
    <w:rsid w:val="00E9652D"/>
    <w:rPr>
      <w:rFonts w:cs="David"/>
    </w:rPr>
  </w:style>
  <w:style w:type="character" w:styleId="aff0">
    <w:name w:val="footnote reference"/>
    <w:basedOn w:val="a4"/>
    <w:unhideWhenUsed/>
    <w:rsid w:val="00E9652D"/>
    <w:rPr>
      <w:vertAlign w:val="superscript"/>
    </w:rPr>
  </w:style>
  <w:style w:type="character" w:customStyle="1" w:styleId="42">
    <w:name w:val="כותרת 4 תו"/>
    <w:aliases w:val="Heading 4 תו"/>
    <w:basedOn w:val="a4"/>
    <w:link w:val="40"/>
    <w:rsid w:val="007E75EB"/>
    <w:rPr>
      <w:rFonts w:ascii="Cambria" w:hAnsi="Cambria" w:cs="Times New Roman"/>
      <w:b/>
      <w:bCs/>
      <w:i/>
      <w:iCs/>
      <w:color w:val="4F81BD"/>
      <w:sz w:val="24"/>
      <w:szCs w:val="28"/>
    </w:rPr>
  </w:style>
  <w:style w:type="character" w:customStyle="1" w:styleId="52">
    <w:name w:val="כותרת 5 תו"/>
    <w:aliases w:val="Heading 5 תו"/>
    <w:basedOn w:val="a4"/>
    <w:link w:val="50"/>
    <w:rsid w:val="007E75EB"/>
    <w:rPr>
      <w:rFonts w:ascii="Cambria" w:hAnsi="Cambria" w:cs="Times New Roman"/>
      <w:color w:val="243F60"/>
      <w:sz w:val="24"/>
      <w:szCs w:val="26"/>
    </w:rPr>
  </w:style>
  <w:style w:type="character" w:customStyle="1" w:styleId="70">
    <w:name w:val="כותרת 7 תו"/>
    <w:aliases w:val="Heading 7 תו"/>
    <w:basedOn w:val="a4"/>
    <w:link w:val="7"/>
    <w:rsid w:val="007E75EB"/>
    <w:rPr>
      <w:rFonts w:ascii="Cambria" w:hAnsi="Cambria" w:cs="Times New Roman"/>
      <w:i/>
      <w:iCs/>
      <w:color w:val="404040"/>
      <w:sz w:val="24"/>
      <w:szCs w:val="26"/>
    </w:rPr>
  </w:style>
  <w:style w:type="paragraph" w:customStyle="1" w:styleId="62">
    <w:name w:val="6"/>
    <w:basedOn w:val="a3"/>
    <w:next w:val="a9"/>
    <w:rsid w:val="007E75EB"/>
    <w:pPr>
      <w:tabs>
        <w:tab w:val="center" w:pos="4153"/>
        <w:tab w:val="right" w:pos="8306"/>
      </w:tabs>
    </w:pPr>
    <w:rPr>
      <w:lang w:eastAsia="he-IL"/>
    </w:rPr>
  </w:style>
  <w:style w:type="character" w:customStyle="1" w:styleId="aa">
    <w:name w:val="כותרת תחתונה תו"/>
    <w:aliases w:val="Footer תו"/>
    <w:basedOn w:val="a4"/>
    <w:link w:val="a9"/>
    <w:rsid w:val="007E75EB"/>
    <w:rPr>
      <w:rFonts w:cs="David"/>
      <w:sz w:val="24"/>
      <w:szCs w:val="24"/>
    </w:rPr>
  </w:style>
  <w:style w:type="paragraph" w:customStyle="1" w:styleId="aff1">
    <w:name w:val="סגנון"/>
    <w:basedOn w:val="a3"/>
    <w:next w:val="a9"/>
    <w:uiPriority w:val="99"/>
    <w:rsid w:val="007E75EB"/>
    <w:pPr>
      <w:tabs>
        <w:tab w:val="center" w:pos="4153"/>
        <w:tab w:val="right" w:pos="8306"/>
      </w:tabs>
    </w:pPr>
    <w:rPr>
      <w:lang w:eastAsia="he-IL"/>
    </w:rPr>
  </w:style>
  <w:style w:type="character" w:styleId="FollowedHyperlink">
    <w:name w:val="FollowedHyperlink"/>
    <w:basedOn w:val="a4"/>
    <w:uiPriority w:val="99"/>
    <w:rsid w:val="007E75EB"/>
    <w:rPr>
      <w:rFonts w:cs="Times New Roman"/>
      <w:color w:val="800080"/>
      <w:u w:val="single"/>
    </w:rPr>
  </w:style>
  <w:style w:type="paragraph" w:styleId="aff2">
    <w:name w:val="annotation subject"/>
    <w:basedOn w:val="af5"/>
    <w:next w:val="af5"/>
    <w:link w:val="aff3"/>
    <w:uiPriority w:val="99"/>
    <w:rsid w:val="007E75EB"/>
    <w:rPr>
      <w:b/>
      <w:bCs/>
    </w:rPr>
  </w:style>
  <w:style w:type="character" w:customStyle="1" w:styleId="aff3">
    <w:name w:val="נושא הערה תו"/>
    <w:basedOn w:val="af6"/>
    <w:link w:val="aff2"/>
    <w:uiPriority w:val="99"/>
    <w:rsid w:val="007E75EB"/>
    <w:rPr>
      <w:rFonts w:cs="David"/>
      <w:b/>
      <w:bCs/>
    </w:rPr>
  </w:style>
  <w:style w:type="paragraph" w:customStyle="1" w:styleId="15">
    <w:name w:val="פיסקה1"/>
    <w:basedOn w:val="a3"/>
    <w:rsid w:val="007E75EB"/>
    <w:pPr>
      <w:tabs>
        <w:tab w:val="left" w:pos="1800"/>
      </w:tabs>
      <w:overflowPunct w:val="0"/>
      <w:autoSpaceDE w:val="0"/>
      <w:autoSpaceDN w:val="0"/>
      <w:adjustRightInd w:val="0"/>
      <w:ind w:left="284"/>
      <w:jc w:val="both"/>
    </w:pPr>
    <w:rPr>
      <w:rFonts w:cs="FrankRuehl"/>
      <w:noProof/>
      <w:lang w:eastAsia="he-IL"/>
    </w:rPr>
  </w:style>
  <w:style w:type="paragraph" w:customStyle="1" w:styleId="24">
    <w:name w:val="פיסקה2"/>
    <w:basedOn w:val="a3"/>
    <w:rsid w:val="007E75EB"/>
    <w:pPr>
      <w:tabs>
        <w:tab w:val="left" w:pos="1800"/>
      </w:tabs>
      <w:overflowPunct w:val="0"/>
      <w:autoSpaceDE w:val="0"/>
      <w:autoSpaceDN w:val="0"/>
      <w:adjustRightInd w:val="0"/>
      <w:ind w:left="1021"/>
      <w:jc w:val="both"/>
    </w:pPr>
    <w:rPr>
      <w:rFonts w:cs="FrankRuehl"/>
      <w:noProof/>
      <w:lang w:eastAsia="he-IL"/>
    </w:rPr>
  </w:style>
  <w:style w:type="paragraph" w:customStyle="1" w:styleId="aff4">
    <w:name w:val="הגדרות"/>
    <w:basedOn w:val="a3"/>
    <w:rsid w:val="007E75EB"/>
    <w:pPr>
      <w:overflowPunct w:val="0"/>
      <w:autoSpaceDE w:val="0"/>
      <w:autoSpaceDN w:val="0"/>
      <w:adjustRightInd w:val="0"/>
      <w:ind w:left="2642" w:hanging="1933"/>
      <w:jc w:val="both"/>
    </w:pPr>
    <w:rPr>
      <w:sz w:val="20"/>
      <w:szCs w:val="24"/>
      <w:lang w:eastAsia="he-IL"/>
    </w:rPr>
  </w:style>
  <w:style w:type="paragraph" w:customStyle="1" w:styleId="Memo">
    <w:name w:val="Memo"/>
    <w:basedOn w:val="a3"/>
    <w:rsid w:val="007E75EB"/>
    <w:pPr>
      <w:overflowPunct w:val="0"/>
      <w:autoSpaceDE w:val="0"/>
      <w:autoSpaceDN w:val="0"/>
      <w:adjustRightInd w:val="0"/>
      <w:ind w:left="5760"/>
    </w:pPr>
    <w:rPr>
      <w:rFonts w:cs="FrankRuehl"/>
      <w:sz w:val="20"/>
      <w:lang w:eastAsia="he-IL"/>
    </w:rPr>
  </w:style>
  <w:style w:type="paragraph" w:customStyle="1" w:styleId="Sign">
    <w:name w:val="Sign"/>
    <w:basedOn w:val="a3"/>
    <w:rsid w:val="007E75EB"/>
    <w:pPr>
      <w:overflowPunct w:val="0"/>
      <w:autoSpaceDE w:val="0"/>
      <w:autoSpaceDN w:val="0"/>
      <w:adjustRightInd w:val="0"/>
      <w:ind w:left="3493"/>
      <w:jc w:val="center"/>
    </w:pPr>
    <w:rPr>
      <w:rFonts w:cs="FrankRuehl"/>
      <w:sz w:val="20"/>
      <w:lang w:eastAsia="he-IL"/>
    </w:rPr>
  </w:style>
  <w:style w:type="paragraph" w:customStyle="1" w:styleId="About">
    <w:name w:val="About"/>
    <w:basedOn w:val="a3"/>
    <w:rsid w:val="007E75EB"/>
    <w:pPr>
      <w:overflowPunct w:val="0"/>
      <w:autoSpaceDE w:val="0"/>
      <w:autoSpaceDN w:val="0"/>
      <w:adjustRightInd w:val="0"/>
      <w:ind w:left="658" w:hanging="658"/>
    </w:pPr>
    <w:rPr>
      <w:rFonts w:cs="FrankRuehl"/>
      <w:sz w:val="20"/>
      <w:lang w:eastAsia="he-IL"/>
    </w:rPr>
  </w:style>
  <w:style w:type="paragraph" w:customStyle="1" w:styleId="N-3">
    <w:name w:val="N-3"/>
    <w:basedOn w:val="a3"/>
    <w:rsid w:val="007E75EB"/>
    <w:pPr>
      <w:ind w:left="2041"/>
    </w:pPr>
    <w:rPr>
      <w:spacing w:val="10"/>
      <w:sz w:val="20"/>
      <w:szCs w:val="24"/>
      <w:lang w:eastAsia="he-IL"/>
    </w:rPr>
  </w:style>
  <w:style w:type="paragraph" w:styleId="aff5">
    <w:name w:val="Revision"/>
    <w:hidden/>
    <w:uiPriority w:val="99"/>
    <w:semiHidden/>
    <w:rsid w:val="007E75EB"/>
    <w:rPr>
      <w:rFonts w:cs="David"/>
      <w:sz w:val="24"/>
      <w:szCs w:val="26"/>
    </w:rPr>
  </w:style>
  <w:style w:type="paragraph" w:styleId="25">
    <w:name w:val="Body Text 2"/>
    <w:basedOn w:val="a3"/>
    <w:link w:val="26"/>
    <w:rsid w:val="007E75EB"/>
    <w:pPr>
      <w:spacing w:after="120" w:line="480" w:lineRule="auto"/>
    </w:pPr>
    <w:rPr>
      <w:szCs w:val="28"/>
    </w:rPr>
  </w:style>
  <w:style w:type="character" w:customStyle="1" w:styleId="26">
    <w:name w:val="גוף טקסט 2 תו"/>
    <w:basedOn w:val="a4"/>
    <w:link w:val="25"/>
    <w:rsid w:val="007E75EB"/>
    <w:rPr>
      <w:rFonts w:cs="David"/>
      <w:sz w:val="24"/>
      <w:szCs w:val="28"/>
    </w:rPr>
  </w:style>
  <w:style w:type="paragraph" w:styleId="aff6">
    <w:name w:val="Document Map"/>
    <w:basedOn w:val="a3"/>
    <w:link w:val="aff7"/>
    <w:uiPriority w:val="99"/>
    <w:rsid w:val="007E75EB"/>
    <w:pPr>
      <w:shd w:val="clear" w:color="auto" w:fill="000080"/>
    </w:pPr>
    <w:rPr>
      <w:rFonts w:ascii="Tahoma" w:hAnsi="Tahoma" w:cs="Tahoma"/>
      <w:sz w:val="20"/>
      <w:szCs w:val="20"/>
    </w:rPr>
  </w:style>
  <w:style w:type="character" w:customStyle="1" w:styleId="aff7">
    <w:name w:val="מפת מסמך תו"/>
    <w:basedOn w:val="a4"/>
    <w:link w:val="aff6"/>
    <w:uiPriority w:val="99"/>
    <w:rsid w:val="007E75EB"/>
    <w:rPr>
      <w:rFonts w:ascii="Tahoma" w:hAnsi="Tahoma" w:cs="Tahoma"/>
      <w:shd w:val="clear" w:color="auto" w:fill="000080"/>
    </w:rPr>
  </w:style>
  <w:style w:type="character" w:customStyle="1" w:styleId="shorttext1">
    <w:name w:val="short_text1"/>
    <w:basedOn w:val="a4"/>
    <w:uiPriority w:val="99"/>
    <w:rsid w:val="007E75EB"/>
    <w:rPr>
      <w:rFonts w:cs="Times New Roman"/>
      <w:sz w:val="29"/>
      <w:szCs w:val="29"/>
    </w:rPr>
  </w:style>
  <w:style w:type="paragraph" w:styleId="aff8">
    <w:name w:val="Title"/>
    <w:basedOn w:val="a3"/>
    <w:link w:val="aff9"/>
    <w:qFormat/>
    <w:rsid w:val="007E75EB"/>
    <w:pPr>
      <w:spacing w:before="60"/>
      <w:jc w:val="center"/>
    </w:pPr>
    <w:rPr>
      <w:b/>
      <w:bCs/>
      <w:sz w:val="22"/>
      <w:szCs w:val="40"/>
      <w:lang w:eastAsia="he-IL"/>
    </w:rPr>
  </w:style>
  <w:style w:type="character" w:customStyle="1" w:styleId="aff9">
    <w:name w:val="תואר תו"/>
    <w:basedOn w:val="a4"/>
    <w:link w:val="aff8"/>
    <w:rsid w:val="007E75EB"/>
    <w:rPr>
      <w:rFonts w:cs="David"/>
      <w:b/>
      <w:bCs/>
      <w:sz w:val="22"/>
      <w:szCs w:val="40"/>
      <w:lang w:eastAsia="he-IL"/>
    </w:rPr>
  </w:style>
  <w:style w:type="paragraph" w:styleId="affa">
    <w:name w:val="Block Text"/>
    <w:basedOn w:val="a3"/>
    <w:rsid w:val="007E75EB"/>
    <w:pPr>
      <w:tabs>
        <w:tab w:val="left" w:pos="509"/>
      </w:tabs>
      <w:ind w:left="793" w:hanging="793"/>
    </w:pPr>
    <w:rPr>
      <w:sz w:val="20"/>
      <w:szCs w:val="24"/>
      <w:lang w:eastAsia="he-IL"/>
    </w:rPr>
  </w:style>
  <w:style w:type="paragraph" w:customStyle="1" w:styleId="16">
    <w:name w:val="1"/>
    <w:basedOn w:val="a3"/>
    <w:next w:val="afc"/>
    <w:rsid w:val="007E75EB"/>
    <w:pPr>
      <w:ind w:firstLine="720"/>
      <w:jc w:val="both"/>
    </w:pPr>
    <w:rPr>
      <w:lang w:eastAsia="he-IL"/>
    </w:rPr>
  </w:style>
  <w:style w:type="character" w:styleId="affb">
    <w:name w:val="Intense Reference"/>
    <w:basedOn w:val="a4"/>
    <w:uiPriority w:val="32"/>
    <w:qFormat/>
    <w:rsid w:val="007E75EB"/>
    <w:rPr>
      <w:b/>
      <w:bCs/>
      <w:smallCaps/>
      <w:color w:val="C0504D"/>
      <w:spacing w:val="5"/>
      <w:u w:val="single"/>
    </w:rPr>
  </w:style>
  <w:style w:type="character" w:styleId="affc">
    <w:name w:val="Strong"/>
    <w:basedOn w:val="a4"/>
    <w:uiPriority w:val="22"/>
    <w:qFormat/>
    <w:rsid w:val="007E75EB"/>
    <w:rPr>
      <w:b/>
      <w:bCs/>
    </w:rPr>
  </w:style>
  <w:style w:type="paragraph" w:styleId="affd">
    <w:name w:val="endnote text"/>
    <w:basedOn w:val="a3"/>
    <w:link w:val="affe"/>
    <w:uiPriority w:val="99"/>
    <w:unhideWhenUsed/>
    <w:rsid w:val="007E75EB"/>
    <w:rPr>
      <w:sz w:val="20"/>
      <w:szCs w:val="20"/>
      <w:lang w:eastAsia="he-IL"/>
    </w:rPr>
  </w:style>
  <w:style w:type="character" w:customStyle="1" w:styleId="affe">
    <w:name w:val="טקסט הערת סיום תו"/>
    <w:basedOn w:val="a4"/>
    <w:link w:val="affd"/>
    <w:uiPriority w:val="99"/>
    <w:rsid w:val="007E75EB"/>
    <w:rPr>
      <w:rFonts w:cs="David"/>
      <w:lang w:eastAsia="he-IL"/>
    </w:rPr>
  </w:style>
  <w:style w:type="character" w:styleId="afff">
    <w:name w:val="endnote reference"/>
    <w:basedOn w:val="a4"/>
    <w:uiPriority w:val="99"/>
    <w:unhideWhenUsed/>
    <w:rsid w:val="007E75EB"/>
    <w:rPr>
      <w:vertAlign w:val="superscript"/>
    </w:rPr>
  </w:style>
  <w:style w:type="paragraph" w:customStyle="1" w:styleId="Normal1">
    <w:name w:val="Normal1"/>
    <w:basedOn w:val="a3"/>
    <w:link w:val="Normal10"/>
    <w:rsid w:val="007E75EB"/>
    <w:pPr>
      <w:spacing w:before="120" w:line="320" w:lineRule="atLeast"/>
      <w:ind w:left="680" w:right="680"/>
      <w:jc w:val="both"/>
    </w:pPr>
    <w:rPr>
      <w:smallCaps/>
      <w:snapToGrid w:val="0"/>
      <w:sz w:val="20"/>
      <w:szCs w:val="24"/>
      <w:lang w:eastAsia="he-IL"/>
    </w:rPr>
  </w:style>
  <w:style w:type="paragraph" w:customStyle="1" w:styleId="17">
    <w:name w:val="כותרת1"/>
    <w:rsid w:val="007E75EB"/>
    <w:pPr>
      <w:bidi/>
      <w:spacing w:after="240"/>
      <w:jc w:val="both"/>
    </w:pPr>
    <w:rPr>
      <w:rFonts w:ascii="Tahoma" w:cs="Tahoma"/>
      <w:b/>
      <w:bCs/>
      <w:snapToGrid w:val="0"/>
      <w:sz w:val="24"/>
      <w:szCs w:val="24"/>
      <w:u w:val="single"/>
      <w:lang w:eastAsia="he-IL"/>
    </w:rPr>
  </w:style>
  <w:style w:type="paragraph" w:customStyle="1" w:styleId="EHeading2">
    <w:name w:val="EHeading2"/>
    <w:basedOn w:val="a3"/>
    <w:uiPriority w:val="99"/>
    <w:rsid w:val="007E75EB"/>
    <w:pPr>
      <w:numPr>
        <w:numId w:val="3"/>
      </w:numPr>
      <w:bidi w:val="0"/>
      <w:ind w:right="288"/>
    </w:pPr>
    <w:rPr>
      <w:b/>
      <w:bCs/>
      <w:szCs w:val="24"/>
    </w:rPr>
  </w:style>
  <w:style w:type="paragraph" w:customStyle="1" w:styleId="EHeading3">
    <w:name w:val="EHeading3"/>
    <w:basedOn w:val="a3"/>
    <w:uiPriority w:val="99"/>
    <w:rsid w:val="007E75EB"/>
    <w:pPr>
      <w:numPr>
        <w:ilvl w:val="2"/>
        <w:numId w:val="3"/>
      </w:numPr>
      <w:bidi w:val="0"/>
      <w:ind w:right="1728"/>
    </w:pPr>
    <w:rPr>
      <w:rFonts w:ascii="Arial" w:hAnsi="Arial" w:cs="Arial"/>
      <w:sz w:val="22"/>
      <w:szCs w:val="22"/>
    </w:rPr>
  </w:style>
  <w:style w:type="paragraph" w:customStyle="1" w:styleId="EHeading4">
    <w:name w:val="EHeading4"/>
    <w:basedOn w:val="a3"/>
    <w:uiPriority w:val="99"/>
    <w:rsid w:val="007E75EB"/>
    <w:pPr>
      <w:numPr>
        <w:ilvl w:val="3"/>
        <w:numId w:val="3"/>
      </w:numPr>
      <w:bidi w:val="0"/>
      <w:ind w:right="2448"/>
    </w:pPr>
    <w:rPr>
      <w:sz w:val="22"/>
      <w:szCs w:val="22"/>
    </w:rPr>
  </w:style>
  <w:style w:type="paragraph" w:customStyle="1" w:styleId="afff0">
    <w:name w:val="ראשונה"/>
    <w:basedOn w:val="a3"/>
    <w:rsid w:val="007E75EB"/>
    <w:pPr>
      <w:spacing w:line="280" w:lineRule="atLeast"/>
      <w:ind w:left="567" w:hanging="567"/>
      <w:jc w:val="both"/>
    </w:pPr>
    <w:rPr>
      <w:rFonts w:cs="TopType David"/>
      <w:szCs w:val="22"/>
      <w:lang w:eastAsia="he-IL"/>
    </w:rPr>
  </w:style>
  <w:style w:type="paragraph" w:customStyle="1" w:styleId="12">
    <w:name w:val="סגנון1"/>
    <w:basedOn w:val="a3"/>
    <w:next w:val="a3"/>
    <w:rsid w:val="007E75EB"/>
    <w:pPr>
      <w:keepNext/>
      <w:numPr>
        <w:numId w:val="4"/>
      </w:numPr>
      <w:spacing w:after="240" w:line="360" w:lineRule="auto"/>
      <w:jc w:val="both"/>
    </w:pPr>
    <w:rPr>
      <w:rFonts w:cstheme="minorBidi"/>
      <w:b/>
      <w:bCs/>
      <w:szCs w:val="24"/>
      <w:u w:val="single"/>
    </w:rPr>
  </w:style>
  <w:style w:type="paragraph" w:customStyle="1" w:styleId="20">
    <w:name w:val="סגנון2"/>
    <w:basedOn w:val="a3"/>
    <w:next w:val="a3"/>
    <w:rsid w:val="007E75EB"/>
    <w:pPr>
      <w:numPr>
        <w:ilvl w:val="1"/>
        <w:numId w:val="4"/>
      </w:numPr>
      <w:spacing w:after="240" w:line="360" w:lineRule="auto"/>
      <w:jc w:val="both"/>
    </w:pPr>
    <w:rPr>
      <w:rFonts w:cstheme="minorBidi"/>
      <w:szCs w:val="24"/>
      <w:lang w:eastAsia="he-IL"/>
    </w:rPr>
  </w:style>
  <w:style w:type="paragraph" w:customStyle="1" w:styleId="30">
    <w:name w:val="סגנון3"/>
    <w:basedOn w:val="a3"/>
    <w:next w:val="a3"/>
    <w:rsid w:val="007E75EB"/>
    <w:pPr>
      <w:numPr>
        <w:ilvl w:val="2"/>
        <w:numId w:val="4"/>
      </w:numPr>
      <w:spacing w:after="240" w:line="360" w:lineRule="auto"/>
      <w:jc w:val="both"/>
    </w:pPr>
    <w:rPr>
      <w:rFonts w:cstheme="minorBidi"/>
      <w:szCs w:val="24"/>
      <w:lang w:eastAsia="he-IL"/>
    </w:rPr>
  </w:style>
  <w:style w:type="paragraph" w:customStyle="1" w:styleId="4">
    <w:name w:val="סגנון4"/>
    <w:basedOn w:val="a3"/>
    <w:next w:val="a3"/>
    <w:rsid w:val="007E75EB"/>
    <w:pPr>
      <w:numPr>
        <w:ilvl w:val="3"/>
        <w:numId w:val="4"/>
      </w:numPr>
      <w:spacing w:after="240" w:line="360" w:lineRule="auto"/>
      <w:jc w:val="both"/>
    </w:pPr>
    <w:rPr>
      <w:rFonts w:cstheme="minorBidi"/>
      <w:szCs w:val="24"/>
      <w:lang w:eastAsia="he-IL"/>
    </w:rPr>
  </w:style>
  <w:style w:type="paragraph" w:customStyle="1" w:styleId="5">
    <w:name w:val="סגנון5"/>
    <w:basedOn w:val="a3"/>
    <w:next w:val="a3"/>
    <w:rsid w:val="007E75EB"/>
    <w:pPr>
      <w:numPr>
        <w:ilvl w:val="4"/>
        <w:numId w:val="4"/>
      </w:numPr>
      <w:spacing w:after="240" w:line="360" w:lineRule="auto"/>
      <w:jc w:val="both"/>
    </w:pPr>
    <w:rPr>
      <w:rFonts w:cstheme="minorBidi"/>
      <w:szCs w:val="24"/>
      <w:lang w:eastAsia="he-IL"/>
    </w:rPr>
  </w:style>
  <w:style w:type="paragraph" w:customStyle="1" w:styleId="Normal2">
    <w:name w:val="Normal2"/>
    <w:basedOn w:val="a3"/>
    <w:rsid w:val="007E75EB"/>
    <w:pPr>
      <w:spacing w:before="120" w:line="320" w:lineRule="exact"/>
      <w:ind w:left="795"/>
      <w:jc w:val="both"/>
    </w:pPr>
    <w:rPr>
      <w:sz w:val="22"/>
      <w:szCs w:val="24"/>
      <w:lang w:eastAsia="he-IL"/>
    </w:rPr>
  </w:style>
  <w:style w:type="paragraph" w:customStyle="1" w:styleId="doublepara">
    <w:name w:val="double para"/>
    <w:basedOn w:val="a3"/>
    <w:rsid w:val="007E75EB"/>
    <w:pPr>
      <w:numPr>
        <w:numId w:val="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3"/>
    <w:rsid w:val="007E75EB"/>
    <w:pPr>
      <w:numPr>
        <w:numId w:val="6"/>
      </w:numPr>
      <w:spacing w:before="120" w:line="320" w:lineRule="exact"/>
      <w:jc w:val="both"/>
    </w:pPr>
    <w:rPr>
      <w:sz w:val="22"/>
      <w:szCs w:val="24"/>
      <w:lang w:eastAsia="he-IL"/>
    </w:rPr>
  </w:style>
  <w:style w:type="paragraph" w:customStyle="1" w:styleId="AlphaList2">
    <w:name w:val="Alpha List 2"/>
    <w:basedOn w:val="a3"/>
    <w:rsid w:val="007E75EB"/>
    <w:pPr>
      <w:numPr>
        <w:numId w:val="7"/>
      </w:numPr>
      <w:spacing w:before="120" w:line="320" w:lineRule="exact"/>
      <w:jc w:val="both"/>
    </w:pPr>
    <w:rPr>
      <w:sz w:val="22"/>
      <w:szCs w:val="24"/>
      <w:lang w:eastAsia="he-IL"/>
    </w:rPr>
  </w:style>
  <w:style w:type="paragraph" w:customStyle="1" w:styleId="DataItem">
    <w:name w:val="DataItem"/>
    <w:basedOn w:val="a3"/>
    <w:rsid w:val="007E75EB"/>
    <w:pPr>
      <w:spacing w:before="120" w:line="320" w:lineRule="exact"/>
    </w:pPr>
    <w:rPr>
      <w:sz w:val="22"/>
      <w:szCs w:val="24"/>
      <w:lang w:eastAsia="he-IL"/>
    </w:rPr>
  </w:style>
  <w:style w:type="paragraph" w:customStyle="1" w:styleId="DataItemB">
    <w:name w:val="DataItemB"/>
    <w:basedOn w:val="a3"/>
    <w:rsid w:val="007E75EB"/>
    <w:pPr>
      <w:spacing w:before="120" w:line="320" w:lineRule="exact"/>
    </w:pPr>
    <w:rPr>
      <w:b/>
      <w:bCs/>
      <w:sz w:val="22"/>
      <w:szCs w:val="24"/>
      <w:lang w:eastAsia="he-IL"/>
    </w:rPr>
  </w:style>
  <w:style w:type="paragraph" w:customStyle="1" w:styleId="Frame1">
    <w:name w:val="Frame 1"/>
    <w:basedOn w:val="a3"/>
    <w:rsid w:val="007E75EB"/>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3"/>
    <w:rsid w:val="007E75EB"/>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3"/>
    <w:rsid w:val="007E75EB"/>
    <w:pPr>
      <w:spacing w:before="75" w:line="280" w:lineRule="atLeast"/>
    </w:pPr>
    <w:rPr>
      <w:sz w:val="22"/>
      <w:szCs w:val="24"/>
      <w:lang w:eastAsia="he-IL"/>
    </w:rPr>
  </w:style>
  <w:style w:type="paragraph" w:customStyle="1" w:styleId="Char">
    <w:name w:val="תו Char"/>
    <w:basedOn w:val="a3"/>
    <w:rsid w:val="007E75EB"/>
    <w:pPr>
      <w:bidi w:val="0"/>
      <w:spacing w:after="160" w:line="240" w:lineRule="exact"/>
      <w:jc w:val="both"/>
    </w:pPr>
    <w:rPr>
      <w:rFonts w:ascii="Verdana" w:hAnsi="Verdana" w:cs="FrankRuehl"/>
      <w:sz w:val="16"/>
      <w:szCs w:val="20"/>
      <w:lang w:bidi="ar-SA"/>
    </w:rPr>
  </w:style>
  <w:style w:type="paragraph" w:customStyle="1" w:styleId="NormalWide">
    <w:name w:val="Normal Wide"/>
    <w:basedOn w:val="a3"/>
    <w:autoRedefine/>
    <w:rsid w:val="007E75EB"/>
    <w:pPr>
      <w:suppressAutoHyphens/>
      <w:spacing w:before="120" w:line="360" w:lineRule="auto"/>
    </w:pPr>
    <w:rPr>
      <w:rFonts w:ascii="Tahoma" w:hAnsi="Tahoma"/>
      <w:sz w:val="20"/>
      <w:szCs w:val="24"/>
      <w:lang w:eastAsia="he-IL"/>
    </w:rPr>
  </w:style>
  <w:style w:type="paragraph" w:styleId="afff1">
    <w:name w:val="No Spacing"/>
    <w:uiPriority w:val="1"/>
    <w:qFormat/>
    <w:rsid w:val="007E75EB"/>
    <w:rPr>
      <w:rFonts w:ascii="Calibri" w:eastAsia="Calibri" w:hAnsi="Calibri" w:cs="Arial"/>
      <w:sz w:val="22"/>
      <w:szCs w:val="22"/>
    </w:rPr>
  </w:style>
  <w:style w:type="paragraph" w:customStyle="1" w:styleId="a1">
    <w:name w:val="כותרת סעיף"/>
    <w:basedOn w:val="a3"/>
    <w:rsid w:val="007E75EB"/>
    <w:pPr>
      <w:numPr>
        <w:numId w:val="8"/>
      </w:numPr>
      <w:spacing w:before="240" w:line="360" w:lineRule="auto"/>
      <w:jc w:val="both"/>
    </w:pPr>
    <w:rPr>
      <w:rFonts w:ascii="Arial" w:hAnsi="Arial" w:cs="Arial"/>
      <w:b/>
      <w:bCs/>
      <w:color w:val="1B3461"/>
      <w:sz w:val="22"/>
      <w:szCs w:val="22"/>
    </w:rPr>
  </w:style>
  <w:style w:type="paragraph" w:customStyle="1" w:styleId="afff2">
    <w:name w:val="טקסט סעיף תו תו תו תו"/>
    <w:basedOn w:val="a3"/>
    <w:link w:val="afff3"/>
    <w:uiPriority w:val="99"/>
    <w:rsid w:val="007E75EB"/>
    <w:pPr>
      <w:tabs>
        <w:tab w:val="num" w:pos="1107"/>
      </w:tabs>
      <w:spacing w:line="360" w:lineRule="auto"/>
      <w:ind w:left="1107" w:hanging="567"/>
      <w:jc w:val="both"/>
    </w:pPr>
    <w:rPr>
      <w:rFonts w:ascii="Arial" w:hAnsi="Arial" w:cs="Arial"/>
      <w:sz w:val="22"/>
      <w:szCs w:val="22"/>
    </w:rPr>
  </w:style>
  <w:style w:type="paragraph" w:customStyle="1" w:styleId="afff4">
    <w:name w:val="תת סעיף"/>
    <w:basedOn w:val="a3"/>
    <w:rsid w:val="007E75EB"/>
    <w:pPr>
      <w:tabs>
        <w:tab w:val="num" w:pos="1931"/>
      </w:tabs>
      <w:spacing w:line="360" w:lineRule="auto"/>
      <w:ind w:left="1931" w:hanging="851"/>
      <w:jc w:val="both"/>
    </w:pPr>
    <w:rPr>
      <w:rFonts w:cs="Arial"/>
      <w:sz w:val="22"/>
      <w:szCs w:val="22"/>
    </w:rPr>
  </w:style>
  <w:style w:type="paragraph" w:customStyle="1" w:styleId="18">
    <w:name w:val="תת סעיף1"/>
    <w:basedOn w:val="afff4"/>
    <w:rsid w:val="007E75EB"/>
    <w:pPr>
      <w:tabs>
        <w:tab w:val="clear" w:pos="1931"/>
        <w:tab w:val="num" w:pos="2835"/>
      </w:tabs>
      <w:ind w:left="2835" w:hanging="850"/>
    </w:pPr>
  </w:style>
  <w:style w:type="paragraph" w:customStyle="1" w:styleId="afff5">
    <w:name w:val="תו תו"/>
    <w:basedOn w:val="a3"/>
    <w:uiPriority w:val="99"/>
    <w:semiHidden/>
    <w:rsid w:val="007E75E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3"/>
    <w:uiPriority w:val="99"/>
    <w:rsid w:val="007E75EB"/>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7E75EB"/>
    <w:pPr>
      <w:numPr>
        <w:numId w:val="9"/>
      </w:numPr>
      <w:ind w:left="497"/>
    </w:pPr>
  </w:style>
  <w:style w:type="paragraph" w:customStyle="1" w:styleId="CharChar1">
    <w:name w:val="Char Char1 תו תו"/>
    <w:basedOn w:val="a3"/>
    <w:uiPriority w:val="99"/>
    <w:rsid w:val="007E75E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4"/>
    <w:uiPriority w:val="99"/>
    <w:rsid w:val="007E75EB"/>
  </w:style>
  <w:style w:type="character" w:customStyle="1" w:styleId="apple-converted-space">
    <w:name w:val="apple-converted-space"/>
    <w:basedOn w:val="a4"/>
    <w:rsid w:val="007E75EB"/>
  </w:style>
  <w:style w:type="paragraph" w:customStyle="1" w:styleId="a0">
    <w:name w:val="טקסט סעיף תו תו תו תו תו תו"/>
    <w:basedOn w:val="a3"/>
    <w:rsid w:val="007E75EB"/>
    <w:pPr>
      <w:numPr>
        <w:ilvl w:val="1"/>
        <w:numId w:val="10"/>
      </w:numPr>
    </w:pPr>
    <w:rPr>
      <w:lang w:eastAsia="he-IL"/>
    </w:rPr>
  </w:style>
  <w:style w:type="paragraph" w:customStyle="1" w:styleId="afff6">
    <w:name w:val="תו"/>
    <w:basedOn w:val="a3"/>
    <w:rsid w:val="007E75EB"/>
    <w:pPr>
      <w:bidi w:val="0"/>
      <w:spacing w:after="160" w:line="240" w:lineRule="exact"/>
      <w:jc w:val="both"/>
    </w:pPr>
    <w:rPr>
      <w:rFonts w:ascii="Verdana" w:hAnsi="Verdana" w:cs="FrankRuehl"/>
      <w:sz w:val="16"/>
      <w:szCs w:val="20"/>
      <w:lang w:bidi="ar-SA"/>
    </w:rPr>
  </w:style>
  <w:style w:type="paragraph" w:customStyle="1" w:styleId="27">
    <w:name w:val="2"/>
    <w:basedOn w:val="a3"/>
    <w:next w:val="a9"/>
    <w:rsid w:val="007E75EB"/>
    <w:pPr>
      <w:tabs>
        <w:tab w:val="center" w:pos="4153"/>
        <w:tab w:val="right" w:pos="8306"/>
      </w:tabs>
    </w:pPr>
    <w:rPr>
      <w:lang w:eastAsia="he-IL"/>
    </w:rPr>
  </w:style>
  <w:style w:type="paragraph" w:customStyle="1" w:styleId="Para1">
    <w:name w:val="Para1"/>
    <w:basedOn w:val="a3"/>
    <w:rsid w:val="007E75EB"/>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3"/>
    <w:rsid w:val="007E75EB"/>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6">
    <w:name w:val="List Continue 3"/>
    <w:basedOn w:val="a3"/>
    <w:rsid w:val="007E75EB"/>
    <w:pPr>
      <w:spacing w:after="120"/>
      <w:ind w:left="849"/>
    </w:pPr>
    <w:rPr>
      <w:lang w:eastAsia="he-IL"/>
    </w:rPr>
  </w:style>
  <w:style w:type="paragraph" w:customStyle="1" w:styleId="Reference">
    <w:name w:val="Reference"/>
    <w:basedOn w:val="a3"/>
    <w:rsid w:val="007E75EB"/>
    <w:pPr>
      <w:tabs>
        <w:tab w:val="left" w:pos="1474"/>
      </w:tabs>
      <w:overflowPunct w:val="0"/>
      <w:autoSpaceDE w:val="0"/>
      <w:autoSpaceDN w:val="0"/>
      <w:adjustRightInd w:val="0"/>
      <w:ind w:left="1650" w:hanging="992"/>
      <w:textAlignment w:val="baseline"/>
    </w:pPr>
    <w:rPr>
      <w:rFonts w:cs="FrankRuehl"/>
      <w:sz w:val="20"/>
      <w:lang w:eastAsia="he-IL"/>
    </w:rPr>
  </w:style>
  <w:style w:type="paragraph" w:styleId="afff7">
    <w:name w:val="caption"/>
    <w:basedOn w:val="a3"/>
    <w:next w:val="a3"/>
    <w:link w:val="afff8"/>
    <w:uiPriority w:val="35"/>
    <w:qFormat/>
    <w:rsid w:val="007E75EB"/>
    <w:pPr>
      <w:spacing w:after="200" w:line="360" w:lineRule="auto"/>
      <w:ind w:firstLine="284"/>
      <w:jc w:val="both"/>
    </w:pPr>
    <w:rPr>
      <w:rFonts w:ascii="Arial" w:hAnsi="Arial" w:cs="Arial"/>
      <w:b/>
      <w:bCs/>
      <w:color w:val="4F81BD"/>
      <w:sz w:val="18"/>
      <w:szCs w:val="18"/>
    </w:rPr>
  </w:style>
  <w:style w:type="character" w:customStyle="1" w:styleId="afff8">
    <w:name w:val="כיתוב תו"/>
    <w:basedOn w:val="a4"/>
    <w:link w:val="afff7"/>
    <w:rsid w:val="007E75EB"/>
    <w:rPr>
      <w:rFonts w:ascii="Arial" w:hAnsi="Arial" w:cs="Arial"/>
      <w:b/>
      <w:bCs/>
      <w:color w:val="4F81BD"/>
      <w:sz w:val="18"/>
      <w:szCs w:val="18"/>
    </w:rPr>
  </w:style>
  <w:style w:type="paragraph" w:styleId="afff9">
    <w:name w:val="Closing"/>
    <w:basedOn w:val="a3"/>
    <w:link w:val="afffa"/>
    <w:uiPriority w:val="5"/>
    <w:unhideWhenUsed/>
    <w:qFormat/>
    <w:rsid w:val="007E75EB"/>
    <w:pPr>
      <w:spacing w:before="960" w:after="960" w:line="360" w:lineRule="auto"/>
      <w:ind w:left="4320" w:firstLine="284"/>
      <w:jc w:val="both"/>
    </w:pPr>
    <w:rPr>
      <w:rFonts w:ascii="Calibri" w:hAnsi="Calibri" w:cs="Arial"/>
      <w:sz w:val="20"/>
      <w:szCs w:val="20"/>
    </w:rPr>
  </w:style>
  <w:style w:type="character" w:customStyle="1" w:styleId="afffa">
    <w:name w:val="סיום תו"/>
    <w:basedOn w:val="a4"/>
    <w:link w:val="afff9"/>
    <w:uiPriority w:val="5"/>
    <w:rsid w:val="007E75EB"/>
    <w:rPr>
      <w:rFonts w:ascii="Calibri" w:hAnsi="Calibri" w:cs="Arial"/>
    </w:rPr>
  </w:style>
  <w:style w:type="paragraph" w:styleId="afffb">
    <w:name w:val="Salutation"/>
    <w:basedOn w:val="a3"/>
    <w:next w:val="a3"/>
    <w:link w:val="afffc"/>
    <w:uiPriority w:val="4"/>
    <w:unhideWhenUsed/>
    <w:qFormat/>
    <w:rsid w:val="007E75EB"/>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c">
    <w:name w:val="ברכה תו"/>
    <w:basedOn w:val="a4"/>
    <w:link w:val="afffb"/>
    <w:uiPriority w:val="4"/>
    <w:rsid w:val="007E75EB"/>
    <w:rPr>
      <w:rFonts w:ascii="Calibri" w:eastAsia="Calibri" w:hAnsi="Calibri" w:cs="Arial"/>
      <w:b/>
      <w:bCs/>
      <w:color w:val="C0504D"/>
      <w:szCs w:val="22"/>
    </w:rPr>
  </w:style>
  <w:style w:type="character" w:styleId="afffd">
    <w:name w:val="Emphasis"/>
    <w:uiPriority w:val="20"/>
    <w:qFormat/>
    <w:rsid w:val="007E75EB"/>
    <w:rPr>
      <w:rFonts w:ascii="Calibri" w:eastAsia="Times New Roman" w:hAnsi="Calibri" w:cs="Arial"/>
      <w:b/>
      <w:bCs/>
      <w:iCs w:val="0"/>
      <w:color w:val="C0504D"/>
      <w:spacing w:val="10"/>
      <w:szCs w:val="20"/>
    </w:rPr>
  </w:style>
  <w:style w:type="paragraph" w:styleId="afffe">
    <w:name w:val="Intense Quote"/>
    <w:basedOn w:val="a3"/>
    <w:link w:val="affff"/>
    <w:uiPriority w:val="30"/>
    <w:qFormat/>
    <w:rsid w:val="007E75EB"/>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
    <w:name w:val="הצעת מחיר חזקה תו"/>
    <w:basedOn w:val="a4"/>
    <w:link w:val="afffe"/>
    <w:uiPriority w:val="30"/>
    <w:rsid w:val="007E75EB"/>
    <w:rPr>
      <w:rFonts w:ascii="Calibri" w:eastAsia="Calibri" w:hAnsi="Calibri" w:cs="Arial"/>
      <w:i/>
      <w:iCs/>
      <w:color w:val="C0504D"/>
      <w:szCs w:val="22"/>
    </w:rPr>
  </w:style>
  <w:style w:type="character" w:styleId="affff0">
    <w:name w:val="Subtle Emphasis"/>
    <w:basedOn w:val="a4"/>
    <w:uiPriority w:val="19"/>
    <w:qFormat/>
    <w:rsid w:val="007E75EB"/>
    <w:rPr>
      <w:rFonts w:ascii="Calibri" w:hAnsi="Calibri"/>
      <w:i/>
      <w:iCs/>
      <w:color w:val="006666"/>
    </w:rPr>
  </w:style>
  <w:style w:type="character" w:styleId="affff1">
    <w:name w:val="Intense Emphasis"/>
    <w:basedOn w:val="a4"/>
    <w:uiPriority w:val="21"/>
    <w:qFormat/>
    <w:rsid w:val="007E75EB"/>
    <w:rPr>
      <w:rFonts w:ascii="Calibri" w:hAnsi="Calibri"/>
      <w:b/>
      <w:bCs/>
      <w:i/>
      <w:iCs/>
      <w:caps/>
      <w:color w:val="438086"/>
      <w:spacing w:val="5"/>
    </w:rPr>
  </w:style>
  <w:style w:type="character" w:styleId="affff2">
    <w:name w:val="Subtle Reference"/>
    <w:basedOn w:val="a4"/>
    <w:uiPriority w:val="31"/>
    <w:qFormat/>
    <w:rsid w:val="007E75EB"/>
    <w:rPr>
      <w:i/>
      <w:iCs/>
      <w:color w:val="4E4F89"/>
    </w:rPr>
  </w:style>
  <w:style w:type="character" w:styleId="affff3">
    <w:name w:val="Book Title"/>
    <w:basedOn w:val="a4"/>
    <w:uiPriority w:val="33"/>
    <w:qFormat/>
    <w:rsid w:val="007E75EB"/>
    <w:rPr>
      <w:rFonts w:ascii="Calibri" w:eastAsia="Times New Roman" w:hAnsi="Cambria" w:cs="Arial"/>
      <w:bCs w:val="0"/>
      <w:i/>
      <w:iCs/>
      <w:color w:val="000000"/>
      <w:sz w:val="20"/>
      <w:szCs w:val="20"/>
    </w:rPr>
  </w:style>
  <w:style w:type="paragraph" w:customStyle="1" w:styleId="affff4">
    <w:name w:val="כתובת להחזרה"/>
    <w:basedOn w:val="a3"/>
    <w:uiPriority w:val="2"/>
    <w:qFormat/>
    <w:rsid w:val="007E75EB"/>
    <w:pPr>
      <w:spacing w:line="360" w:lineRule="auto"/>
      <w:ind w:left="6480" w:firstLine="284"/>
      <w:jc w:val="both"/>
    </w:pPr>
    <w:rPr>
      <w:rFonts w:ascii="Arial" w:hAnsi="Arial"/>
      <w:szCs w:val="24"/>
    </w:rPr>
  </w:style>
  <w:style w:type="paragraph" w:customStyle="1" w:styleId="affff5">
    <w:name w:val="נושא"/>
    <w:basedOn w:val="a3"/>
    <w:next w:val="a3"/>
    <w:uiPriority w:val="7"/>
    <w:semiHidden/>
    <w:unhideWhenUsed/>
    <w:qFormat/>
    <w:rsid w:val="007E75EB"/>
    <w:pPr>
      <w:spacing w:before="480" w:after="480" w:line="360" w:lineRule="auto"/>
      <w:ind w:firstLine="284"/>
      <w:contextualSpacing/>
      <w:jc w:val="both"/>
    </w:pPr>
    <w:rPr>
      <w:rFonts w:ascii="Arial" w:hAnsi="Arial"/>
      <w:b/>
      <w:bCs/>
      <w:color w:val="006666"/>
      <w:szCs w:val="24"/>
    </w:rPr>
  </w:style>
  <w:style w:type="paragraph" w:customStyle="1" w:styleId="affff6">
    <w:name w:val="כתובת למשלוח"/>
    <w:basedOn w:val="a3"/>
    <w:uiPriority w:val="3"/>
    <w:qFormat/>
    <w:rsid w:val="007E75EB"/>
    <w:pPr>
      <w:spacing w:before="480" w:after="480" w:line="360" w:lineRule="auto"/>
      <w:ind w:firstLine="284"/>
      <w:contextualSpacing/>
      <w:jc w:val="both"/>
    </w:pPr>
    <w:rPr>
      <w:rFonts w:ascii="Arial" w:hAnsi="Arial"/>
      <w:szCs w:val="24"/>
    </w:rPr>
  </w:style>
  <w:style w:type="paragraph" w:customStyle="1" w:styleId="19">
    <w:name w:val="תבליט 1"/>
    <w:basedOn w:val="af0"/>
    <w:uiPriority w:val="37"/>
    <w:qFormat/>
    <w:rsid w:val="007E75EB"/>
    <w:pPr>
      <w:spacing w:line="276" w:lineRule="auto"/>
      <w:ind w:left="216" w:hanging="216"/>
      <w:jc w:val="both"/>
    </w:pPr>
    <w:rPr>
      <w:rFonts w:ascii="Arial" w:hAnsi="Arial"/>
      <w:szCs w:val="24"/>
    </w:rPr>
  </w:style>
  <w:style w:type="paragraph" w:customStyle="1" w:styleId="28">
    <w:name w:val="תבליט 2"/>
    <w:basedOn w:val="af0"/>
    <w:uiPriority w:val="37"/>
    <w:qFormat/>
    <w:rsid w:val="007E75EB"/>
    <w:pPr>
      <w:numPr>
        <w:ilvl w:val="1"/>
      </w:numPr>
      <w:spacing w:line="276" w:lineRule="auto"/>
      <w:ind w:left="461" w:hanging="216"/>
      <w:jc w:val="both"/>
    </w:pPr>
    <w:rPr>
      <w:rFonts w:ascii="Arial" w:hAnsi="Arial"/>
      <w:szCs w:val="24"/>
    </w:rPr>
  </w:style>
  <w:style w:type="paragraph" w:customStyle="1" w:styleId="37">
    <w:name w:val="תבליט 3"/>
    <w:basedOn w:val="af0"/>
    <w:uiPriority w:val="37"/>
    <w:qFormat/>
    <w:rsid w:val="007E75EB"/>
    <w:pPr>
      <w:numPr>
        <w:ilvl w:val="2"/>
      </w:numPr>
      <w:spacing w:line="276" w:lineRule="auto"/>
      <w:ind w:left="706" w:hanging="216"/>
      <w:jc w:val="both"/>
    </w:pPr>
    <w:rPr>
      <w:rFonts w:ascii="Arial" w:hAnsi="Arial"/>
      <w:szCs w:val="24"/>
    </w:rPr>
  </w:style>
  <w:style w:type="paragraph" w:customStyle="1" w:styleId="TASHTIOTHEADER">
    <w:name w:val="TASHTIOT HEADER"/>
    <w:basedOn w:val="a3"/>
    <w:link w:val="TASHTIOTHEADERChar"/>
    <w:qFormat/>
    <w:rsid w:val="007E75EB"/>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4"/>
    <w:link w:val="TASHTIOTHEADER"/>
    <w:rsid w:val="007E75EB"/>
    <w:rPr>
      <w:rFonts w:ascii="Calibri" w:hAnsi="Calibri" w:cs="Arial"/>
      <w:color w:val="000000"/>
      <w:sz w:val="36"/>
      <w:szCs w:val="36"/>
    </w:rPr>
  </w:style>
  <w:style w:type="paragraph" w:customStyle="1" w:styleId="TASHTIOTFOOTER">
    <w:name w:val="TASHTIOT FOOTER"/>
    <w:basedOn w:val="a3"/>
    <w:link w:val="TASHTIOTFOOTERChar"/>
    <w:qFormat/>
    <w:rsid w:val="007E75EB"/>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4"/>
    <w:link w:val="TASHTIOTFOOTER"/>
    <w:rsid w:val="007E75EB"/>
    <w:rPr>
      <w:rFonts w:cs="David"/>
      <w:noProof/>
      <w:sz w:val="24"/>
      <w:szCs w:val="26"/>
    </w:rPr>
  </w:style>
  <w:style w:type="paragraph" w:customStyle="1" w:styleId="TableNormal1">
    <w:name w:val="Table Normal1"/>
    <w:basedOn w:val="a3"/>
    <w:link w:val="NormalTableChar"/>
    <w:qFormat/>
    <w:rsid w:val="007E75EB"/>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4"/>
    <w:link w:val="TableNormal1"/>
    <w:rsid w:val="007E75EB"/>
    <w:rPr>
      <w:rFonts w:ascii="Arial" w:hAnsi="Arial" w:cs="Arial"/>
      <w:sz w:val="22"/>
      <w:szCs w:val="22"/>
    </w:rPr>
  </w:style>
  <w:style w:type="paragraph" w:customStyle="1" w:styleId="BULETNORMALDOT">
    <w:name w:val="BULET NORMAL DOT"/>
    <w:basedOn w:val="af0"/>
    <w:link w:val="BULETNORMALDOTChar"/>
    <w:qFormat/>
    <w:rsid w:val="007E75EB"/>
    <w:pPr>
      <w:numPr>
        <w:numId w:val="11"/>
      </w:numPr>
      <w:spacing w:after="120" w:line="360" w:lineRule="auto"/>
      <w:jc w:val="both"/>
    </w:pPr>
    <w:rPr>
      <w:rFonts w:ascii="Arial" w:hAnsi="Arial"/>
      <w:szCs w:val="24"/>
    </w:rPr>
  </w:style>
  <w:style w:type="character" w:customStyle="1" w:styleId="BULETNORMALDOTChar">
    <w:name w:val="BULET NORMAL DOT Char"/>
    <w:basedOn w:val="af1"/>
    <w:link w:val="BULETNORMALDOT"/>
    <w:rsid w:val="007E75EB"/>
    <w:rPr>
      <w:rFonts w:ascii="Arial" w:hAnsi="Arial" w:cs="David"/>
      <w:sz w:val="24"/>
      <w:szCs w:val="24"/>
    </w:rPr>
  </w:style>
  <w:style w:type="paragraph" w:customStyle="1" w:styleId="affff7">
    <w:name w:val="איור מרכז"/>
    <w:basedOn w:val="afff7"/>
    <w:link w:val="Char0"/>
    <w:qFormat/>
    <w:rsid w:val="007E75EB"/>
  </w:style>
  <w:style w:type="character" w:customStyle="1" w:styleId="Char0">
    <w:name w:val="איור מרכז Char"/>
    <w:basedOn w:val="afff8"/>
    <w:link w:val="affff7"/>
    <w:rsid w:val="007E75EB"/>
    <w:rPr>
      <w:rFonts w:ascii="Arial" w:hAnsi="Arial" w:cs="Arial"/>
      <w:b/>
      <w:bCs/>
      <w:color w:val="4F81BD"/>
      <w:sz w:val="18"/>
      <w:szCs w:val="18"/>
    </w:rPr>
  </w:style>
  <w:style w:type="paragraph" w:customStyle="1" w:styleId="affff8">
    <w:name w:val="דף ראשון"/>
    <w:basedOn w:val="a3"/>
    <w:link w:val="Char1"/>
    <w:qFormat/>
    <w:rsid w:val="007E75EB"/>
    <w:pPr>
      <w:spacing w:after="120" w:line="360" w:lineRule="auto"/>
      <w:ind w:firstLine="27"/>
      <w:jc w:val="center"/>
    </w:pPr>
    <w:rPr>
      <w:rFonts w:ascii="Arial" w:hAnsi="Arial"/>
      <w:noProof/>
      <w:sz w:val="28"/>
      <w:szCs w:val="28"/>
    </w:rPr>
  </w:style>
  <w:style w:type="paragraph" w:customStyle="1" w:styleId="affff9">
    <w:name w:val="מדינת ישראל"/>
    <w:basedOn w:val="a7"/>
    <w:link w:val="Char2"/>
    <w:qFormat/>
    <w:rsid w:val="007E75EB"/>
    <w:pPr>
      <w:jc w:val="center"/>
    </w:pPr>
    <w:rPr>
      <w:rFonts w:ascii="Arial" w:hAnsi="Arial"/>
      <w:noProof/>
      <w:sz w:val="44"/>
      <w:szCs w:val="44"/>
    </w:rPr>
  </w:style>
  <w:style w:type="character" w:customStyle="1" w:styleId="Char1">
    <w:name w:val="דף ראשון Char"/>
    <w:basedOn w:val="a4"/>
    <w:link w:val="affff8"/>
    <w:rsid w:val="007E75EB"/>
    <w:rPr>
      <w:rFonts w:ascii="Arial" w:hAnsi="Arial" w:cs="David"/>
      <w:noProof/>
      <w:sz w:val="28"/>
      <w:szCs w:val="28"/>
    </w:rPr>
  </w:style>
  <w:style w:type="character" w:customStyle="1" w:styleId="Char2">
    <w:name w:val="מדינת ישראל Char"/>
    <w:basedOn w:val="a8"/>
    <w:link w:val="affff9"/>
    <w:rsid w:val="007E75EB"/>
    <w:rPr>
      <w:rFonts w:ascii="Arial" w:hAnsi="Arial" w:cs="David"/>
      <w:noProof/>
      <w:sz w:val="44"/>
      <w:szCs w:val="44"/>
    </w:rPr>
  </w:style>
  <w:style w:type="paragraph" w:styleId="affffa">
    <w:name w:val="Signature"/>
    <w:basedOn w:val="a3"/>
    <w:link w:val="affffb"/>
    <w:unhideWhenUsed/>
    <w:rsid w:val="007E75EB"/>
    <w:pPr>
      <w:ind w:left="4320" w:firstLine="284"/>
      <w:jc w:val="both"/>
    </w:pPr>
    <w:rPr>
      <w:rFonts w:ascii="Arial" w:hAnsi="Arial"/>
      <w:szCs w:val="24"/>
    </w:rPr>
  </w:style>
  <w:style w:type="character" w:customStyle="1" w:styleId="affffb">
    <w:name w:val="חתימה תו"/>
    <w:basedOn w:val="a4"/>
    <w:link w:val="affffa"/>
    <w:rsid w:val="007E75EB"/>
    <w:rPr>
      <w:rFonts w:ascii="Arial" w:hAnsi="Arial" w:cs="David"/>
      <w:sz w:val="24"/>
      <w:szCs w:val="24"/>
    </w:rPr>
  </w:style>
  <w:style w:type="paragraph" w:styleId="affffc">
    <w:name w:val="Normal Indent"/>
    <w:basedOn w:val="a3"/>
    <w:unhideWhenUsed/>
    <w:rsid w:val="007E75EB"/>
    <w:pPr>
      <w:spacing w:after="120"/>
      <w:ind w:left="720" w:firstLine="284"/>
      <w:contextualSpacing/>
      <w:jc w:val="both"/>
    </w:pPr>
    <w:rPr>
      <w:rFonts w:ascii="Arial" w:hAnsi="Arial"/>
      <w:szCs w:val="24"/>
    </w:rPr>
  </w:style>
  <w:style w:type="numbering" w:customStyle="1" w:styleId="a2">
    <w:name w:val="רשימה עירונית עם תבליטים"/>
    <w:rsid w:val="007E75EB"/>
    <w:pPr>
      <w:numPr>
        <w:numId w:val="12"/>
      </w:numPr>
    </w:pPr>
  </w:style>
  <w:style w:type="numbering" w:customStyle="1" w:styleId="a">
    <w:name w:val="רשימה ממוספרת עירונית"/>
    <w:uiPriority w:val="99"/>
    <w:rsid w:val="007E75EB"/>
    <w:pPr>
      <w:numPr>
        <w:numId w:val="13"/>
      </w:numPr>
    </w:pPr>
  </w:style>
  <w:style w:type="paragraph" w:customStyle="1" w:styleId="affffd">
    <w:name w:val="קטגוריה"/>
    <w:basedOn w:val="a3"/>
    <w:uiPriority w:val="49"/>
    <w:rsid w:val="007E75EB"/>
    <w:pPr>
      <w:framePr w:hSpace="187" w:wrap="around" w:hAnchor="margin" w:xAlign="center" w:y="721"/>
      <w:ind w:firstLine="284"/>
      <w:jc w:val="both"/>
    </w:pPr>
    <w:rPr>
      <w:rFonts w:ascii="Arial" w:hAnsi="Arial"/>
      <w:caps/>
      <w:szCs w:val="24"/>
    </w:rPr>
  </w:style>
  <w:style w:type="paragraph" w:customStyle="1" w:styleId="affffe">
    <w:name w:val="הערות"/>
    <w:basedOn w:val="a3"/>
    <w:uiPriority w:val="49"/>
    <w:rsid w:val="007E75EB"/>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3"/>
    <w:rsid w:val="007E75EB"/>
    <w:pPr>
      <w:numPr>
        <w:numId w:val="14"/>
      </w:numPr>
      <w:spacing w:after="120"/>
      <w:jc w:val="both"/>
    </w:pPr>
    <w:rPr>
      <w:rFonts w:ascii="Arial" w:hAnsi="Arial"/>
      <w:szCs w:val="24"/>
    </w:rPr>
  </w:style>
  <w:style w:type="paragraph" w:customStyle="1" w:styleId="21">
    <w:name w:val="כותרת 21"/>
    <w:basedOn w:val="a3"/>
    <w:rsid w:val="007E75EB"/>
    <w:pPr>
      <w:numPr>
        <w:ilvl w:val="1"/>
        <w:numId w:val="14"/>
      </w:numPr>
      <w:spacing w:after="120"/>
      <w:jc w:val="both"/>
    </w:pPr>
    <w:rPr>
      <w:rFonts w:ascii="Arial" w:hAnsi="Arial"/>
      <w:szCs w:val="24"/>
    </w:rPr>
  </w:style>
  <w:style w:type="paragraph" w:customStyle="1" w:styleId="31">
    <w:name w:val="כותרת 31"/>
    <w:basedOn w:val="a3"/>
    <w:rsid w:val="007E75EB"/>
    <w:pPr>
      <w:numPr>
        <w:ilvl w:val="2"/>
        <w:numId w:val="14"/>
      </w:numPr>
      <w:spacing w:after="120"/>
      <w:jc w:val="both"/>
    </w:pPr>
    <w:rPr>
      <w:rFonts w:ascii="Arial" w:hAnsi="Arial"/>
      <w:szCs w:val="24"/>
    </w:rPr>
  </w:style>
  <w:style w:type="paragraph" w:customStyle="1" w:styleId="41">
    <w:name w:val="כותרת 41"/>
    <w:basedOn w:val="a3"/>
    <w:rsid w:val="007E75EB"/>
    <w:pPr>
      <w:numPr>
        <w:ilvl w:val="3"/>
        <w:numId w:val="14"/>
      </w:numPr>
      <w:spacing w:after="120"/>
      <w:jc w:val="both"/>
    </w:pPr>
    <w:rPr>
      <w:rFonts w:ascii="Arial" w:hAnsi="Arial"/>
      <w:szCs w:val="24"/>
    </w:rPr>
  </w:style>
  <w:style w:type="paragraph" w:customStyle="1" w:styleId="51">
    <w:name w:val="כותרת 51"/>
    <w:basedOn w:val="a3"/>
    <w:rsid w:val="007E75EB"/>
    <w:pPr>
      <w:numPr>
        <w:ilvl w:val="4"/>
        <w:numId w:val="14"/>
      </w:numPr>
      <w:spacing w:after="120"/>
      <w:jc w:val="both"/>
    </w:pPr>
    <w:rPr>
      <w:rFonts w:ascii="Arial" w:hAnsi="Arial"/>
      <w:szCs w:val="24"/>
    </w:rPr>
  </w:style>
  <w:style w:type="paragraph" w:customStyle="1" w:styleId="61">
    <w:name w:val="כותרת 61"/>
    <w:basedOn w:val="a3"/>
    <w:rsid w:val="007E75EB"/>
    <w:pPr>
      <w:numPr>
        <w:ilvl w:val="5"/>
        <w:numId w:val="14"/>
      </w:numPr>
      <w:spacing w:after="120"/>
      <w:jc w:val="both"/>
    </w:pPr>
    <w:rPr>
      <w:rFonts w:ascii="Arial" w:hAnsi="Arial"/>
      <w:szCs w:val="24"/>
    </w:rPr>
  </w:style>
  <w:style w:type="paragraph" w:customStyle="1" w:styleId="71">
    <w:name w:val="כותרת 71"/>
    <w:basedOn w:val="a3"/>
    <w:rsid w:val="007E75EB"/>
    <w:pPr>
      <w:numPr>
        <w:ilvl w:val="6"/>
        <w:numId w:val="14"/>
      </w:numPr>
      <w:spacing w:after="120"/>
      <w:jc w:val="both"/>
    </w:pPr>
    <w:rPr>
      <w:rFonts w:ascii="Arial" w:hAnsi="Arial"/>
      <w:szCs w:val="24"/>
    </w:rPr>
  </w:style>
  <w:style w:type="paragraph" w:customStyle="1" w:styleId="81">
    <w:name w:val="כותרת 81"/>
    <w:basedOn w:val="a3"/>
    <w:rsid w:val="007E75EB"/>
    <w:pPr>
      <w:numPr>
        <w:ilvl w:val="7"/>
        <w:numId w:val="14"/>
      </w:numPr>
      <w:spacing w:after="120"/>
      <w:jc w:val="both"/>
    </w:pPr>
    <w:rPr>
      <w:rFonts w:ascii="Arial" w:hAnsi="Arial"/>
      <w:szCs w:val="24"/>
    </w:rPr>
  </w:style>
  <w:style w:type="paragraph" w:customStyle="1" w:styleId="91">
    <w:name w:val="כותרת 91"/>
    <w:basedOn w:val="a3"/>
    <w:rsid w:val="007E75EB"/>
    <w:pPr>
      <w:numPr>
        <w:ilvl w:val="8"/>
        <w:numId w:val="14"/>
      </w:numPr>
      <w:spacing w:after="120"/>
      <w:jc w:val="both"/>
    </w:pPr>
    <w:rPr>
      <w:rFonts w:ascii="Arial" w:hAnsi="Arial"/>
      <w:szCs w:val="24"/>
    </w:rPr>
  </w:style>
  <w:style w:type="paragraph" w:customStyle="1" w:styleId="Heading41">
    <w:name w:val="Heading 41"/>
    <w:basedOn w:val="a3"/>
    <w:next w:val="a3"/>
    <w:uiPriority w:val="9"/>
    <w:unhideWhenUsed/>
    <w:rsid w:val="007E75EB"/>
    <w:pPr>
      <w:ind w:firstLine="284"/>
      <w:jc w:val="both"/>
      <w:outlineLvl w:val="3"/>
    </w:pPr>
    <w:rPr>
      <w:rFonts w:ascii="Trebuchet MS" w:hAnsi="Trebuchet MS" w:cs="Arial"/>
      <w:i/>
      <w:iCs/>
      <w:color w:val="438086"/>
      <w:szCs w:val="24"/>
    </w:rPr>
  </w:style>
  <w:style w:type="paragraph" w:customStyle="1" w:styleId="font5">
    <w:name w:val="font5"/>
    <w:basedOn w:val="a3"/>
    <w:rsid w:val="007E75EB"/>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3"/>
    <w:rsid w:val="007E75EB"/>
    <w:pPr>
      <w:bidi w:val="0"/>
      <w:spacing w:before="100" w:beforeAutospacing="1" w:after="100" w:afterAutospacing="1"/>
    </w:pPr>
    <w:rPr>
      <w:rFonts w:ascii="Arial" w:hAnsi="Arial" w:cs="Arial"/>
      <w:color w:val="333399"/>
      <w:sz w:val="20"/>
      <w:szCs w:val="20"/>
    </w:rPr>
  </w:style>
  <w:style w:type="paragraph" w:customStyle="1" w:styleId="font7">
    <w:name w:val="font7"/>
    <w:basedOn w:val="a3"/>
    <w:rsid w:val="007E75EB"/>
    <w:pPr>
      <w:bidi w:val="0"/>
      <w:spacing w:before="100" w:beforeAutospacing="1" w:after="100" w:afterAutospacing="1"/>
    </w:pPr>
    <w:rPr>
      <w:color w:val="FF0000"/>
      <w:sz w:val="20"/>
      <w:szCs w:val="20"/>
      <w:u w:val="single"/>
    </w:rPr>
  </w:style>
  <w:style w:type="paragraph" w:customStyle="1" w:styleId="font8">
    <w:name w:val="font8"/>
    <w:basedOn w:val="a3"/>
    <w:rsid w:val="007E75EB"/>
    <w:pPr>
      <w:bidi w:val="0"/>
      <w:spacing w:before="100" w:beforeAutospacing="1" w:after="100" w:afterAutospacing="1"/>
    </w:pPr>
    <w:rPr>
      <w:color w:val="000000"/>
      <w:sz w:val="20"/>
      <w:szCs w:val="20"/>
    </w:rPr>
  </w:style>
  <w:style w:type="paragraph" w:customStyle="1" w:styleId="font9">
    <w:name w:val="font9"/>
    <w:basedOn w:val="a3"/>
    <w:rsid w:val="007E75EB"/>
    <w:pPr>
      <w:bidi w:val="0"/>
      <w:spacing w:before="100" w:beforeAutospacing="1" w:after="100" w:afterAutospacing="1"/>
    </w:pPr>
    <w:rPr>
      <w:color w:val="000000"/>
      <w:sz w:val="20"/>
      <w:szCs w:val="20"/>
      <w:u w:val="single"/>
    </w:rPr>
  </w:style>
  <w:style w:type="paragraph" w:customStyle="1" w:styleId="xl65">
    <w:name w:val="xl65"/>
    <w:basedOn w:val="a3"/>
    <w:rsid w:val="007E75E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3"/>
    <w:rsid w:val="007E75E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3"/>
    <w:rsid w:val="007E75EB"/>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3"/>
    <w:rsid w:val="007E75EB"/>
    <w:pPr>
      <w:bidi w:val="0"/>
      <w:spacing w:before="100" w:beforeAutospacing="1" w:after="100" w:afterAutospacing="1"/>
      <w:jc w:val="center"/>
      <w:textAlignment w:val="center"/>
    </w:pPr>
    <w:rPr>
      <w:b/>
      <w:bCs/>
      <w:sz w:val="28"/>
      <w:szCs w:val="28"/>
    </w:rPr>
  </w:style>
  <w:style w:type="paragraph" w:customStyle="1" w:styleId="xl69">
    <w:name w:val="xl69"/>
    <w:basedOn w:val="a3"/>
    <w:rsid w:val="007E75EB"/>
    <w:pPr>
      <w:bidi w:val="0"/>
      <w:spacing w:before="100" w:beforeAutospacing="1" w:after="100" w:afterAutospacing="1"/>
      <w:textAlignment w:val="center"/>
    </w:pPr>
    <w:rPr>
      <w:szCs w:val="24"/>
    </w:rPr>
  </w:style>
  <w:style w:type="paragraph" w:customStyle="1" w:styleId="xl70">
    <w:name w:val="xl70"/>
    <w:basedOn w:val="a3"/>
    <w:rsid w:val="007E75EB"/>
    <w:pPr>
      <w:bidi w:val="0"/>
      <w:spacing w:before="100" w:beforeAutospacing="1" w:after="100" w:afterAutospacing="1"/>
      <w:jc w:val="right"/>
      <w:textAlignment w:val="center"/>
    </w:pPr>
    <w:rPr>
      <w:szCs w:val="24"/>
    </w:rPr>
  </w:style>
  <w:style w:type="paragraph" w:customStyle="1" w:styleId="xl71">
    <w:name w:val="xl71"/>
    <w:basedOn w:val="a3"/>
    <w:rsid w:val="007E75EB"/>
    <w:pPr>
      <w:bidi w:val="0"/>
      <w:spacing w:before="100" w:beforeAutospacing="1" w:after="100" w:afterAutospacing="1"/>
      <w:jc w:val="center"/>
      <w:textAlignment w:val="center"/>
    </w:pPr>
    <w:rPr>
      <w:szCs w:val="24"/>
    </w:rPr>
  </w:style>
  <w:style w:type="paragraph" w:customStyle="1" w:styleId="xl72">
    <w:name w:val="xl72"/>
    <w:basedOn w:val="a3"/>
    <w:rsid w:val="007E75E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3"/>
    <w:rsid w:val="007E75E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3"/>
    <w:rsid w:val="007E75EB"/>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3"/>
    <w:rsid w:val="007E75EB"/>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3"/>
    <w:rsid w:val="007E75EB"/>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3"/>
    <w:rsid w:val="007E75EB"/>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3"/>
    <w:rsid w:val="007E75EB"/>
    <w:pPr>
      <w:bidi w:val="0"/>
      <w:spacing w:before="100" w:beforeAutospacing="1" w:after="100" w:afterAutospacing="1"/>
      <w:textAlignment w:val="center"/>
    </w:pPr>
    <w:rPr>
      <w:b/>
      <w:bCs/>
      <w:szCs w:val="24"/>
    </w:rPr>
  </w:style>
  <w:style w:type="paragraph" w:customStyle="1" w:styleId="xl79">
    <w:name w:val="xl79"/>
    <w:basedOn w:val="a3"/>
    <w:rsid w:val="007E75EB"/>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3"/>
    <w:rsid w:val="007E75EB"/>
    <w:pPr>
      <w:bidi w:val="0"/>
      <w:spacing w:before="100" w:beforeAutospacing="1" w:after="100" w:afterAutospacing="1"/>
      <w:jc w:val="center"/>
      <w:textAlignment w:val="center"/>
    </w:pPr>
    <w:rPr>
      <w:sz w:val="20"/>
      <w:szCs w:val="20"/>
    </w:rPr>
  </w:style>
  <w:style w:type="paragraph" w:customStyle="1" w:styleId="xl81">
    <w:name w:val="xl81"/>
    <w:basedOn w:val="a3"/>
    <w:rsid w:val="007E75EB"/>
    <w:pPr>
      <w:bidi w:val="0"/>
      <w:spacing w:before="100" w:beforeAutospacing="1" w:after="100" w:afterAutospacing="1"/>
      <w:jc w:val="right"/>
      <w:textAlignment w:val="center"/>
    </w:pPr>
    <w:rPr>
      <w:b/>
      <w:bCs/>
      <w:sz w:val="28"/>
      <w:szCs w:val="28"/>
    </w:rPr>
  </w:style>
  <w:style w:type="paragraph" w:customStyle="1" w:styleId="xl82">
    <w:name w:val="xl82"/>
    <w:basedOn w:val="a3"/>
    <w:rsid w:val="007E75E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3"/>
    <w:rsid w:val="007E75EB"/>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3"/>
    <w:rsid w:val="007E75EB"/>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3"/>
    <w:rsid w:val="007E75EB"/>
    <w:pPr>
      <w:bidi w:val="0"/>
      <w:spacing w:before="100" w:beforeAutospacing="1" w:after="100" w:afterAutospacing="1"/>
      <w:jc w:val="center"/>
      <w:textAlignment w:val="center"/>
    </w:pPr>
    <w:rPr>
      <w:sz w:val="18"/>
      <w:szCs w:val="18"/>
    </w:rPr>
  </w:style>
  <w:style w:type="paragraph" w:customStyle="1" w:styleId="xl86">
    <w:name w:val="xl86"/>
    <w:basedOn w:val="a3"/>
    <w:rsid w:val="007E75EB"/>
    <w:pPr>
      <w:bidi w:val="0"/>
      <w:spacing w:before="100" w:beforeAutospacing="1" w:after="100" w:afterAutospacing="1"/>
      <w:jc w:val="right"/>
      <w:textAlignment w:val="center"/>
    </w:pPr>
    <w:rPr>
      <w:color w:val="0000FF"/>
      <w:szCs w:val="24"/>
    </w:rPr>
  </w:style>
  <w:style w:type="paragraph" w:customStyle="1" w:styleId="xl87">
    <w:name w:val="xl87"/>
    <w:basedOn w:val="a3"/>
    <w:rsid w:val="007E75EB"/>
    <w:pPr>
      <w:bidi w:val="0"/>
      <w:spacing w:before="100" w:beforeAutospacing="1" w:after="100" w:afterAutospacing="1"/>
      <w:jc w:val="center"/>
      <w:textAlignment w:val="center"/>
    </w:pPr>
    <w:rPr>
      <w:color w:val="0000FF"/>
      <w:szCs w:val="24"/>
    </w:rPr>
  </w:style>
  <w:style w:type="paragraph" w:customStyle="1" w:styleId="xl88">
    <w:name w:val="xl88"/>
    <w:basedOn w:val="a3"/>
    <w:rsid w:val="007E75E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3"/>
    <w:rsid w:val="007E75EB"/>
    <w:pPr>
      <w:bidi w:val="0"/>
      <w:spacing w:before="100" w:beforeAutospacing="1" w:after="100" w:afterAutospacing="1"/>
      <w:jc w:val="right"/>
      <w:textAlignment w:val="center"/>
    </w:pPr>
    <w:rPr>
      <w:sz w:val="20"/>
      <w:szCs w:val="20"/>
    </w:rPr>
  </w:style>
  <w:style w:type="paragraph" w:customStyle="1" w:styleId="xl90">
    <w:name w:val="xl90"/>
    <w:basedOn w:val="a3"/>
    <w:rsid w:val="007E75EB"/>
    <w:pPr>
      <w:bidi w:val="0"/>
      <w:spacing w:before="100" w:beforeAutospacing="1" w:after="100" w:afterAutospacing="1"/>
      <w:textAlignment w:val="center"/>
    </w:pPr>
    <w:rPr>
      <w:rFonts w:ascii="Arial" w:hAnsi="Arial" w:cs="Arial"/>
      <w:sz w:val="20"/>
      <w:szCs w:val="20"/>
    </w:rPr>
  </w:style>
  <w:style w:type="paragraph" w:customStyle="1" w:styleId="xl91">
    <w:name w:val="xl91"/>
    <w:basedOn w:val="a3"/>
    <w:rsid w:val="007E75EB"/>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3"/>
    <w:rsid w:val="007E75EB"/>
    <w:pPr>
      <w:bidi w:val="0"/>
      <w:spacing w:before="100" w:beforeAutospacing="1" w:after="100" w:afterAutospacing="1"/>
      <w:textAlignment w:val="center"/>
    </w:pPr>
    <w:rPr>
      <w:rFonts w:ascii="Arial" w:hAnsi="Arial" w:cs="Arial"/>
      <w:szCs w:val="24"/>
    </w:rPr>
  </w:style>
  <w:style w:type="paragraph" w:customStyle="1" w:styleId="xl93">
    <w:name w:val="xl93"/>
    <w:basedOn w:val="a3"/>
    <w:rsid w:val="007E75EB"/>
    <w:pPr>
      <w:bidi w:val="0"/>
      <w:spacing w:before="100" w:beforeAutospacing="1" w:after="100" w:afterAutospacing="1"/>
      <w:textAlignment w:val="center"/>
    </w:pPr>
    <w:rPr>
      <w:rFonts w:ascii="Arial" w:hAnsi="Arial" w:cs="Arial"/>
      <w:szCs w:val="24"/>
    </w:rPr>
  </w:style>
  <w:style w:type="paragraph" w:customStyle="1" w:styleId="xl94">
    <w:name w:val="xl94"/>
    <w:basedOn w:val="a3"/>
    <w:rsid w:val="007E75EB"/>
    <w:pPr>
      <w:bidi w:val="0"/>
      <w:spacing w:before="100" w:beforeAutospacing="1" w:after="100" w:afterAutospacing="1"/>
      <w:jc w:val="center"/>
      <w:textAlignment w:val="top"/>
    </w:pPr>
    <w:rPr>
      <w:sz w:val="20"/>
      <w:szCs w:val="20"/>
    </w:rPr>
  </w:style>
  <w:style w:type="paragraph" w:customStyle="1" w:styleId="xl95">
    <w:name w:val="xl95"/>
    <w:basedOn w:val="a3"/>
    <w:rsid w:val="007E75EB"/>
    <w:pPr>
      <w:bidi w:val="0"/>
      <w:spacing w:before="100" w:beforeAutospacing="1" w:after="100" w:afterAutospacing="1"/>
      <w:textAlignment w:val="center"/>
    </w:pPr>
    <w:rPr>
      <w:rFonts w:ascii="Arial" w:hAnsi="Arial" w:cs="Arial"/>
      <w:szCs w:val="24"/>
    </w:rPr>
  </w:style>
  <w:style w:type="paragraph" w:customStyle="1" w:styleId="xl96">
    <w:name w:val="xl96"/>
    <w:basedOn w:val="a3"/>
    <w:rsid w:val="007E75EB"/>
    <w:pPr>
      <w:bidi w:val="0"/>
      <w:spacing w:before="100" w:beforeAutospacing="1" w:after="100" w:afterAutospacing="1"/>
      <w:textAlignment w:val="center"/>
    </w:pPr>
    <w:rPr>
      <w:szCs w:val="24"/>
    </w:rPr>
  </w:style>
  <w:style w:type="paragraph" w:customStyle="1" w:styleId="xl97">
    <w:name w:val="xl97"/>
    <w:basedOn w:val="a3"/>
    <w:rsid w:val="007E75EB"/>
    <w:pPr>
      <w:bidi w:val="0"/>
      <w:spacing w:before="100" w:beforeAutospacing="1" w:after="100" w:afterAutospacing="1"/>
      <w:textAlignment w:val="center"/>
    </w:pPr>
    <w:rPr>
      <w:rFonts w:ascii="Arial" w:hAnsi="Arial" w:cs="Arial"/>
      <w:szCs w:val="24"/>
    </w:rPr>
  </w:style>
  <w:style w:type="paragraph" w:customStyle="1" w:styleId="xl98">
    <w:name w:val="xl98"/>
    <w:basedOn w:val="a3"/>
    <w:rsid w:val="007E75E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3"/>
    <w:rsid w:val="007E75E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3"/>
    <w:rsid w:val="007E75E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3"/>
    <w:rsid w:val="007E75EB"/>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3"/>
    <w:rsid w:val="007E75EB"/>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3"/>
    <w:rsid w:val="007E75E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3"/>
    <w:rsid w:val="007E75EB"/>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3"/>
    <w:rsid w:val="007E75EB"/>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3"/>
    <w:rsid w:val="007E75EB"/>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3"/>
    <w:rsid w:val="007E75EB"/>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3"/>
    <w:rsid w:val="007E75EB"/>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3"/>
    <w:rsid w:val="007E75EB"/>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3"/>
    <w:rsid w:val="007E75EB"/>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3"/>
    <w:rsid w:val="007E75EB"/>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3"/>
    <w:rsid w:val="007E75EB"/>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3"/>
    <w:rsid w:val="007E75EB"/>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3"/>
    <w:rsid w:val="007E75EB"/>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3"/>
    <w:rsid w:val="007E75EB"/>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3"/>
    <w:rsid w:val="007E75EB"/>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3"/>
    <w:rsid w:val="007E75EB"/>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3"/>
    <w:rsid w:val="007E75EB"/>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3"/>
    <w:rsid w:val="007E75EB"/>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3"/>
    <w:rsid w:val="007E75EB"/>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3"/>
    <w:rsid w:val="007E75EB"/>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3"/>
    <w:rsid w:val="007E75E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3"/>
    <w:rsid w:val="007E75EB"/>
    <w:pPr>
      <w:bidi w:val="0"/>
      <w:spacing w:before="100" w:beforeAutospacing="1" w:after="100" w:afterAutospacing="1"/>
      <w:textAlignment w:val="center"/>
    </w:pPr>
    <w:rPr>
      <w:b/>
      <w:bCs/>
      <w:szCs w:val="24"/>
    </w:rPr>
  </w:style>
  <w:style w:type="paragraph" w:customStyle="1" w:styleId="xl124">
    <w:name w:val="xl124"/>
    <w:basedOn w:val="a3"/>
    <w:rsid w:val="007E75EB"/>
    <w:pPr>
      <w:bidi w:val="0"/>
      <w:spacing w:before="100" w:beforeAutospacing="1" w:after="100" w:afterAutospacing="1"/>
      <w:jc w:val="center"/>
      <w:textAlignment w:val="center"/>
    </w:pPr>
    <w:rPr>
      <w:b/>
      <w:bCs/>
      <w:szCs w:val="24"/>
    </w:rPr>
  </w:style>
  <w:style w:type="paragraph" w:customStyle="1" w:styleId="xl125">
    <w:name w:val="xl125"/>
    <w:basedOn w:val="a3"/>
    <w:rsid w:val="007E75EB"/>
    <w:pPr>
      <w:bidi w:val="0"/>
      <w:spacing w:before="100" w:beforeAutospacing="1" w:after="100" w:afterAutospacing="1"/>
      <w:textAlignment w:val="center"/>
    </w:pPr>
    <w:rPr>
      <w:b/>
      <w:bCs/>
      <w:szCs w:val="24"/>
    </w:rPr>
  </w:style>
  <w:style w:type="paragraph" w:customStyle="1" w:styleId="xl126">
    <w:name w:val="xl126"/>
    <w:basedOn w:val="a3"/>
    <w:rsid w:val="007E75EB"/>
    <w:pPr>
      <w:bidi w:val="0"/>
      <w:spacing w:before="100" w:beforeAutospacing="1" w:after="100" w:afterAutospacing="1"/>
      <w:jc w:val="center"/>
      <w:textAlignment w:val="center"/>
    </w:pPr>
    <w:rPr>
      <w:b/>
      <w:bCs/>
      <w:szCs w:val="24"/>
    </w:rPr>
  </w:style>
  <w:style w:type="paragraph" w:customStyle="1" w:styleId="xl127">
    <w:name w:val="xl127"/>
    <w:basedOn w:val="a3"/>
    <w:rsid w:val="007E75EB"/>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3"/>
    <w:rsid w:val="007E75E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3"/>
    <w:rsid w:val="007E75EB"/>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3"/>
    <w:rsid w:val="007E75E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3"/>
    <w:rsid w:val="007E75EB"/>
    <w:pPr>
      <w:bidi w:val="0"/>
      <w:spacing w:before="100" w:beforeAutospacing="1" w:after="100" w:afterAutospacing="1"/>
      <w:textAlignment w:val="center"/>
    </w:pPr>
    <w:rPr>
      <w:sz w:val="18"/>
      <w:szCs w:val="18"/>
    </w:rPr>
  </w:style>
  <w:style w:type="paragraph" w:customStyle="1" w:styleId="xl132">
    <w:name w:val="xl132"/>
    <w:basedOn w:val="a3"/>
    <w:rsid w:val="007E75EB"/>
    <w:pPr>
      <w:bidi w:val="0"/>
      <w:spacing w:before="100" w:beforeAutospacing="1" w:after="100" w:afterAutospacing="1"/>
      <w:jc w:val="right"/>
      <w:textAlignment w:val="center"/>
    </w:pPr>
    <w:rPr>
      <w:szCs w:val="24"/>
    </w:rPr>
  </w:style>
  <w:style w:type="paragraph" w:customStyle="1" w:styleId="xl133">
    <w:name w:val="xl133"/>
    <w:basedOn w:val="a3"/>
    <w:rsid w:val="007E75EB"/>
    <w:pPr>
      <w:bidi w:val="0"/>
      <w:spacing w:before="100" w:beforeAutospacing="1" w:after="100" w:afterAutospacing="1"/>
      <w:jc w:val="right"/>
      <w:textAlignment w:val="center"/>
    </w:pPr>
    <w:rPr>
      <w:szCs w:val="24"/>
    </w:rPr>
  </w:style>
  <w:style w:type="paragraph" w:customStyle="1" w:styleId="xl134">
    <w:name w:val="xl134"/>
    <w:basedOn w:val="a3"/>
    <w:rsid w:val="007E75EB"/>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3"/>
    <w:rsid w:val="007E75EB"/>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3"/>
    <w:rsid w:val="007E75E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3"/>
    <w:rsid w:val="007E75EB"/>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3"/>
    <w:rsid w:val="007E75E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3"/>
    <w:rsid w:val="007E75E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3"/>
    <w:rsid w:val="007E75EB"/>
    <w:pPr>
      <w:bidi w:val="0"/>
      <w:spacing w:before="100" w:beforeAutospacing="1" w:after="100" w:afterAutospacing="1"/>
      <w:jc w:val="center"/>
      <w:textAlignment w:val="center"/>
    </w:pPr>
    <w:rPr>
      <w:b/>
      <w:bCs/>
      <w:sz w:val="28"/>
      <w:szCs w:val="28"/>
    </w:rPr>
  </w:style>
  <w:style w:type="paragraph" w:customStyle="1" w:styleId="xl141">
    <w:name w:val="xl141"/>
    <w:basedOn w:val="a3"/>
    <w:rsid w:val="007E75E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3"/>
    <w:rsid w:val="007E75E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3"/>
    <w:rsid w:val="007E75E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3"/>
    <w:rsid w:val="007E75E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3"/>
    <w:rsid w:val="007E75EB"/>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3"/>
    <w:rsid w:val="007E75EB"/>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3"/>
    <w:rsid w:val="007E75E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3"/>
    <w:rsid w:val="007E75E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3"/>
    <w:rsid w:val="007E75E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3"/>
    <w:rsid w:val="007E75EB"/>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3"/>
    <w:rsid w:val="007E75EB"/>
    <w:pPr>
      <w:bidi w:val="0"/>
      <w:spacing w:before="100" w:beforeAutospacing="1" w:after="100" w:afterAutospacing="1"/>
      <w:jc w:val="right"/>
      <w:textAlignment w:val="center"/>
    </w:pPr>
    <w:rPr>
      <w:sz w:val="18"/>
      <w:szCs w:val="18"/>
    </w:rPr>
  </w:style>
  <w:style w:type="paragraph" w:customStyle="1" w:styleId="xl152">
    <w:name w:val="xl152"/>
    <w:basedOn w:val="a3"/>
    <w:rsid w:val="007E75E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3"/>
    <w:rsid w:val="007E75EB"/>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3"/>
    <w:rsid w:val="007E75E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3"/>
    <w:rsid w:val="007E75EB"/>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3"/>
    <w:rsid w:val="007E75EB"/>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3"/>
    <w:rsid w:val="007E75E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3"/>
    <w:rsid w:val="007E75E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3"/>
    <w:rsid w:val="007E75EB"/>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3"/>
    <w:rsid w:val="007E75EB"/>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3"/>
    <w:rsid w:val="007E75EB"/>
    <w:pPr>
      <w:bidi w:val="0"/>
      <w:spacing w:before="100" w:beforeAutospacing="1" w:after="100" w:afterAutospacing="1"/>
      <w:jc w:val="center"/>
    </w:pPr>
    <w:rPr>
      <w:szCs w:val="24"/>
    </w:rPr>
  </w:style>
  <w:style w:type="paragraph" w:customStyle="1" w:styleId="xl162">
    <w:name w:val="xl162"/>
    <w:basedOn w:val="a3"/>
    <w:rsid w:val="007E75EB"/>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3"/>
    <w:rsid w:val="007E75E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3"/>
    <w:rsid w:val="007E75E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3"/>
    <w:rsid w:val="007E75E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3"/>
    <w:rsid w:val="007E75E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3"/>
    <w:rsid w:val="007E75E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3"/>
    <w:rsid w:val="007E75EB"/>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3"/>
    <w:rsid w:val="007E75EB"/>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3"/>
    <w:rsid w:val="007E75E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3"/>
    <w:rsid w:val="007E75E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3"/>
    <w:rsid w:val="007E75E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3"/>
    <w:rsid w:val="007E75E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3"/>
    <w:rsid w:val="007E75E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3"/>
    <w:rsid w:val="007E75E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3"/>
    <w:rsid w:val="007E75E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3"/>
    <w:rsid w:val="007E75EB"/>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3"/>
    <w:rsid w:val="007E75E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3"/>
    <w:rsid w:val="007E75E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3"/>
    <w:rsid w:val="007E75E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3"/>
    <w:rsid w:val="007E75E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3"/>
    <w:rsid w:val="007E75EB"/>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3"/>
    <w:rsid w:val="007E75E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3"/>
    <w:rsid w:val="007E75EB"/>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3"/>
    <w:rsid w:val="007E75EB"/>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3"/>
    <w:rsid w:val="007E75E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3"/>
    <w:rsid w:val="007E75E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3"/>
    <w:rsid w:val="007E75E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3"/>
    <w:rsid w:val="007E75E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3"/>
    <w:rsid w:val="007E75E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3"/>
    <w:rsid w:val="007E75E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3"/>
    <w:rsid w:val="007E75E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3"/>
    <w:rsid w:val="007E75EB"/>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3"/>
    <w:rsid w:val="007E75E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3"/>
    <w:rsid w:val="007E75E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3"/>
    <w:rsid w:val="007E75E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3"/>
    <w:rsid w:val="007E75EB"/>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3"/>
    <w:rsid w:val="007E75E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3"/>
    <w:rsid w:val="007E75E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3"/>
    <w:rsid w:val="007E75E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3"/>
    <w:rsid w:val="007E75E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3"/>
    <w:rsid w:val="007E75EB"/>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3"/>
    <w:rsid w:val="007E75E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3"/>
    <w:rsid w:val="007E75E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3"/>
    <w:rsid w:val="007E75E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3"/>
    <w:rsid w:val="007E75E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3"/>
    <w:rsid w:val="007E75EB"/>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3"/>
    <w:rsid w:val="007E75E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3"/>
    <w:rsid w:val="007E75EB"/>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3"/>
    <w:rsid w:val="007E75E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3"/>
    <w:rsid w:val="007E75EB"/>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3"/>
    <w:rsid w:val="007E75E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3"/>
    <w:rsid w:val="007E75E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3"/>
    <w:rsid w:val="007E75EB"/>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3"/>
    <w:rsid w:val="007E75E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3"/>
    <w:rsid w:val="007E75E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3"/>
    <w:rsid w:val="007E75E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3"/>
    <w:rsid w:val="007E75E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3"/>
    <w:rsid w:val="007E75E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3"/>
    <w:rsid w:val="007E75E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3"/>
    <w:rsid w:val="007E75E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3"/>
    <w:rsid w:val="007E75E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3"/>
    <w:rsid w:val="007E75EB"/>
    <w:pPr>
      <w:bidi w:val="0"/>
      <w:spacing w:before="100" w:beforeAutospacing="1" w:after="100" w:afterAutospacing="1"/>
      <w:textAlignment w:val="center"/>
    </w:pPr>
    <w:rPr>
      <w:szCs w:val="24"/>
    </w:rPr>
  </w:style>
  <w:style w:type="paragraph" w:customStyle="1" w:styleId="xl224">
    <w:name w:val="xl224"/>
    <w:basedOn w:val="a3"/>
    <w:rsid w:val="007E75EB"/>
    <w:pPr>
      <w:bidi w:val="0"/>
      <w:spacing w:before="100" w:beforeAutospacing="1" w:after="100" w:afterAutospacing="1"/>
      <w:textAlignment w:val="center"/>
    </w:pPr>
    <w:rPr>
      <w:rFonts w:ascii="Arial" w:hAnsi="Arial" w:cs="Arial"/>
      <w:szCs w:val="24"/>
    </w:rPr>
  </w:style>
  <w:style w:type="paragraph" w:customStyle="1" w:styleId="xl225">
    <w:name w:val="xl225"/>
    <w:basedOn w:val="a3"/>
    <w:rsid w:val="007E75EB"/>
    <w:pPr>
      <w:bidi w:val="0"/>
      <w:spacing w:before="100" w:beforeAutospacing="1" w:after="100" w:afterAutospacing="1"/>
      <w:textAlignment w:val="center"/>
    </w:pPr>
    <w:rPr>
      <w:rFonts w:ascii="Arial" w:hAnsi="Arial" w:cs="Arial"/>
      <w:szCs w:val="24"/>
    </w:rPr>
  </w:style>
  <w:style w:type="paragraph" w:customStyle="1" w:styleId="xl226">
    <w:name w:val="xl226"/>
    <w:basedOn w:val="a3"/>
    <w:rsid w:val="007E75EB"/>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3"/>
    <w:rsid w:val="007E75EB"/>
    <w:pPr>
      <w:bidi w:val="0"/>
      <w:spacing w:before="100" w:beforeAutospacing="1" w:after="100" w:afterAutospacing="1"/>
      <w:textAlignment w:val="top"/>
    </w:pPr>
    <w:rPr>
      <w:sz w:val="20"/>
      <w:szCs w:val="20"/>
    </w:rPr>
  </w:style>
  <w:style w:type="paragraph" w:customStyle="1" w:styleId="xl228">
    <w:name w:val="xl228"/>
    <w:basedOn w:val="a3"/>
    <w:rsid w:val="007E75EB"/>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3"/>
    <w:rsid w:val="007E75EB"/>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3"/>
    <w:rsid w:val="007E75EB"/>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3"/>
    <w:rsid w:val="007E75EB"/>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3"/>
    <w:rsid w:val="007E75EB"/>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3"/>
    <w:rsid w:val="007E75EB"/>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3"/>
    <w:rsid w:val="007E75E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3"/>
    <w:rsid w:val="007E75EB"/>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3"/>
    <w:rsid w:val="007E75EB"/>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3"/>
    <w:rsid w:val="007E75E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3"/>
    <w:rsid w:val="007E75E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3"/>
    <w:rsid w:val="007E75EB"/>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3"/>
    <w:rsid w:val="007E75EB"/>
    <w:pPr>
      <w:bidi w:val="0"/>
      <w:spacing w:before="100" w:beforeAutospacing="1" w:after="100" w:afterAutospacing="1"/>
      <w:textAlignment w:val="center"/>
    </w:pPr>
    <w:rPr>
      <w:b/>
      <w:bCs/>
      <w:sz w:val="28"/>
      <w:szCs w:val="28"/>
    </w:rPr>
  </w:style>
  <w:style w:type="paragraph" w:customStyle="1" w:styleId="xl241">
    <w:name w:val="xl241"/>
    <w:basedOn w:val="a3"/>
    <w:rsid w:val="007E75EB"/>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3"/>
    <w:rsid w:val="007E75E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3"/>
    <w:rsid w:val="007E75EB"/>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3"/>
    <w:rsid w:val="007E75EB"/>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3"/>
    <w:rsid w:val="007E75E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3"/>
    <w:rsid w:val="007E75EB"/>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3"/>
    <w:rsid w:val="007E75EB"/>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3"/>
    <w:rsid w:val="007E75EB"/>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3"/>
    <w:rsid w:val="007E75EB"/>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3"/>
    <w:rsid w:val="007E75E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3"/>
    <w:rsid w:val="007E75EB"/>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3"/>
    <w:rsid w:val="007E75E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3"/>
    <w:rsid w:val="007E75EB"/>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3"/>
    <w:rsid w:val="007E75EB"/>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3"/>
    <w:rsid w:val="007E75E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3"/>
    <w:rsid w:val="007E75E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3"/>
    <w:rsid w:val="007E75E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3"/>
    <w:rsid w:val="007E75EB"/>
    <w:pPr>
      <w:bidi w:val="0"/>
      <w:spacing w:before="100" w:beforeAutospacing="1" w:after="100" w:afterAutospacing="1"/>
      <w:jc w:val="right"/>
      <w:textAlignment w:val="top"/>
    </w:pPr>
    <w:rPr>
      <w:sz w:val="20"/>
      <w:szCs w:val="20"/>
    </w:rPr>
  </w:style>
  <w:style w:type="paragraph" w:customStyle="1" w:styleId="xl259">
    <w:name w:val="xl259"/>
    <w:basedOn w:val="a3"/>
    <w:rsid w:val="007E75EB"/>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3"/>
    <w:rsid w:val="007E75EB"/>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3"/>
    <w:rsid w:val="007E75EB"/>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3"/>
    <w:rsid w:val="007E75EB"/>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3"/>
    <w:rsid w:val="007E75EB"/>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3"/>
    <w:rsid w:val="007E75EB"/>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3"/>
    <w:rsid w:val="007E75E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3"/>
    <w:rsid w:val="007E75EB"/>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3"/>
    <w:rsid w:val="007E75EB"/>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3"/>
    <w:rsid w:val="007E75E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3"/>
    <w:rsid w:val="007E75EB"/>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3"/>
    <w:rsid w:val="007E75E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3"/>
    <w:rsid w:val="007E75E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3"/>
    <w:rsid w:val="007E75E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3"/>
    <w:rsid w:val="007E75E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3"/>
    <w:rsid w:val="007E75EB"/>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3"/>
    <w:rsid w:val="007E75EB"/>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3"/>
    <w:rsid w:val="007E75EB"/>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3"/>
    <w:rsid w:val="007E75E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3"/>
    <w:rsid w:val="007E75EB"/>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3"/>
    <w:rsid w:val="007E75EB"/>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3"/>
    <w:rsid w:val="007E75EB"/>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3"/>
    <w:rsid w:val="007E75E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3"/>
    <w:rsid w:val="007E75E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3"/>
    <w:rsid w:val="007E75EB"/>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3"/>
    <w:rsid w:val="007E75EB"/>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3"/>
    <w:rsid w:val="007E75EB"/>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3"/>
    <w:rsid w:val="007E75E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3"/>
    <w:rsid w:val="007E75E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3"/>
    <w:rsid w:val="007E75E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3"/>
    <w:rsid w:val="007E75EB"/>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3"/>
    <w:rsid w:val="007E75E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3"/>
    <w:rsid w:val="007E75EB"/>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3"/>
    <w:rsid w:val="007E75EB"/>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3"/>
    <w:rsid w:val="007E75EB"/>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3"/>
    <w:rsid w:val="007E75EB"/>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3"/>
    <w:rsid w:val="007E75EB"/>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3"/>
    <w:rsid w:val="007E75EB"/>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3"/>
    <w:rsid w:val="007E75EB"/>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3"/>
    <w:rsid w:val="007E75EB"/>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3"/>
    <w:rsid w:val="007E75EB"/>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3"/>
    <w:rsid w:val="007E75E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3"/>
    <w:rsid w:val="007E75E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3"/>
    <w:rsid w:val="007E75E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3"/>
    <w:rsid w:val="007E75E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3"/>
    <w:rsid w:val="007E75E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3"/>
    <w:rsid w:val="007E75EB"/>
    <w:pPr>
      <w:bidi w:val="0"/>
      <w:spacing w:before="100" w:beforeAutospacing="1" w:after="100" w:afterAutospacing="1"/>
      <w:jc w:val="right"/>
      <w:textAlignment w:val="center"/>
    </w:pPr>
    <w:rPr>
      <w:sz w:val="20"/>
      <w:szCs w:val="20"/>
    </w:rPr>
  </w:style>
  <w:style w:type="paragraph" w:customStyle="1" w:styleId="xl306">
    <w:name w:val="xl306"/>
    <w:basedOn w:val="a3"/>
    <w:rsid w:val="007E75E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3"/>
    <w:rsid w:val="007E75E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3"/>
    <w:rsid w:val="007E75EB"/>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3"/>
    <w:rsid w:val="007E75EB"/>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3"/>
    <w:rsid w:val="007E75EB"/>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3"/>
    <w:rsid w:val="007E75EB"/>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3"/>
    <w:rsid w:val="007E75EB"/>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3"/>
    <w:rsid w:val="007E75EB"/>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3"/>
    <w:rsid w:val="007E75EB"/>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3"/>
    <w:rsid w:val="007E75EB"/>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3"/>
    <w:rsid w:val="007E75EB"/>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3"/>
    <w:rsid w:val="007E75EB"/>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3"/>
    <w:rsid w:val="007E75EB"/>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3"/>
    <w:rsid w:val="007E75E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3"/>
    <w:rsid w:val="007E75EB"/>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3"/>
    <w:rsid w:val="007E75EB"/>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3"/>
    <w:rsid w:val="007E75EB"/>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3"/>
    <w:rsid w:val="007E75E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3"/>
    <w:rsid w:val="007E75E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3"/>
    <w:rsid w:val="007E75EB"/>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3"/>
    <w:rsid w:val="007E75EB"/>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3"/>
    <w:rsid w:val="007E75EB"/>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3"/>
    <w:rsid w:val="007E75EB"/>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3"/>
    <w:rsid w:val="007E75E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3"/>
    <w:rsid w:val="007E75E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3"/>
    <w:rsid w:val="007E75E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3"/>
    <w:rsid w:val="007E75EB"/>
    <w:pPr>
      <w:bidi w:val="0"/>
      <w:spacing w:before="100" w:beforeAutospacing="1" w:after="100" w:afterAutospacing="1"/>
      <w:textAlignment w:val="center"/>
    </w:pPr>
    <w:rPr>
      <w:sz w:val="20"/>
      <w:szCs w:val="20"/>
    </w:rPr>
  </w:style>
  <w:style w:type="paragraph" w:customStyle="1" w:styleId="xl333">
    <w:name w:val="xl333"/>
    <w:basedOn w:val="a3"/>
    <w:rsid w:val="007E75EB"/>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3"/>
    <w:rsid w:val="007E75EB"/>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3"/>
    <w:link w:val="smalltablestyleChar"/>
    <w:qFormat/>
    <w:rsid w:val="007E75EB"/>
    <w:pPr>
      <w:jc w:val="both"/>
    </w:pPr>
    <w:rPr>
      <w:rFonts w:ascii="Arial" w:hAnsi="Arial"/>
      <w:szCs w:val="24"/>
    </w:rPr>
  </w:style>
  <w:style w:type="paragraph" w:customStyle="1" w:styleId="afffff">
    <w:name w:val="נספח"/>
    <w:basedOn w:val="a3"/>
    <w:link w:val="Char3"/>
    <w:qFormat/>
    <w:rsid w:val="007E75EB"/>
    <w:pPr>
      <w:spacing w:after="120" w:line="360" w:lineRule="auto"/>
      <w:ind w:firstLine="284"/>
      <w:jc w:val="right"/>
      <w:outlineLvl w:val="0"/>
    </w:pPr>
    <w:rPr>
      <w:rFonts w:ascii="Arial" w:hAnsi="Arial"/>
      <w:szCs w:val="24"/>
    </w:rPr>
  </w:style>
  <w:style w:type="character" w:customStyle="1" w:styleId="smalltablestyleChar">
    <w:name w:val="small table style Char"/>
    <w:basedOn w:val="a4"/>
    <w:link w:val="smalltablestyle"/>
    <w:rsid w:val="007E75EB"/>
    <w:rPr>
      <w:rFonts w:ascii="Arial" w:hAnsi="Arial" w:cs="David"/>
      <w:sz w:val="24"/>
      <w:szCs w:val="24"/>
    </w:rPr>
  </w:style>
  <w:style w:type="character" w:customStyle="1" w:styleId="Char3">
    <w:name w:val="נספח Char"/>
    <w:basedOn w:val="a4"/>
    <w:link w:val="afffff"/>
    <w:rsid w:val="007E75EB"/>
    <w:rPr>
      <w:rFonts w:ascii="Arial" w:hAnsi="Arial" w:cs="David"/>
      <w:sz w:val="24"/>
      <w:szCs w:val="24"/>
    </w:rPr>
  </w:style>
  <w:style w:type="paragraph" w:customStyle="1" w:styleId="1a">
    <w:name w:val="נספח 1"/>
    <w:basedOn w:val="13"/>
    <w:link w:val="1Char"/>
    <w:qFormat/>
    <w:rsid w:val="007E75EB"/>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7E75EB"/>
    <w:pPr>
      <w:numPr>
        <w:numId w:val="15"/>
      </w:numPr>
    </w:pPr>
  </w:style>
  <w:style w:type="character" w:customStyle="1" w:styleId="1Char">
    <w:name w:val="נספח 1 Char"/>
    <w:basedOn w:val="14"/>
    <w:link w:val="1a"/>
    <w:rsid w:val="007E75EB"/>
    <w:rPr>
      <w:rFonts w:cs="David"/>
      <w:b/>
      <w:bCs/>
      <w:sz w:val="24"/>
      <w:szCs w:val="24"/>
      <w:u w:val="single"/>
    </w:rPr>
  </w:style>
  <w:style w:type="paragraph" w:customStyle="1" w:styleId="xl335">
    <w:name w:val="xl335"/>
    <w:basedOn w:val="a3"/>
    <w:rsid w:val="007E75EB"/>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3"/>
    <w:rsid w:val="007E75EB"/>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3"/>
    <w:rsid w:val="007E75EB"/>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3"/>
    <w:rsid w:val="007E75EB"/>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3"/>
    <w:rsid w:val="007E75EB"/>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3"/>
    <w:rsid w:val="007E75EB"/>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1"/>
    <w:link w:val="Style1"/>
    <w:locked/>
    <w:rsid w:val="007E75EB"/>
    <w:rPr>
      <w:rFonts w:ascii="Arial" w:hAnsi="Arial" w:cs="David"/>
      <w:b/>
      <w:bCs/>
      <w:noProof/>
      <w:sz w:val="24"/>
      <w:szCs w:val="24"/>
    </w:rPr>
  </w:style>
  <w:style w:type="paragraph" w:customStyle="1" w:styleId="Style1">
    <w:name w:val="Style1"/>
    <w:basedOn w:val="affff8"/>
    <w:link w:val="Style1Char"/>
    <w:qFormat/>
    <w:rsid w:val="007E75EB"/>
    <w:pPr>
      <w:spacing w:line="276" w:lineRule="auto"/>
    </w:pPr>
    <w:rPr>
      <w:b/>
      <w:bCs/>
      <w:sz w:val="24"/>
      <w:szCs w:val="24"/>
    </w:rPr>
  </w:style>
  <w:style w:type="character" w:customStyle="1" w:styleId="TenderPart01Char">
    <w:name w:val="TenderPart01 Char"/>
    <w:basedOn w:val="Style1Char"/>
    <w:link w:val="TenderPart01"/>
    <w:locked/>
    <w:rsid w:val="007E75EB"/>
    <w:rPr>
      <w:rFonts w:ascii="Arial" w:hAnsi="Arial" w:cs="David"/>
      <w:b/>
      <w:bCs/>
      <w:noProof/>
      <w:sz w:val="32"/>
      <w:szCs w:val="32"/>
    </w:rPr>
  </w:style>
  <w:style w:type="paragraph" w:customStyle="1" w:styleId="TenderPart01">
    <w:name w:val="TenderPart01"/>
    <w:basedOn w:val="Style1"/>
    <w:link w:val="TenderPart01Char"/>
    <w:qFormat/>
    <w:rsid w:val="007E75EB"/>
    <w:rPr>
      <w:sz w:val="32"/>
      <w:szCs w:val="32"/>
    </w:rPr>
  </w:style>
  <w:style w:type="paragraph" w:customStyle="1" w:styleId="xl63">
    <w:name w:val="xl63"/>
    <w:basedOn w:val="a3"/>
    <w:rsid w:val="007E75E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3"/>
    <w:rsid w:val="007E75E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0">
    <w:name w:val="TOC Heading"/>
    <w:basedOn w:val="13"/>
    <w:next w:val="a3"/>
    <w:uiPriority w:val="39"/>
    <w:unhideWhenUsed/>
    <w:qFormat/>
    <w:rsid w:val="007E75EB"/>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a3"/>
    <w:next w:val="a3"/>
    <w:autoRedefine/>
    <w:uiPriority w:val="39"/>
    <w:unhideWhenUsed/>
    <w:qFormat/>
    <w:rsid w:val="007E75EB"/>
    <w:pPr>
      <w:spacing w:after="100"/>
    </w:pPr>
    <w:rPr>
      <w:sz w:val="20"/>
      <w:szCs w:val="22"/>
    </w:rPr>
  </w:style>
  <w:style w:type="character" w:customStyle="1" w:styleId="HeaderChar1">
    <w:name w:val="Header Char1"/>
    <w:basedOn w:val="a4"/>
    <w:rsid w:val="007E75EB"/>
    <w:rPr>
      <w:rFonts w:cs="David"/>
      <w:sz w:val="24"/>
      <w:szCs w:val="24"/>
    </w:rPr>
  </w:style>
  <w:style w:type="character" w:customStyle="1" w:styleId="Heading1Char1">
    <w:name w:val="Heading 1 Char1"/>
    <w:basedOn w:val="a4"/>
    <w:uiPriority w:val="9"/>
    <w:rsid w:val="007E75EB"/>
    <w:rPr>
      <w:rFonts w:asciiTheme="majorHAnsi" w:eastAsiaTheme="majorEastAsia" w:hAnsiTheme="majorHAnsi" w:cs="David"/>
      <w:b/>
      <w:bCs/>
      <w:color w:val="000000" w:themeColor="text1"/>
      <w:sz w:val="28"/>
      <w:szCs w:val="28"/>
    </w:rPr>
  </w:style>
  <w:style w:type="character" w:customStyle="1" w:styleId="Heading2Char1">
    <w:name w:val="Heading 2 Char1"/>
    <w:basedOn w:val="a4"/>
    <w:uiPriority w:val="9"/>
    <w:rsid w:val="007E75EB"/>
    <w:rPr>
      <w:rFonts w:asciiTheme="majorHAnsi" w:eastAsiaTheme="majorEastAsia" w:hAnsiTheme="majorHAnsi" w:cs="David"/>
      <w:b/>
      <w:bCs/>
      <w:sz w:val="24"/>
      <w:szCs w:val="24"/>
    </w:rPr>
  </w:style>
  <w:style w:type="paragraph" w:styleId="38">
    <w:name w:val="Body Text 3"/>
    <w:basedOn w:val="a3"/>
    <w:link w:val="39"/>
    <w:rsid w:val="007E75EB"/>
    <w:pPr>
      <w:spacing w:after="120"/>
    </w:pPr>
    <w:rPr>
      <w:sz w:val="16"/>
      <w:szCs w:val="16"/>
    </w:rPr>
  </w:style>
  <w:style w:type="character" w:customStyle="1" w:styleId="39">
    <w:name w:val="גוף טקסט 3 תו"/>
    <w:basedOn w:val="a4"/>
    <w:link w:val="38"/>
    <w:rsid w:val="007E75EB"/>
    <w:rPr>
      <w:rFonts w:cs="David"/>
      <w:sz w:val="16"/>
      <w:szCs w:val="16"/>
    </w:rPr>
  </w:style>
  <w:style w:type="paragraph" w:styleId="29">
    <w:name w:val="Body Text Indent 2"/>
    <w:basedOn w:val="a3"/>
    <w:link w:val="2a"/>
    <w:rsid w:val="007E75EB"/>
    <w:pPr>
      <w:spacing w:after="120" w:line="480" w:lineRule="auto"/>
      <w:ind w:left="283"/>
    </w:pPr>
  </w:style>
  <w:style w:type="character" w:customStyle="1" w:styleId="2a">
    <w:name w:val="כניסה בגוף טקסט 2 תו"/>
    <w:basedOn w:val="a4"/>
    <w:link w:val="29"/>
    <w:rsid w:val="007E75EB"/>
    <w:rPr>
      <w:rFonts w:cs="David"/>
      <w:sz w:val="24"/>
      <w:szCs w:val="26"/>
    </w:rPr>
  </w:style>
  <w:style w:type="table" w:customStyle="1" w:styleId="TableGrid1">
    <w:name w:val="Table Grid1"/>
    <w:basedOn w:val="a5"/>
    <w:next w:val="af2"/>
    <w:rsid w:val="007E75EB"/>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5"/>
    <w:next w:val="af2"/>
    <w:rsid w:val="007E75EB"/>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3"/>
    <w:rsid w:val="007E75EB"/>
    <w:pPr>
      <w:bidi w:val="0"/>
      <w:spacing w:after="240"/>
      <w:ind w:left="567"/>
      <w:jc w:val="both"/>
    </w:pPr>
    <w:rPr>
      <w:szCs w:val="24"/>
    </w:rPr>
  </w:style>
  <w:style w:type="character" w:customStyle="1" w:styleId="Normal10">
    <w:name w:val="Normal1 תו"/>
    <w:basedOn w:val="a4"/>
    <w:link w:val="Normal1"/>
    <w:rsid w:val="007E75EB"/>
    <w:rPr>
      <w:rFonts w:cs="David"/>
      <w:smallCaps/>
      <w:snapToGrid w:val="0"/>
      <w:szCs w:val="24"/>
      <w:lang w:eastAsia="he-IL"/>
    </w:rPr>
  </w:style>
  <w:style w:type="paragraph" w:customStyle="1" w:styleId="NumberList2">
    <w:name w:val="Number List 2"/>
    <w:basedOn w:val="a3"/>
    <w:rsid w:val="007E75EB"/>
    <w:pPr>
      <w:numPr>
        <w:numId w:val="16"/>
      </w:numPr>
      <w:spacing w:before="120" w:line="320" w:lineRule="exact"/>
      <w:jc w:val="both"/>
    </w:pPr>
    <w:rPr>
      <w:sz w:val="22"/>
      <w:szCs w:val="24"/>
      <w:lang w:eastAsia="he-IL"/>
    </w:rPr>
  </w:style>
  <w:style w:type="paragraph" w:customStyle="1" w:styleId="Style3ComplexDavidLatin9ptComplex12ptBefor">
    <w:name w:val="Style פסקה3 + (Complex) David (Latin) 9 pt (Complex) 12 pt Befor..."/>
    <w:basedOn w:val="a3"/>
    <w:rsid w:val="007E75EB"/>
    <w:pPr>
      <w:spacing w:line="360" w:lineRule="auto"/>
      <w:ind w:left="1134"/>
      <w:jc w:val="both"/>
    </w:pPr>
    <w:rPr>
      <w:rFonts w:ascii="Tahoma" w:hAnsi="Tahoma" w:cs="Arial"/>
      <w:noProof/>
      <w:sz w:val="18"/>
      <w:szCs w:val="24"/>
      <w:lang w:eastAsia="he-IL"/>
    </w:rPr>
  </w:style>
  <w:style w:type="paragraph" w:customStyle="1" w:styleId="N-1A">
    <w:name w:val="N-1A"/>
    <w:basedOn w:val="a3"/>
    <w:link w:val="N-1A0"/>
    <w:rsid w:val="007E75EB"/>
    <w:pPr>
      <w:snapToGrid w:val="0"/>
      <w:ind w:left="964" w:hanging="397"/>
    </w:pPr>
    <w:rPr>
      <w:spacing w:val="10"/>
      <w:sz w:val="20"/>
      <w:szCs w:val="24"/>
      <w:lang w:eastAsia="he-IL"/>
    </w:rPr>
  </w:style>
  <w:style w:type="character" w:customStyle="1" w:styleId="N-1A0">
    <w:name w:val="N-1A תו"/>
    <w:basedOn w:val="a4"/>
    <w:link w:val="N-1A"/>
    <w:rsid w:val="007E75EB"/>
    <w:rPr>
      <w:rFonts w:cs="David"/>
      <w:spacing w:val="10"/>
      <w:szCs w:val="24"/>
      <w:lang w:eastAsia="he-IL"/>
    </w:rPr>
  </w:style>
  <w:style w:type="paragraph" w:customStyle="1" w:styleId="afffff1">
    <w:name w:val="טקסט סעיף"/>
    <w:basedOn w:val="a3"/>
    <w:link w:val="Char4"/>
    <w:rsid w:val="007E75EB"/>
    <w:pPr>
      <w:tabs>
        <w:tab w:val="num" w:pos="1827"/>
      </w:tabs>
      <w:spacing w:line="360" w:lineRule="auto"/>
      <w:ind w:left="1827" w:hanging="567"/>
      <w:jc w:val="both"/>
    </w:pPr>
    <w:rPr>
      <w:rFonts w:ascii="Arial" w:eastAsia="Calibri" w:hAnsi="Arial" w:cs="Arial"/>
      <w:sz w:val="22"/>
      <w:szCs w:val="22"/>
    </w:rPr>
  </w:style>
  <w:style w:type="paragraph" w:customStyle="1" w:styleId="1b">
    <w:name w:val="פיסקת רשימה1"/>
    <w:basedOn w:val="a3"/>
    <w:qFormat/>
    <w:rsid w:val="007E75EB"/>
    <w:pPr>
      <w:ind w:left="720"/>
    </w:pPr>
    <w:rPr>
      <w:lang w:eastAsia="he-IL"/>
    </w:rPr>
  </w:style>
  <w:style w:type="paragraph" w:customStyle="1" w:styleId="211111">
    <w:name w:val="תת סעיף2 1.1.1.1.1"/>
    <w:basedOn w:val="18"/>
    <w:rsid w:val="007E75EB"/>
    <w:pPr>
      <w:tabs>
        <w:tab w:val="clear" w:pos="2835"/>
        <w:tab w:val="num" w:pos="2700"/>
      </w:tabs>
      <w:ind w:left="3969" w:hanging="1134"/>
    </w:pPr>
  </w:style>
  <w:style w:type="paragraph" w:customStyle="1" w:styleId="afffff2">
    <w:name w:val="כותרת"/>
    <w:basedOn w:val="a3"/>
    <w:rsid w:val="007E75EB"/>
    <w:pPr>
      <w:overflowPunct w:val="0"/>
      <w:autoSpaceDE w:val="0"/>
      <w:autoSpaceDN w:val="0"/>
      <w:adjustRightInd w:val="0"/>
      <w:spacing w:before="120" w:after="120"/>
      <w:jc w:val="center"/>
      <w:textAlignment w:val="baseline"/>
    </w:pPr>
    <w:rPr>
      <w:b/>
      <w:bCs/>
      <w:sz w:val="20"/>
      <w:szCs w:val="36"/>
      <w:lang w:eastAsia="he-IL"/>
    </w:rPr>
  </w:style>
  <w:style w:type="character" w:customStyle="1" w:styleId="afffff3">
    <w:name w:val="כותרת טקסט תו"/>
    <w:link w:val="53"/>
    <w:uiPriority w:val="99"/>
    <w:rsid w:val="007E75EB"/>
    <w:rPr>
      <w:rFonts w:ascii="Tahoma" w:hAnsi="Tahoma"/>
      <w:b/>
      <w:bCs/>
      <w:sz w:val="40"/>
      <w:szCs w:val="40"/>
    </w:rPr>
  </w:style>
  <w:style w:type="paragraph" w:customStyle="1" w:styleId="afffff4">
    <w:name w:val="תו תו תו תו תו תו תו תו תו תו"/>
    <w:basedOn w:val="a3"/>
    <w:rsid w:val="007E75E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afffff5">
    <w:name w:val="envelope address"/>
    <w:basedOn w:val="a3"/>
    <w:rsid w:val="007E75EB"/>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3"/>
    <w:rsid w:val="007E75EB"/>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3"/>
    <w:rsid w:val="007E75EB"/>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3"/>
    <w:rsid w:val="007E75EB"/>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3"/>
    <w:rsid w:val="007E75EB"/>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3"/>
    <w:rsid w:val="007E75EB"/>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3"/>
    <w:rsid w:val="007E75EB"/>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3"/>
    <w:rsid w:val="007E75EB"/>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3"/>
    <w:rsid w:val="007E75EB"/>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3"/>
    <w:rsid w:val="007E75EB"/>
    <w:pPr>
      <w:keepLines/>
      <w:bidi w:val="0"/>
      <w:spacing w:after="200" w:line="360" w:lineRule="auto"/>
      <w:jc w:val="right"/>
    </w:pPr>
    <w:rPr>
      <w:rFonts w:asciiTheme="minorHAnsi" w:eastAsiaTheme="minorHAnsi" w:hAnsiTheme="minorHAnsi" w:cstheme="minorBidi"/>
      <w:sz w:val="22"/>
      <w:szCs w:val="22"/>
    </w:rPr>
  </w:style>
  <w:style w:type="paragraph" w:customStyle="1" w:styleId="1c">
    <w:name w:val="הצעת מחיר1"/>
    <w:basedOn w:val="NormalE"/>
    <w:qFormat/>
    <w:rsid w:val="007E75EB"/>
    <w:pPr>
      <w:spacing w:line="240" w:lineRule="auto"/>
      <w:ind w:left="1134" w:right="1701"/>
    </w:pPr>
  </w:style>
  <w:style w:type="paragraph" w:customStyle="1" w:styleId="Quote2">
    <w:name w:val="Quote2"/>
    <w:basedOn w:val="NormalE"/>
    <w:rsid w:val="007E75EB"/>
    <w:pPr>
      <w:spacing w:line="240" w:lineRule="auto"/>
      <w:ind w:left="1134" w:right="2268"/>
    </w:pPr>
  </w:style>
  <w:style w:type="paragraph" w:customStyle="1" w:styleId="afffff6">
    <w:name w:val="היסט"/>
    <w:basedOn w:val="a3"/>
    <w:rsid w:val="007E75EB"/>
    <w:pPr>
      <w:bidi w:val="0"/>
      <w:spacing w:after="200" w:line="276" w:lineRule="auto"/>
      <w:ind w:left="709"/>
    </w:pPr>
    <w:rPr>
      <w:rFonts w:asciiTheme="minorHAnsi" w:eastAsiaTheme="minorHAnsi" w:hAnsiTheme="minorHAnsi" w:cstheme="minorBidi"/>
      <w:sz w:val="22"/>
      <w:szCs w:val="22"/>
    </w:rPr>
  </w:style>
  <w:style w:type="paragraph" w:customStyle="1" w:styleId="afffff7">
    <w:name w:val="היסט_כפול"/>
    <w:basedOn w:val="a3"/>
    <w:rsid w:val="007E75EB"/>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d">
    <w:name w:val="היסט_כפול1"/>
    <w:basedOn w:val="a3"/>
    <w:rsid w:val="007E75EB"/>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3"/>
    <w:rsid w:val="007E75EB"/>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e">
    <w:name w:val="היסט1"/>
    <w:basedOn w:val="a3"/>
    <w:rsid w:val="007E75EB"/>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3"/>
    <w:rsid w:val="007E75EB"/>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a">
    <w:name w:val="היסט3"/>
    <w:basedOn w:val="a3"/>
    <w:rsid w:val="007E75EB"/>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3">
    <w:name w:val="היסט4"/>
    <w:basedOn w:val="a3"/>
    <w:rsid w:val="007E75EB"/>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8">
    <w:name w:val="מחוץ_לשוליים"/>
    <w:basedOn w:val="a3"/>
    <w:rsid w:val="007E75EB"/>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
    <w:name w:val="ציטוט1"/>
    <w:basedOn w:val="a3"/>
    <w:rsid w:val="007E75EB"/>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3"/>
    <w:rsid w:val="007E75EB"/>
    <w:pPr>
      <w:bidi w:val="0"/>
      <w:spacing w:after="200" w:line="276" w:lineRule="auto"/>
      <w:ind w:left="2552" w:right="1134"/>
    </w:pPr>
    <w:rPr>
      <w:rFonts w:asciiTheme="minorHAnsi" w:eastAsiaTheme="minorHAnsi" w:hAnsiTheme="minorHAnsi" w:cstheme="minorBidi"/>
      <w:bCs/>
      <w:sz w:val="22"/>
      <w:szCs w:val="22"/>
    </w:rPr>
  </w:style>
  <w:style w:type="paragraph" w:styleId="afffff9">
    <w:name w:val="List"/>
    <w:basedOn w:val="a3"/>
    <w:rsid w:val="007E75EB"/>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3"/>
    <w:rsid w:val="007E75EB"/>
    <w:pPr>
      <w:bidi w:val="0"/>
      <w:spacing w:after="200" w:line="276" w:lineRule="auto"/>
      <w:ind w:left="566" w:hanging="283"/>
    </w:pPr>
    <w:rPr>
      <w:rFonts w:asciiTheme="minorHAnsi" w:eastAsiaTheme="minorHAnsi" w:hAnsiTheme="minorHAnsi" w:cstheme="minorBidi"/>
      <w:sz w:val="22"/>
      <w:szCs w:val="22"/>
    </w:rPr>
  </w:style>
  <w:style w:type="paragraph" w:styleId="afffffa">
    <w:name w:val="List Continue"/>
    <w:basedOn w:val="a3"/>
    <w:rsid w:val="007E75EB"/>
    <w:pPr>
      <w:bidi w:val="0"/>
      <w:spacing w:after="120" w:line="276" w:lineRule="auto"/>
      <w:ind w:left="283"/>
    </w:pPr>
    <w:rPr>
      <w:rFonts w:asciiTheme="minorHAnsi" w:eastAsiaTheme="minorHAnsi" w:hAnsiTheme="minorHAnsi" w:cstheme="minorBidi"/>
      <w:sz w:val="22"/>
      <w:szCs w:val="22"/>
    </w:rPr>
  </w:style>
  <w:style w:type="paragraph" w:customStyle="1" w:styleId="afffffb">
    <w:name w:val="קו פירמה"/>
    <w:basedOn w:val="a3"/>
    <w:rsid w:val="007E75EB"/>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b">
    <w:name w:val="כותרת3"/>
    <w:basedOn w:val="a3"/>
    <w:next w:val="a3"/>
    <w:rsid w:val="007E75EB"/>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3"/>
    <w:next w:val="a3"/>
    <w:rsid w:val="007E75EB"/>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7E75EB"/>
    <w:rPr>
      <w:rFonts w:ascii="Times New Roman" w:hAnsi="Times New Roman" w:cs="Times New Roman"/>
    </w:rPr>
  </w:style>
  <w:style w:type="character" w:customStyle="1" w:styleId="FooterChar">
    <w:name w:val="Footer Char"/>
    <w:rsid w:val="007E75EB"/>
    <w:rPr>
      <w:rFonts w:cs="David"/>
      <w:sz w:val="24"/>
      <w:szCs w:val="24"/>
      <w:lang w:eastAsia="he-IL" w:bidi="he-IL"/>
    </w:rPr>
  </w:style>
  <w:style w:type="paragraph" w:customStyle="1" w:styleId="xl25">
    <w:name w:val="xl25"/>
    <w:basedOn w:val="a3"/>
    <w:rsid w:val="007E75EB"/>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3"/>
    <w:rsid w:val="007E75EB"/>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3"/>
    <w:rsid w:val="007E75EB"/>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E75EB"/>
    <w:rPr>
      <w:spacing w:val="408"/>
      <w:sz w:val="20"/>
      <w:szCs w:val="20"/>
    </w:rPr>
  </w:style>
  <w:style w:type="paragraph" w:customStyle="1" w:styleId="BalloonText1">
    <w:name w:val="Balloon Text1"/>
    <w:basedOn w:val="a3"/>
    <w:semiHidden/>
    <w:unhideWhenUsed/>
    <w:rsid w:val="007E75EB"/>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E75EB"/>
    <w:rPr>
      <w:rFonts w:ascii="Tahoma" w:hAnsi="Tahoma" w:cs="Tahoma"/>
      <w:sz w:val="16"/>
      <w:szCs w:val="16"/>
      <w:lang w:eastAsia="he-IL"/>
    </w:rPr>
  </w:style>
  <w:style w:type="character" w:customStyle="1" w:styleId="CommentTextChar">
    <w:name w:val="Comment Text Char"/>
    <w:rsid w:val="007E75EB"/>
    <w:rPr>
      <w:rFonts w:ascii="Garamond" w:hAnsi="Garamond" w:cs="David"/>
      <w:lang w:eastAsia="he-IL"/>
    </w:rPr>
  </w:style>
  <w:style w:type="paragraph" w:customStyle="1" w:styleId="CommentSubject1">
    <w:name w:val="Comment Subject1"/>
    <w:basedOn w:val="af5"/>
    <w:next w:val="af5"/>
    <w:semiHidden/>
    <w:unhideWhenUsed/>
    <w:rsid w:val="007E75EB"/>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7E75EB"/>
    <w:rPr>
      <w:rFonts w:ascii="Garamond" w:hAnsi="Garamond" w:cs="David"/>
      <w:b/>
      <w:bCs/>
      <w:lang w:eastAsia="he-IL"/>
    </w:rPr>
  </w:style>
  <w:style w:type="paragraph" w:customStyle="1" w:styleId="Legal2L1">
    <w:name w:val="Legal2_L1"/>
    <w:basedOn w:val="a3"/>
    <w:next w:val="a3"/>
    <w:rsid w:val="007E75EB"/>
    <w:pPr>
      <w:numPr>
        <w:numId w:val="1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3"/>
    <w:rsid w:val="007E75EB"/>
    <w:pPr>
      <w:numPr>
        <w:ilvl w:val="1"/>
      </w:numPr>
      <w:tabs>
        <w:tab w:val="num" w:pos="720"/>
      </w:tabs>
      <w:ind w:left="720" w:right="720" w:hanging="720"/>
      <w:outlineLvl w:val="1"/>
    </w:pPr>
  </w:style>
  <w:style w:type="paragraph" w:customStyle="1" w:styleId="Legal2L3">
    <w:name w:val="Legal2_L3"/>
    <w:basedOn w:val="Legal2L2"/>
    <w:next w:val="a3"/>
    <w:rsid w:val="007E75EB"/>
    <w:pPr>
      <w:numPr>
        <w:ilvl w:val="2"/>
      </w:numPr>
      <w:tabs>
        <w:tab w:val="num" w:pos="720"/>
        <w:tab w:val="num" w:pos="1440"/>
      </w:tabs>
      <w:ind w:hanging="720"/>
      <w:outlineLvl w:val="2"/>
    </w:pPr>
  </w:style>
  <w:style w:type="paragraph" w:customStyle="1" w:styleId="Legal2L4">
    <w:name w:val="Legal2_L4"/>
    <w:basedOn w:val="Legal2L3"/>
    <w:next w:val="a3"/>
    <w:rsid w:val="007E75EB"/>
    <w:pPr>
      <w:numPr>
        <w:ilvl w:val="3"/>
      </w:numPr>
      <w:tabs>
        <w:tab w:val="num" w:pos="720"/>
        <w:tab w:val="num" w:pos="1440"/>
      </w:tabs>
      <w:ind w:hanging="720"/>
      <w:outlineLvl w:val="3"/>
    </w:pPr>
  </w:style>
  <w:style w:type="paragraph" w:customStyle="1" w:styleId="Legal2L5">
    <w:name w:val="Legal2_L5"/>
    <w:basedOn w:val="Legal2L4"/>
    <w:next w:val="a3"/>
    <w:rsid w:val="007E75EB"/>
    <w:pPr>
      <w:numPr>
        <w:ilvl w:val="4"/>
      </w:numPr>
      <w:tabs>
        <w:tab w:val="num" w:pos="1080"/>
        <w:tab w:val="num" w:pos="1440"/>
      </w:tabs>
      <w:ind w:left="1080" w:right="1080" w:hanging="1080"/>
      <w:outlineLvl w:val="4"/>
    </w:pPr>
  </w:style>
  <w:style w:type="paragraph" w:customStyle="1" w:styleId="Legal2L6">
    <w:name w:val="Legal2_L6"/>
    <w:basedOn w:val="Legal2L5"/>
    <w:next w:val="a3"/>
    <w:rsid w:val="007E75EB"/>
    <w:pPr>
      <w:numPr>
        <w:ilvl w:val="5"/>
      </w:numPr>
      <w:tabs>
        <w:tab w:val="num" w:pos="1080"/>
        <w:tab w:val="num" w:pos="1440"/>
      </w:tabs>
      <w:ind w:hanging="1080"/>
      <w:outlineLvl w:val="5"/>
    </w:pPr>
  </w:style>
  <w:style w:type="paragraph" w:customStyle="1" w:styleId="Legal2L7">
    <w:name w:val="Legal2_L7"/>
    <w:basedOn w:val="Legal2L6"/>
    <w:next w:val="a3"/>
    <w:rsid w:val="007E75EB"/>
    <w:pPr>
      <w:numPr>
        <w:ilvl w:val="6"/>
      </w:numPr>
      <w:tabs>
        <w:tab w:val="num" w:pos="1440"/>
      </w:tabs>
      <w:ind w:left="1440" w:right="1440" w:hanging="1440"/>
      <w:outlineLvl w:val="6"/>
    </w:pPr>
  </w:style>
  <w:style w:type="paragraph" w:customStyle="1" w:styleId="Legal2L8">
    <w:name w:val="Legal2_L8"/>
    <w:basedOn w:val="Legal2L7"/>
    <w:next w:val="a3"/>
    <w:rsid w:val="007E75EB"/>
    <w:pPr>
      <w:numPr>
        <w:ilvl w:val="7"/>
      </w:numPr>
      <w:tabs>
        <w:tab w:val="num" w:pos="1440"/>
        <w:tab w:val="num" w:pos="2160"/>
      </w:tabs>
      <w:ind w:hanging="1440"/>
      <w:outlineLvl w:val="7"/>
    </w:pPr>
  </w:style>
  <w:style w:type="paragraph" w:customStyle="1" w:styleId="Legal2L9">
    <w:name w:val="Legal2_L9"/>
    <w:basedOn w:val="Legal2L8"/>
    <w:next w:val="a3"/>
    <w:rsid w:val="007E75EB"/>
    <w:pPr>
      <w:numPr>
        <w:ilvl w:val="8"/>
      </w:numPr>
      <w:tabs>
        <w:tab w:val="num" w:pos="1800"/>
        <w:tab w:val="num" w:pos="2160"/>
      </w:tabs>
      <w:ind w:left="1800" w:right="1800" w:hanging="1800"/>
      <w:outlineLvl w:val="8"/>
    </w:pPr>
  </w:style>
  <w:style w:type="paragraph" w:customStyle="1" w:styleId="ListParagraph1">
    <w:name w:val="List Paragraph1"/>
    <w:basedOn w:val="a3"/>
    <w:qFormat/>
    <w:rsid w:val="007E75EB"/>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E75EB"/>
    <w:pPr>
      <w:spacing w:line="240" w:lineRule="auto"/>
      <w:ind w:left="1134" w:right="1701"/>
    </w:pPr>
  </w:style>
  <w:style w:type="paragraph" w:customStyle="1" w:styleId="Quote3">
    <w:name w:val="Quote3"/>
    <w:basedOn w:val="NormalE"/>
    <w:rsid w:val="007E75EB"/>
    <w:pPr>
      <w:spacing w:line="240" w:lineRule="auto"/>
      <w:ind w:left="1134" w:right="1701"/>
    </w:pPr>
  </w:style>
  <w:style w:type="paragraph" w:customStyle="1" w:styleId="p1">
    <w:name w:val="p1"/>
    <w:basedOn w:val="a3"/>
    <w:rsid w:val="007E75EB"/>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3"/>
    <w:rsid w:val="007E75EB"/>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3"/>
    <w:rsid w:val="007E75EB"/>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3"/>
    <w:rsid w:val="007E75EB"/>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3"/>
    <w:rsid w:val="007E75EB"/>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3"/>
    <w:rsid w:val="007E75EB"/>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3"/>
    <w:rsid w:val="007E75EB"/>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3"/>
    <w:rsid w:val="007E75EB"/>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3"/>
    <w:rsid w:val="007E75EB"/>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3"/>
    <w:rsid w:val="007E75EB"/>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3"/>
    <w:rsid w:val="007E75EB"/>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3"/>
    <w:rsid w:val="007E75EB"/>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3"/>
    <w:rsid w:val="007E75EB"/>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3"/>
    <w:rsid w:val="007E75EB"/>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0">
    <w:name w:val="p22"/>
    <w:basedOn w:val="a3"/>
    <w:rsid w:val="007E75EB"/>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3"/>
    <w:rsid w:val="007E75EB"/>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3"/>
    <w:rsid w:val="007E75EB"/>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3"/>
    <w:rsid w:val="007E75EB"/>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3"/>
    <w:rsid w:val="007E75EB"/>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4"/>
    <w:semiHidden/>
    <w:rsid w:val="007E75EB"/>
    <w:rPr>
      <w:rFonts w:ascii="Tahoma" w:hAnsi="Tahoma" w:cs="Tahoma"/>
      <w:sz w:val="16"/>
      <w:szCs w:val="16"/>
      <w:lang w:eastAsia="he-IL"/>
    </w:rPr>
  </w:style>
  <w:style w:type="paragraph" w:styleId="afffffc">
    <w:name w:val="Quote"/>
    <w:basedOn w:val="NormalE"/>
    <w:link w:val="afffffd"/>
    <w:qFormat/>
    <w:rsid w:val="007E75EB"/>
    <w:pPr>
      <w:spacing w:line="240" w:lineRule="auto"/>
      <w:ind w:left="1134" w:right="1701"/>
    </w:pPr>
  </w:style>
  <w:style w:type="character" w:customStyle="1" w:styleId="afffffd">
    <w:name w:val="הצעת מחיר תו"/>
    <w:basedOn w:val="a4"/>
    <w:link w:val="afffffc"/>
    <w:rsid w:val="007E75EB"/>
    <w:rPr>
      <w:rFonts w:asciiTheme="minorHAnsi" w:eastAsiaTheme="minorHAnsi" w:hAnsiTheme="minorHAnsi" w:cstheme="minorBidi"/>
      <w:sz w:val="22"/>
      <w:szCs w:val="22"/>
    </w:rPr>
  </w:style>
  <w:style w:type="paragraph" w:customStyle="1" w:styleId="1f0">
    <w:name w:val="כותרת טקסט1"/>
    <w:basedOn w:val="a3"/>
    <w:qFormat/>
    <w:rsid w:val="007E75EB"/>
    <w:pPr>
      <w:jc w:val="center"/>
    </w:pPr>
    <w:rPr>
      <w:rFonts w:ascii="Tahoma" w:hAnsi="Tahoma" w:cs="Times New Roman"/>
      <w:b/>
      <w:bCs/>
      <w:sz w:val="40"/>
      <w:szCs w:val="40"/>
    </w:rPr>
  </w:style>
  <w:style w:type="paragraph" w:styleId="TOC2">
    <w:name w:val="toc 2"/>
    <w:basedOn w:val="a3"/>
    <w:next w:val="a3"/>
    <w:autoRedefine/>
    <w:uiPriority w:val="39"/>
    <w:unhideWhenUsed/>
    <w:qFormat/>
    <w:rsid w:val="007E75EB"/>
    <w:pPr>
      <w:ind w:left="240"/>
    </w:pPr>
    <w:rPr>
      <w:szCs w:val="24"/>
      <w:lang w:eastAsia="he-IL"/>
    </w:rPr>
  </w:style>
  <w:style w:type="paragraph" w:customStyle="1" w:styleId="2">
    <w:name w:val="מיספור2"/>
    <w:basedOn w:val="a3"/>
    <w:next w:val="a3"/>
    <w:rsid w:val="007E75EB"/>
    <w:pPr>
      <w:numPr>
        <w:ilvl w:val="1"/>
        <w:numId w:val="18"/>
      </w:numPr>
      <w:spacing w:before="120" w:after="60"/>
      <w:ind w:right="0"/>
      <w:jc w:val="both"/>
    </w:pPr>
    <w:rPr>
      <w:sz w:val="20"/>
      <w:szCs w:val="24"/>
      <w:lang w:eastAsia="he-IL"/>
    </w:rPr>
  </w:style>
  <w:style w:type="paragraph" w:customStyle="1" w:styleId="10">
    <w:name w:val="מספור1"/>
    <w:basedOn w:val="a3"/>
    <w:next w:val="a3"/>
    <w:link w:val="1f1"/>
    <w:autoRedefine/>
    <w:rsid w:val="007E75EB"/>
    <w:pPr>
      <w:numPr>
        <w:numId w:val="18"/>
      </w:numPr>
      <w:tabs>
        <w:tab w:val="left" w:pos="34"/>
        <w:tab w:val="left" w:pos="8640"/>
      </w:tabs>
      <w:spacing w:before="120" w:after="60"/>
      <w:ind w:right="0"/>
      <w:jc w:val="both"/>
    </w:pPr>
    <w:rPr>
      <w:rFonts w:cs="Times New Roman"/>
      <w:color w:val="000000"/>
      <w:sz w:val="20"/>
      <w:szCs w:val="24"/>
    </w:rPr>
  </w:style>
  <w:style w:type="character" w:customStyle="1" w:styleId="1f1">
    <w:name w:val="מספור1 תו"/>
    <w:link w:val="10"/>
    <w:rsid w:val="007E75EB"/>
    <w:rPr>
      <w:rFonts w:cs="Times New Roman"/>
      <w:color w:val="000000"/>
      <w:szCs w:val="24"/>
    </w:rPr>
  </w:style>
  <w:style w:type="paragraph" w:customStyle="1" w:styleId="3">
    <w:name w:val="מספור3"/>
    <w:basedOn w:val="a3"/>
    <w:next w:val="a3"/>
    <w:rsid w:val="007E75EB"/>
    <w:pPr>
      <w:numPr>
        <w:ilvl w:val="2"/>
        <w:numId w:val="18"/>
      </w:numPr>
      <w:spacing w:before="120" w:after="60"/>
      <w:ind w:right="0"/>
      <w:jc w:val="both"/>
    </w:pPr>
    <w:rPr>
      <w:sz w:val="20"/>
      <w:szCs w:val="24"/>
      <w:lang w:eastAsia="he-IL"/>
    </w:rPr>
  </w:style>
  <w:style w:type="paragraph" w:customStyle="1" w:styleId="listparagraph10">
    <w:name w:val="listparagraph1"/>
    <w:basedOn w:val="a3"/>
    <w:rsid w:val="007E75EB"/>
    <w:pPr>
      <w:bidi w:val="0"/>
      <w:spacing w:before="100" w:beforeAutospacing="1" w:after="100" w:afterAutospacing="1"/>
    </w:pPr>
    <w:rPr>
      <w:rFonts w:cs="Times New Roman"/>
      <w:szCs w:val="24"/>
    </w:rPr>
  </w:style>
  <w:style w:type="paragraph" w:styleId="TOC3">
    <w:name w:val="toc 3"/>
    <w:basedOn w:val="a3"/>
    <w:next w:val="a3"/>
    <w:autoRedefine/>
    <w:uiPriority w:val="39"/>
    <w:unhideWhenUsed/>
    <w:qFormat/>
    <w:rsid w:val="007E75EB"/>
    <w:pPr>
      <w:spacing w:after="100"/>
      <w:ind w:left="480"/>
    </w:pPr>
  </w:style>
  <w:style w:type="paragraph" w:customStyle="1" w:styleId="44">
    <w:name w:val="כותרת4"/>
    <w:basedOn w:val="a3"/>
    <w:rsid w:val="007E75EB"/>
    <w:pPr>
      <w:overflowPunct w:val="0"/>
      <w:autoSpaceDE w:val="0"/>
      <w:autoSpaceDN w:val="0"/>
      <w:adjustRightInd w:val="0"/>
      <w:spacing w:line="360" w:lineRule="auto"/>
      <w:jc w:val="both"/>
      <w:textAlignment w:val="baseline"/>
    </w:pPr>
    <w:rPr>
      <w:rFonts w:cs="FrankRuehl"/>
      <w:b/>
      <w:bCs/>
      <w:sz w:val="20"/>
      <w:lang w:eastAsia="he-IL"/>
    </w:rPr>
  </w:style>
  <w:style w:type="character" w:styleId="afffffe">
    <w:name w:val="line number"/>
    <w:basedOn w:val="a4"/>
    <w:uiPriority w:val="99"/>
    <w:unhideWhenUsed/>
    <w:rsid w:val="007E75EB"/>
  </w:style>
  <w:style w:type="paragraph" w:customStyle="1" w:styleId="P00">
    <w:name w:val="P00"/>
    <w:rsid w:val="007E75E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4">
    <w:name w:val="טקסט סעיף Char"/>
    <w:link w:val="afffff1"/>
    <w:rsid w:val="007E75EB"/>
    <w:rPr>
      <w:rFonts w:ascii="Arial" w:eastAsia="Calibri" w:hAnsi="Arial" w:cs="Arial"/>
      <w:sz w:val="22"/>
      <w:szCs w:val="22"/>
    </w:rPr>
  </w:style>
  <w:style w:type="paragraph" w:customStyle="1" w:styleId="53">
    <w:name w:val="5"/>
    <w:basedOn w:val="a3"/>
    <w:next w:val="aff8"/>
    <w:link w:val="afffff3"/>
    <w:uiPriority w:val="99"/>
    <w:qFormat/>
    <w:rsid w:val="007E75EB"/>
    <w:pPr>
      <w:jc w:val="center"/>
    </w:pPr>
    <w:rPr>
      <w:rFonts w:ascii="Tahoma" w:hAnsi="Tahoma" w:cs="Miriam"/>
      <w:b/>
      <w:bCs/>
      <w:sz w:val="40"/>
      <w:szCs w:val="40"/>
    </w:rPr>
  </w:style>
  <w:style w:type="paragraph" w:customStyle="1" w:styleId="2f0">
    <w:name w:val="תו תו תו תו תו תו תו תו תו תו2"/>
    <w:basedOn w:val="a3"/>
    <w:rsid w:val="007E75E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2">
    <w:name w:val="1."/>
    <w:basedOn w:val="16"/>
    <w:rsid w:val="007E75EB"/>
    <w:pPr>
      <w:widowControl w:val="0"/>
      <w:spacing w:line="340" w:lineRule="atLeast"/>
      <w:ind w:left="720" w:hanging="935"/>
      <w:jc w:val="left"/>
    </w:pPr>
    <w:rPr>
      <w:sz w:val="22"/>
      <w:lang w:eastAsia="en-US"/>
    </w:rPr>
  </w:style>
  <w:style w:type="paragraph" w:customStyle="1" w:styleId="3c">
    <w:name w:val="3"/>
    <w:basedOn w:val="27"/>
    <w:rsid w:val="007E75EB"/>
    <w:pPr>
      <w:widowControl w:val="0"/>
      <w:tabs>
        <w:tab w:val="clear" w:pos="4153"/>
        <w:tab w:val="clear" w:pos="8306"/>
      </w:tabs>
      <w:spacing w:line="340" w:lineRule="atLeast"/>
      <w:ind w:left="1360" w:hanging="851"/>
    </w:pPr>
    <w:rPr>
      <w:sz w:val="22"/>
      <w:lang w:eastAsia="en-US"/>
    </w:rPr>
  </w:style>
  <w:style w:type="paragraph" w:customStyle="1" w:styleId="affffff">
    <w:name w:val="לילי"/>
    <w:basedOn w:val="3c"/>
    <w:rsid w:val="007E75EB"/>
  </w:style>
  <w:style w:type="paragraph" w:customStyle="1" w:styleId="1f3">
    <w:name w:val="לילי1"/>
    <w:basedOn w:val="affffff"/>
    <w:rsid w:val="007E75EB"/>
    <w:pPr>
      <w:ind w:left="851"/>
    </w:pPr>
  </w:style>
  <w:style w:type="paragraph" w:customStyle="1" w:styleId="affffff0">
    <w:name w:val="חביב"/>
    <w:basedOn w:val="affffff"/>
    <w:rsid w:val="007E75EB"/>
    <w:rPr>
      <w:b/>
      <w:bCs/>
      <w:u w:val="single"/>
    </w:rPr>
  </w:style>
  <w:style w:type="paragraph" w:customStyle="1" w:styleId="111">
    <w:name w:val="111"/>
    <w:basedOn w:val="a3"/>
    <w:rsid w:val="007E75EB"/>
    <w:pPr>
      <w:widowControl w:val="0"/>
      <w:ind w:left="1076" w:hanging="1076"/>
    </w:pPr>
    <w:rPr>
      <w:rFonts w:cs="Miriam"/>
      <w:sz w:val="20"/>
      <w:szCs w:val="20"/>
    </w:rPr>
  </w:style>
  <w:style w:type="paragraph" w:customStyle="1" w:styleId="affffff1">
    <w:name w:val="א."/>
    <w:basedOn w:val="3c"/>
    <w:rsid w:val="007E75EB"/>
    <w:pPr>
      <w:ind w:left="1287" w:hanging="567"/>
      <w:jc w:val="both"/>
    </w:pPr>
  </w:style>
  <w:style w:type="paragraph" w:customStyle="1" w:styleId="-1">
    <w:name w:val="גוף-1"/>
    <w:basedOn w:val="a3"/>
    <w:rsid w:val="007E75EB"/>
    <w:pPr>
      <w:spacing w:line="320" w:lineRule="atLeast"/>
      <w:ind w:left="1418" w:hanging="1418"/>
      <w:jc w:val="both"/>
    </w:pPr>
    <w:rPr>
      <w:sz w:val="20"/>
    </w:rPr>
  </w:style>
  <w:style w:type="paragraph" w:customStyle="1" w:styleId="-0">
    <w:name w:val="גוף-א"/>
    <w:basedOn w:val="-1"/>
    <w:rsid w:val="007E75EB"/>
    <w:pPr>
      <w:ind w:left="1985" w:hanging="567"/>
    </w:pPr>
  </w:style>
  <w:style w:type="paragraph" w:customStyle="1" w:styleId="-10">
    <w:name w:val="גוף-1)"/>
    <w:basedOn w:val="-0"/>
    <w:rsid w:val="007E75EB"/>
    <w:pPr>
      <w:ind w:left="2552"/>
    </w:pPr>
    <w:rPr>
      <w:szCs w:val="24"/>
    </w:rPr>
  </w:style>
  <w:style w:type="paragraph" w:customStyle="1" w:styleId="-11">
    <w:name w:val="כניסה-11א"/>
    <w:basedOn w:val="-110"/>
    <w:rsid w:val="007E75EB"/>
    <w:pPr>
      <w:ind w:left="2552"/>
    </w:pPr>
  </w:style>
  <w:style w:type="paragraph" w:customStyle="1" w:styleId="-110">
    <w:name w:val="גוף-11"/>
    <w:basedOn w:val="-1"/>
    <w:rsid w:val="007E75EB"/>
    <w:pPr>
      <w:widowControl w:val="0"/>
      <w:spacing w:line="360" w:lineRule="auto"/>
      <w:ind w:left="1985" w:hanging="567"/>
      <w:jc w:val="left"/>
    </w:pPr>
    <w:rPr>
      <w:sz w:val="22"/>
    </w:rPr>
  </w:style>
  <w:style w:type="paragraph" w:customStyle="1" w:styleId="110">
    <w:name w:val="כניסה11אא"/>
    <w:basedOn w:val="-11"/>
    <w:rsid w:val="007E75EB"/>
    <w:pPr>
      <w:ind w:left="3119"/>
    </w:pPr>
  </w:style>
  <w:style w:type="paragraph" w:styleId="TOC4">
    <w:name w:val="toc 4"/>
    <w:basedOn w:val="a3"/>
    <w:next w:val="a3"/>
    <w:autoRedefine/>
    <w:rsid w:val="007E75EB"/>
    <w:pPr>
      <w:widowControl w:val="0"/>
      <w:ind w:left="600"/>
    </w:pPr>
    <w:rPr>
      <w:rFonts w:cs="Miriam"/>
      <w:sz w:val="20"/>
      <w:szCs w:val="20"/>
    </w:rPr>
  </w:style>
  <w:style w:type="paragraph" w:styleId="TOC5">
    <w:name w:val="toc 5"/>
    <w:basedOn w:val="a3"/>
    <w:next w:val="a3"/>
    <w:autoRedefine/>
    <w:rsid w:val="007E75EB"/>
    <w:pPr>
      <w:widowControl w:val="0"/>
      <w:ind w:left="800"/>
    </w:pPr>
    <w:rPr>
      <w:rFonts w:cs="Miriam"/>
      <w:sz w:val="20"/>
      <w:szCs w:val="20"/>
    </w:rPr>
  </w:style>
  <w:style w:type="paragraph" w:styleId="TOC6">
    <w:name w:val="toc 6"/>
    <w:basedOn w:val="a3"/>
    <w:next w:val="a3"/>
    <w:autoRedefine/>
    <w:rsid w:val="007E75EB"/>
    <w:pPr>
      <w:widowControl w:val="0"/>
      <w:ind w:left="1000"/>
    </w:pPr>
    <w:rPr>
      <w:rFonts w:cs="Miriam"/>
      <w:sz w:val="20"/>
      <w:szCs w:val="20"/>
    </w:rPr>
  </w:style>
  <w:style w:type="paragraph" w:styleId="TOC7">
    <w:name w:val="toc 7"/>
    <w:basedOn w:val="a3"/>
    <w:next w:val="a3"/>
    <w:autoRedefine/>
    <w:rsid w:val="007E75EB"/>
    <w:pPr>
      <w:widowControl w:val="0"/>
      <w:ind w:left="1200"/>
    </w:pPr>
    <w:rPr>
      <w:rFonts w:cs="Miriam"/>
      <w:sz w:val="20"/>
      <w:szCs w:val="20"/>
    </w:rPr>
  </w:style>
  <w:style w:type="paragraph" w:styleId="TOC8">
    <w:name w:val="toc 8"/>
    <w:basedOn w:val="a3"/>
    <w:next w:val="a3"/>
    <w:autoRedefine/>
    <w:rsid w:val="007E75EB"/>
    <w:pPr>
      <w:widowControl w:val="0"/>
      <w:ind w:left="1400"/>
    </w:pPr>
    <w:rPr>
      <w:rFonts w:cs="Miriam"/>
      <w:sz w:val="20"/>
      <w:szCs w:val="20"/>
    </w:rPr>
  </w:style>
  <w:style w:type="paragraph" w:styleId="TOC9">
    <w:name w:val="toc 9"/>
    <w:basedOn w:val="a3"/>
    <w:next w:val="a3"/>
    <w:autoRedefine/>
    <w:rsid w:val="007E75EB"/>
    <w:pPr>
      <w:widowControl w:val="0"/>
      <w:ind w:left="1600"/>
    </w:pPr>
    <w:rPr>
      <w:rFonts w:cs="Miriam"/>
      <w:sz w:val="20"/>
      <w:szCs w:val="20"/>
    </w:rPr>
  </w:style>
  <w:style w:type="paragraph" w:customStyle="1" w:styleId="2f1">
    <w:name w:val="כניסה 2"/>
    <w:basedOn w:val="a3"/>
    <w:rsid w:val="007E75EB"/>
    <w:pPr>
      <w:widowControl w:val="0"/>
      <w:spacing w:line="360" w:lineRule="auto"/>
      <w:ind w:left="1247" w:hanging="680"/>
      <w:jc w:val="both"/>
    </w:pPr>
    <w:rPr>
      <w:snapToGrid w:val="0"/>
      <w:sz w:val="22"/>
      <w:lang w:eastAsia="he-IL"/>
    </w:rPr>
  </w:style>
  <w:style w:type="paragraph" w:customStyle="1" w:styleId="3-">
    <w:name w:val="כניסה3-א"/>
    <w:basedOn w:val="a3"/>
    <w:rsid w:val="007E75EB"/>
    <w:pPr>
      <w:widowControl w:val="0"/>
      <w:spacing w:line="360" w:lineRule="auto"/>
      <w:ind w:left="2155" w:hanging="567"/>
      <w:jc w:val="both"/>
    </w:pPr>
    <w:rPr>
      <w:snapToGrid w:val="0"/>
      <w:sz w:val="22"/>
      <w:lang w:eastAsia="he-IL"/>
    </w:rPr>
  </w:style>
  <w:style w:type="paragraph" w:customStyle="1" w:styleId="-2">
    <w:name w:val="רגיל-א"/>
    <w:basedOn w:val="a3"/>
    <w:rsid w:val="007E75EB"/>
    <w:pPr>
      <w:widowControl w:val="0"/>
      <w:spacing w:line="360" w:lineRule="auto"/>
      <w:ind w:left="1134" w:hanging="567"/>
      <w:jc w:val="both"/>
    </w:pPr>
    <w:rPr>
      <w:snapToGrid w:val="0"/>
      <w:sz w:val="22"/>
      <w:lang w:eastAsia="he-IL"/>
    </w:rPr>
  </w:style>
  <w:style w:type="paragraph" w:customStyle="1" w:styleId="1f4">
    <w:name w:val="כניסה1"/>
    <w:basedOn w:val="a3"/>
    <w:rsid w:val="007E75EB"/>
    <w:pPr>
      <w:widowControl w:val="0"/>
      <w:spacing w:line="360" w:lineRule="auto"/>
      <w:ind w:left="567" w:hanging="567"/>
      <w:jc w:val="both"/>
    </w:pPr>
    <w:rPr>
      <w:snapToGrid w:val="0"/>
      <w:sz w:val="22"/>
      <w:lang w:eastAsia="he-IL"/>
    </w:rPr>
  </w:style>
  <w:style w:type="paragraph" w:customStyle="1" w:styleId="-111">
    <w:name w:val="גוף-11א"/>
    <w:basedOn w:val="-110"/>
    <w:rsid w:val="007E75E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3"/>
    <w:rsid w:val="007E75EB"/>
    <w:pPr>
      <w:spacing w:line="320" w:lineRule="exact"/>
      <w:ind w:left="2552" w:right="2552" w:hanging="567"/>
    </w:pPr>
    <w:rPr>
      <w:sz w:val="22"/>
      <w:lang w:eastAsia="he-IL"/>
    </w:rPr>
  </w:style>
  <w:style w:type="paragraph" w:customStyle="1" w:styleId="1111">
    <w:name w:val="1.1.1.א.א"/>
    <w:basedOn w:val="1110"/>
    <w:rsid w:val="007E75EB"/>
    <w:pPr>
      <w:ind w:left="3119" w:right="3119"/>
    </w:pPr>
    <w:rPr>
      <w:snapToGrid w:val="0"/>
    </w:rPr>
  </w:style>
  <w:style w:type="paragraph" w:customStyle="1" w:styleId="3d">
    <w:name w:val="כניסה 3"/>
    <w:basedOn w:val="a3"/>
    <w:rsid w:val="007E75EB"/>
    <w:pPr>
      <w:widowControl w:val="0"/>
      <w:spacing w:line="360" w:lineRule="auto"/>
      <w:ind w:left="1985" w:hanging="851"/>
      <w:jc w:val="both"/>
    </w:pPr>
    <w:rPr>
      <w:snapToGrid w:val="0"/>
      <w:sz w:val="22"/>
      <w:lang w:eastAsia="he-IL"/>
    </w:rPr>
  </w:style>
  <w:style w:type="paragraph" w:customStyle="1" w:styleId="2-">
    <w:name w:val="כניסה2-גוף"/>
    <w:basedOn w:val="a3"/>
    <w:rsid w:val="007E75EB"/>
    <w:pPr>
      <w:widowControl w:val="0"/>
      <w:spacing w:line="360" w:lineRule="auto"/>
      <w:ind w:left="1304"/>
      <w:jc w:val="both"/>
    </w:pPr>
    <w:rPr>
      <w:snapToGrid w:val="0"/>
      <w:sz w:val="22"/>
      <w:lang w:eastAsia="he-IL"/>
    </w:rPr>
  </w:style>
  <w:style w:type="paragraph" w:customStyle="1" w:styleId="-1110">
    <w:name w:val="גוף-11א1"/>
    <w:basedOn w:val="-111"/>
    <w:rsid w:val="007E75EB"/>
    <w:pPr>
      <w:tabs>
        <w:tab w:val="clear" w:pos="720"/>
        <w:tab w:val="clear" w:pos="1440"/>
        <w:tab w:val="clear" w:pos="2160"/>
        <w:tab w:val="clear" w:pos="2880"/>
      </w:tabs>
      <w:ind w:left="2574" w:right="0"/>
    </w:pPr>
  </w:style>
  <w:style w:type="paragraph" w:customStyle="1" w:styleId="-12">
    <w:name w:val="רגיל-1)"/>
    <w:basedOn w:val="-2"/>
    <w:rsid w:val="007E75EB"/>
    <w:pPr>
      <w:widowControl/>
      <w:spacing w:line="320" w:lineRule="atLeast"/>
      <w:ind w:left="1701" w:right="1701"/>
    </w:pPr>
    <w:rPr>
      <w:noProof/>
      <w:snapToGrid/>
    </w:rPr>
  </w:style>
  <w:style w:type="paragraph" w:customStyle="1" w:styleId="1--1">
    <w:name w:val="כניסה1-א-1"/>
    <w:basedOn w:val="a3"/>
    <w:rsid w:val="007E75EB"/>
    <w:pPr>
      <w:widowControl w:val="0"/>
      <w:spacing w:line="360" w:lineRule="auto"/>
      <w:ind w:left="1758" w:right="1758" w:hanging="567"/>
      <w:jc w:val="both"/>
    </w:pPr>
    <w:rPr>
      <w:snapToGrid w:val="0"/>
      <w:sz w:val="22"/>
      <w:lang w:eastAsia="he-IL"/>
    </w:rPr>
  </w:style>
  <w:style w:type="paragraph" w:customStyle="1" w:styleId="45">
    <w:name w:val="4"/>
    <w:basedOn w:val="a3"/>
    <w:next w:val="affa"/>
    <w:rsid w:val="007E75E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affffff2">
    <w:name w:val="טבלה"/>
    <w:basedOn w:val="-1"/>
    <w:rsid w:val="007E75EB"/>
    <w:pPr>
      <w:widowControl w:val="0"/>
      <w:spacing w:before="40" w:after="40" w:line="360" w:lineRule="auto"/>
      <w:ind w:left="0" w:firstLine="0"/>
      <w:jc w:val="right"/>
    </w:pPr>
    <w:rPr>
      <w:snapToGrid w:val="0"/>
      <w:sz w:val="22"/>
      <w:lang w:eastAsia="he-IL"/>
    </w:rPr>
  </w:style>
  <w:style w:type="paragraph" w:customStyle="1" w:styleId="1f5">
    <w:name w:val="גוף1)"/>
    <w:basedOn w:val="3d"/>
    <w:rsid w:val="007E75EB"/>
    <w:pPr>
      <w:ind w:hanging="567"/>
    </w:pPr>
  </w:style>
  <w:style w:type="paragraph" w:customStyle="1" w:styleId="112">
    <w:name w:val="1.1"/>
    <w:basedOn w:val="16"/>
    <w:rsid w:val="007E75EB"/>
    <w:pPr>
      <w:spacing w:line="360" w:lineRule="exact"/>
      <w:ind w:left="1701" w:right="1134" w:hanging="1134"/>
      <w:jc w:val="left"/>
    </w:pPr>
    <w:rPr>
      <w:snapToGrid w:val="0"/>
      <w:sz w:val="20"/>
      <w:szCs w:val="24"/>
    </w:rPr>
  </w:style>
  <w:style w:type="paragraph" w:customStyle="1" w:styleId="46">
    <w:name w:val="כניסה 4"/>
    <w:basedOn w:val="3d"/>
    <w:rsid w:val="007E75EB"/>
    <w:pPr>
      <w:spacing w:line="320" w:lineRule="atLeast"/>
      <w:ind w:left="2552" w:right="2552" w:hanging="567"/>
    </w:pPr>
    <w:rPr>
      <w:noProof/>
      <w:snapToGrid/>
    </w:rPr>
  </w:style>
  <w:style w:type="paragraph" w:customStyle="1" w:styleId="72">
    <w:name w:val="כניסה 7"/>
    <w:basedOn w:val="a3"/>
    <w:rsid w:val="007E75EB"/>
    <w:pPr>
      <w:tabs>
        <w:tab w:val="left" w:pos="1361"/>
      </w:tabs>
      <w:spacing w:line="340" w:lineRule="atLeast"/>
      <w:ind w:left="1815" w:hanging="454"/>
      <w:jc w:val="both"/>
    </w:pPr>
    <w:rPr>
      <w:snapToGrid w:val="0"/>
      <w:sz w:val="22"/>
      <w:lang w:eastAsia="he-IL"/>
    </w:rPr>
  </w:style>
  <w:style w:type="paragraph" w:customStyle="1" w:styleId="82">
    <w:name w:val="כניסה 8"/>
    <w:basedOn w:val="a3"/>
    <w:rsid w:val="007E75EB"/>
    <w:pPr>
      <w:tabs>
        <w:tab w:val="left" w:pos="1814"/>
      </w:tabs>
      <w:spacing w:line="340" w:lineRule="atLeast"/>
      <w:ind w:left="2268" w:hanging="454"/>
      <w:jc w:val="both"/>
    </w:pPr>
    <w:rPr>
      <w:snapToGrid w:val="0"/>
      <w:sz w:val="22"/>
      <w:lang w:eastAsia="he-IL"/>
    </w:rPr>
  </w:style>
  <w:style w:type="paragraph" w:customStyle="1" w:styleId="-3">
    <w:name w:val="רגיל-דוד"/>
    <w:rsid w:val="007E75E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7E75EB"/>
    <w:pPr>
      <w:autoSpaceDE w:val="0"/>
      <w:autoSpaceDN w:val="0"/>
      <w:adjustRightInd w:val="0"/>
    </w:pPr>
    <w:rPr>
      <w:rFonts w:cs="Times New Roman"/>
      <w:szCs w:val="26"/>
      <w:lang w:eastAsia="he-IL"/>
    </w:rPr>
  </w:style>
  <w:style w:type="paragraph" w:customStyle="1" w:styleId="affffff3">
    <w:name w:val="ת"/>
    <w:basedOn w:val="a3"/>
    <w:rsid w:val="007E75E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3"/>
    <w:rsid w:val="007E75E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3">
    <w:name w:val="כניסה 6"/>
    <w:basedOn w:val="a3"/>
    <w:rsid w:val="007E75E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2">
    <w:name w:val="כניסה 9"/>
    <w:basedOn w:val="82"/>
    <w:rsid w:val="007E75EB"/>
    <w:pPr>
      <w:widowControl w:val="0"/>
      <w:adjustRightInd w:val="0"/>
      <w:ind w:left="2608" w:hanging="340"/>
      <w:textAlignment w:val="baseline"/>
    </w:pPr>
    <w:rPr>
      <w:lang w:eastAsia="en-US"/>
    </w:rPr>
  </w:style>
  <w:style w:type="paragraph" w:customStyle="1" w:styleId="1f6">
    <w:name w:val="רגיל1"/>
    <w:basedOn w:val="a3"/>
    <w:rsid w:val="007E75EB"/>
    <w:pPr>
      <w:widowControl w:val="0"/>
      <w:adjustRightInd w:val="0"/>
      <w:spacing w:line="320" w:lineRule="atLeast"/>
      <w:ind w:left="567" w:hanging="567"/>
      <w:jc w:val="both"/>
      <w:textAlignment w:val="baseline"/>
    </w:pPr>
    <w:rPr>
      <w:snapToGrid w:val="0"/>
      <w:sz w:val="22"/>
    </w:rPr>
  </w:style>
  <w:style w:type="paragraph" w:customStyle="1" w:styleId="n-b">
    <w:name w:val="n-b"/>
    <w:basedOn w:val="a3"/>
    <w:rsid w:val="007E75EB"/>
    <w:pPr>
      <w:widowControl w:val="0"/>
      <w:numPr>
        <w:ilvl w:val="8"/>
        <w:numId w:val="19"/>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7E75EB"/>
    <w:pPr>
      <w:adjustRightInd w:val="0"/>
      <w:spacing w:after="120"/>
      <w:ind w:left="3686"/>
      <w:textAlignment w:val="baseline"/>
    </w:pPr>
    <w:rPr>
      <w:snapToGrid w:val="0"/>
    </w:rPr>
  </w:style>
  <w:style w:type="paragraph" w:customStyle="1" w:styleId="1-">
    <w:name w:val="כניסה1-גוף"/>
    <w:basedOn w:val="1f4"/>
    <w:rsid w:val="007E75EB"/>
    <w:pPr>
      <w:adjustRightInd w:val="0"/>
      <w:ind w:firstLine="0"/>
      <w:textAlignment w:val="baseline"/>
    </w:pPr>
  </w:style>
  <w:style w:type="paragraph" w:customStyle="1" w:styleId="-4">
    <w:name w:val="גוף-א)"/>
    <w:basedOn w:val="-10"/>
    <w:rsid w:val="007E75EB"/>
    <w:pPr>
      <w:widowControl w:val="0"/>
      <w:adjustRightInd w:val="0"/>
      <w:spacing w:after="120" w:line="360" w:lineRule="auto"/>
      <w:ind w:left="3119"/>
      <w:textAlignment w:val="baseline"/>
    </w:pPr>
    <w:rPr>
      <w:sz w:val="22"/>
      <w:szCs w:val="26"/>
    </w:rPr>
  </w:style>
  <w:style w:type="numbering" w:customStyle="1" w:styleId="1f7">
    <w:name w:val="רשימה עירונית עם תבליטים1"/>
    <w:rsid w:val="007E75EB"/>
  </w:style>
  <w:style w:type="paragraph" w:customStyle="1" w:styleId="affffff4">
    <w:name w:val="כותרת טבלת נספחים"/>
    <w:basedOn w:val="a3"/>
    <w:rsid w:val="007E75EB"/>
    <w:pPr>
      <w:jc w:val="center"/>
    </w:pPr>
    <w:rPr>
      <w:rFonts w:ascii="Arial" w:hAnsi="Arial" w:cs="Arial"/>
      <w:b/>
      <w:color w:val="1B3461"/>
      <w:sz w:val="28"/>
      <w:szCs w:val="22"/>
    </w:rPr>
  </w:style>
  <w:style w:type="table" w:styleId="affffff5">
    <w:name w:val="Table Elegant"/>
    <w:basedOn w:val="a5"/>
    <w:rsid w:val="007E75EB"/>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Style">
    <w:name w:val="Style"/>
    <w:basedOn w:val="a3"/>
    <w:next w:val="a9"/>
    <w:uiPriority w:val="99"/>
    <w:rsid w:val="007E75EB"/>
    <w:pPr>
      <w:tabs>
        <w:tab w:val="center" w:pos="4153"/>
        <w:tab w:val="right" w:pos="8306"/>
      </w:tabs>
    </w:pPr>
    <w:rPr>
      <w:lang w:eastAsia="he-IL"/>
    </w:rPr>
  </w:style>
  <w:style w:type="paragraph" w:customStyle="1" w:styleId="Ref">
    <w:name w:val="Ref"/>
    <w:basedOn w:val="a3"/>
    <w:rsid w:val="007E75EB"/>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7E75EB"/>
    <w:pPr>
      <w:tabs>
        <w:tab w:val="left" w:pos="720"/>
        <w:tab w:val="left" w:pos="1440"/>
        <w:tab w:val="left" w:pos="2160"/>
        <w:tab w:val="left" w:pos="2880"/>
        <w:tab w:val="left" w:pos="3600"/>
      </w:tabs>
      <w:bidi w:val="0"/>
      <w:spacing w:after="0" w:line="320" w:lineRule="exact"/>
      <w:ind w:left="2160" w:right="2160" w:hanging="2160"/>
      <w:jc w:val="both"/>
    </w:pPr>
    <w:rPr>
      <w:rFonts w:ascii="Times New Roman" w:hAnsi="Times New Roman"/>
      <w:b w:val="0"/>
      <w:bCs w:val="0"/>
      <w:noProof w:val="0"/>
      <w:sz w:val="26"/>
      <w:szCs w:val="26"/>
      <w:lang w:val="en-GB" w:eastAsia="he-IL"/>
    </w:rPr>
  </w:style>
  <w:style w:type="paragraph" w:customStyle="1" w:styleId="Style2">
    <w:name w:val="Style2"/>
    <w:basedOn w:val="Style1"/>
    <w:rsid w:val="007E75EB"/>
    <w:pPr>
      <w:tabs>
        <w:tab w:val="left" w:pos="720"/>
        <w:tab w:val="left" w:pos="1440"/>
        <w:tab w:val="left" w:pos="2160"/>
        <w:tab w:val="left" w:pos="2880"/>
        <w:tab w:val="left" w:pos="3600"/>
      </w:tabs>
      <w:bidi w:val="0"/>
      <w:spacing w:after="0" w:line="320" w:lineRule="exact"/>
      <w:ind w:left="1440" w:right="1440" w:hanging="720"/>
      <w:jc w:val="both"/>
    </w:pPr>
    <w:rPr>
      <w:rFonts w:ascii="Times New Roman" w:hAnsi="Times New Roman"/>
      <w:b w:val="0"/>
      <w:bCs w:val="0"/>
      <w:noProof w:val="0"/>
      <w:sz w:val="26"/>
      <w:szCs w:val="26"/>
      <w:lang w:val="en-GB" w:eastAsia="he-IL"/>
    </w:rPr>
  </w:style>
  <w:style w:type="paragraph" w:customStyle="1" w:styleId="Style3">
    <w:name w:val="Style3"/>
    <w:basedOn w:val="Style2"/>
    <w:rsid w:val="007E75EB"/>
    <w:pPr>
      <w:ind w:left="2160" w:right="2160"/>
    </w:pPr>
  </w:style>
  <w:style w:type="paragraph" w:customStyle="1" w:styleId="Jerusalem">
    <w:name w:val="Jerusalem"/>
    <w:basedOn w:val="a3"/>
    <w:rsid w:val="007E75EB"/>
    <w:pPr>
      <w:overflowPunct w:val="0"/>
      <w:autoSpaceDE w:val="0"/>
      <w:autoSpaceDN w:val="0"/>
      <w:adjustRightInd w:val="0"/>
      <w:ind w:left="5760" w:hanging="849"/>
    </w:pPr>
    <w:rPr>
      <w:rFonts w:cs="FrankRuehl"/>
      <w:sz w:val="20"/>
      <w:lang w:eastAsia="he-IL"/>
    </w:rPr>
  </w:style>
  <w:style w:type="paragraph" w:customStyle="1" w:styleId="To">
    <w:name w:val="To"/>
    <w:basedOn w:val="a3"/>
    <w:rsid w:val="007E75EB"/>
    <w:pPr>
      <w:overflowPunct w:val="0"/>
      <w:autoSpaceDE w:val="0"/>
      <w:autoSpaceDN w:val="0"/>
      <w:adjustRightInd w:val="0"/>
      <w:ind w:left="658" w:hanging="658"/>
    </w:pPr>
    <w:rPr>
      <w:rFonts w:cs="FrankRuehl"/>
      <w:b/>
      <w:bCs/>
      <w:sz w:val="20"/>
      <w:lang w:eastAsia="he-IL"/>
    </w:rPr>
  </w:style>
  <w:style w:type="numbering" w:styleId="111111">
    <w:name w:val="Outline List 2"/>
    <w:basedOn w:val="a6"/>
    <w:rsid w:val="007E75EB"/>
    <w:pPr>
      <w:numPr>
        <w:numId w:val="20"/>
      </w:numPr>
    </w:pPr>
  </w:style>
  <w:style w:type="table" w:styleId="1f8">
    <w:name w:val="Table Web 1"/>
    <w:basedOn w:val="a5"/>
    <w:rsid w:val="007E75EB"/>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ffff6">
    <w:name w:val="בסיס"/>
    <w:basedOn w:val="a3"/>
    <w:rsid w:val="007E75EB"/>
    <w:pPr>
      <w:tabs>
        <w:tab w:val="left" w:pos="454"/>
      </w:tabs>
      <w:spacing w:line="360" w:lineRule="auto"/>
      <w:jc w:val="both"/>
    </w:pPr>
    <w:rPr>
      <w:sz w:val="26"/>
    </w:rPr>
  </w:style>
  <w:style w:type="paragraph" w:customStyle="1" w:styleId="CharChar">
    <w:name w:val="Char Char תו תו תו"/>
    <w:basedOn w:val="a3"/>
    <w:rsid w:val="007E75EB"/>
    <w:pPr>
      <w:bidi w:val="0"/>
      <w:spacing w:after="160" w:line="240" w:lineRule="exact"/>
      <w:jc w:val="both"/>
    </w:pPr>
    <w:rPr>
      <w:rFonts w:ascii="Verdana" w:hAnsi="Verdana" w:cs="FrankRuehl"/>
      <w:sz w:val="16"/>
      <w:szCs w:val="20"/>
      <w:lang w:bidi="ar-SA"/>
    </w:rPr>
  </w:style>
  <w:style w:type="character" w:customStyle="1" w:styleId="Heading1">
    <w:name w:val="Heading #1"/>
    <w:rsid w:val="007E75EB"/>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7E75EB"/>
    <w:rPr>
      <w:rFonts w:ascii="David" w:eastAsia="David" w:hAnsi="David" w:cs="David"/>
      <w:sz w:val="21"/>
      <w:szCs w:val="21"/>
      <w:shd w:val="clear" w:color="auto" w:fill="FFFFFF"/>
    </w:rPr>
  </w:style>
  <w:style w:type="character" w:customStyle="1" w:styleId="Bodytext4">
    <w:name w:val="Body text (4)_"/>
    <w:link w:val="Bodytext40"/>
    <w:rsid w:val="007E75EB"/>
    <w:rPr>
      <w:rFonts w:ascii="David" w:eastAsia="David" w:hAnsi="David" w:cs="David"/>
      <w:sz w:val="17"/>
      <w:szCs w:val="17"/>
      <w:shd w:val="clear" w:color="auto" w:fill="FFFFFF"/>
    </w:rPr>
  </w:style>
  <w:style w:type="paragraph" w:customStyle="1" w:styleId="BodyText1">
    <w:name w:val="Body Text1"/>
    <w:basedOn w:val="a3"/>
    <w:link w:val="Bodytext"/>
    <w:rsid w:val="007E75EB"/>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3"/>
    <w:link w:val="Bodytext4"/>
    <w:rsid w:val="007E75EB"/>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3"/>
    <w:rsid w:val="007E75EB"/>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7E75EB"/>
    <w:rPr>
      <w:rFonts w:ascii="David" w:eastAsia="David" w:hAnsi="David" w:cs="David"/>
      <w:sz w:val="19"/>
      <w:szCs w:val="19"/>
      <w:shd w:val="clear" w:color="auto" w:fill="FFFFFF"/>
    </w:rPr>
  </w:style>
  <w:style w:type="character" w:customStyle="1" w:styleId="Bodytext6">
    <w:name w:val="Body text (6)_"/>
    <w:rsid w:val="007E75EB"/>
    <w:rPr>
      <w:rFonts w:ascii="David" w:eastAsia="David" w:hAnsi="David" w:cs="David"/>
      <w:b/>
      <w:bCs/>
      <w:i w:val="0"/>
      <w:iCs w:val="0"/>
      <w:smallCaps w:val="0"/>
      <w:strike w:val="0"/>
      <w:sz w:val="19"/>
      <w:szCs w:val="19"/>
      <w:u w:val="none"/>
    </w:rPr>
  </w:style>
  <w:style w:type="character" w:customStyle="1" w:styleId="Bodytext6NotBold">
    <w:name w:val="Body text (6) + Not Bold"/>
    <w:rsid w:val="007E75EB"/>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7E75EB"/>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7E75EB"/>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7E75EB"/>
    <w:rPr>
      <w:rFonts w:ascii="David" w:eastAsia="David" w:hAnsi="David" w:cs="David"/>
      <w:shd w:val="clear" w:color="auto" w:fill="FFFFFF"/>
      <w:lang w:bidi="en-US"/>
    </w:rPr>
  </w:style>
  <w:style w:type="character" w:customStyle="1" w:styleId="Bodytext8">
    <w:name w:val="Body text (8)_"/>
    <w:link w:val="Bodytext80"/>
    <w:rsid w:val="007E75EB"/>
    <w:rPr>
      <w:rFonts w:ascii="David" w:eastAsia="David" w:hAnsi="David" w:cs="David"/>
      <w:sz w:val="19"/>
      <w:szCs w:val="19"/>
      <w:shd w:val="clear" w:color="auto" w:fill="FFFFFF"/>
    </w:rPr>
  </w:style>
  <w:style w:type="character" w:customStyle="1" w:styleId="Bodytext810pt">
    <w:name w:val="Body text (8) + 10 pt"/>
    <w:rsid w:val="007E75EB"/>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3"/>
    <w:link w:val="Bodytext5"/>
    <w:rsid w:val="007E75EB"/>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3"/>
    <w:link w:val="Bodytext7"/>
    <w:rsid w:val="007E75EB"/>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3"/>
    <w:link w:val="Bodytext8"/>
    <w:rsid w:val="007E75EB"/>
    <w:pPr>
      <w:widowControl w:val="0"/>
      <w:shd w:val="clear" w:color="auto" w:fill="FFFFFF"/>
      <w:bidi w:val="0"/>
      <w:spacing w:before="300" w:line="0" w:lineRule="atLeast"/>
      <w:jc w:val="right"/>
    </w:pPr>
    <w:rPr>
      <w:rFonts w:ascii="David" w:eastAsia="David" w:hAnsi="David"/>
      <w:sz w:val="19"/>
      <w:szCs w:val="19"/>
    </w:rPr>
  </w:style>
  <w:style w:type="paragraph" w:customStyle="1" w:styleId="Hnormal">
    <w:name w:val="Hnormal"/>
    <w:rsid w:val="007E75EB"/>
    <w:pPr>
      <w:bidi/>
      <w:jc w:val="both"/>
    </w:pPr>
    <w:rPr>
      <w:rFonts w:cs="David"/>
      <w:noProof/>
      <w:szCs w:val="24"/>
      <w:lang w:eastAsia="he-IL"/>
    </w:rPr>
  </w:style>
  <w:style w:type="paragraph" w:customStyle="1" w:styleId="affffff7">
    <w:name w:val="שם הוראה"/>
    <w:basedOn w:val="a3"/>
    <w:rsid w:val="007E75EB"/>
    <w:pPr>
      <w:jc w:val="both"/>
    </w:pPr>
    <w:rPr>
      <w:rFonts w:ascii="Arial" w:hAnsi="Arial" w:cs="Arial"/>
      <w:b/>
      <w:bCs/>
      <w:noProof/>
      <w:color w:val="FFFFFF"/>
      <w:sz w:val="28"/>
      <w:szCs w:val="28"/>
    </w:rPr>
  </w:style>
  <w:style w:type="paragraph" w:customStyle="1" w:styleId="affffff8">
    <w:name w:val="טקסט רץ טבלה עליונה"/>
    <w:basedOn w:val="a3"/>
    <w:rsid w:val="007E75EB"/>
    <w:pPr>
      <w:jc w:val="both"/>
    </w:pPr>
    <w:rPr>
      <w:rFonts w:ascii="Arial" w:hAnsi="Arial" w:cs="Arial"/>
      <w:noProof/>
      <w:sz w:val="20"/>
      <w:szCs w:val="20"/>
    </w:rPr>
  </w:style>
  <w:style w:type="paragraph" w:customStyle="1" w:styleId="HNormal0">
    <w:name w:val="HNormal"/>
    <w:rsid w:val="007E75EB"/>
    <w:pPr>
      <w:bidi/>
      <w:spacing w:after="120"/>
      <w:jc w:val="both"/>
    </w:pPr>
    <w:rPr>
      <w:rFonts w:cs="David"/>
      <w:noProof/>
      <w:szCs w:val="24"/>
      <w:lang w:eastAsia="he-IL"/>
    </w:rPr>
  </w:style>
  <w:style w:type="paragraph" w:customStyle="1" w:styleId="120">
    <w:name w:val="גוף טקסט12"/>
    <w:basedOn w:val="a3"/>
    <w:rsid w:val="007E75EB"/>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3"/>
    <w:rsid w:val="007E75EB"/>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9">
    <w:name w:val="פיסקה"/>
    <w:basedOn w:val="a3"/>
    <w:rsid w:val="007E75EB"/>
    <w:pPr>
      <w:ind w:right="1134"/>
      <w:jc w:val="both"/>
    </w:pPr>
    <w:rPr>
      <w:rFonts w:cs="Miriam"/>
      <w:szCs w:val="24"/>
      <w:lang w:eastAsia="he-IL"/>
    </w:rPr>
  </w:style>
  <w:style w:type="character" w:customStyle="1" w:styleId="1fa">
    <w:name w:val="טקסט מציין מיקום1"/>
    <w:rsid w:val="007E75EB"/>
    <w:rPr>
      <w:rFonts w:cs="Times New Roman"/>
      <w:color w:val="808080"/>
    </w:rPr>
  </w:style>
  <w:style w:type="paragraph" w:customStyle="1" w:styleId="2f2">
    <w:name w:val="פיסקת רשימה2"/>
    <w:basedOn w:val="a3"/>
    <w:link w:val="ListParagraphChar"/>
    <w:rsid w:val="007E75EB"/>
    <w:pPr>
      <w:ind w:left="720"/>
      <w:contextualSpacing/>
    </w:pPr>
    <w:rPr>
      <w:lang w:eastAsia="he-IL"/>
    </w:rPr>
  </w:style>
  <w:style w:type="paragraph" w:customStyle="1" w:styleId="Style4">
    <w:name w:val="Style4"/>
    <w:basedOn w:val="a3"/>
    <w:next w:val="a9"/>
    <w:rsid w:val="007E75EB"/>
    <w:pPr>
      <w:tabs>
        <w:tab w:val="center" w:pos="4153"/>
        <w:tab w:val="right" w:pos="8306"/>
      </w:tabs>
    </w:pPr>
    <w:rPr>
      <w:lang w:eastAsia="he-IL"/>
    </w:rPr>
  </w:style>
  <w:style w:type="character" w:customStyle="1" w:styleId="1fb">
    <w:name w:val="הפניה חזקה1"/>
    <w:rsid w:val="007E75EB"/>
    <w:rPr>
      <w:rFonts w:cs="Times New Roman"/>
      <w:b/>
      <w:bCs/>
      <w:smallCaps/>
      <w:color w:val="C0504D"/>
      <w:spacing w:val="5"/>
      <w:u w:val="single"/>
    </w:rPr>
  </w:style>
  <w:style w:type="paragraph" w:customStyle="1" w:styleId="1fc">
    <w:name w:val="מהדורה1"/>
    <w:hidden/>
    <w:semiHidden/>
    <w:rsid w:val="007E75EB"/>
    <w:rPr>
      <w:rFonts w:cs="David"/>
      <w:sz w:val="24"/>
      <w:szCs w:val="26"/>
      <w:lang w:eastAsia="he-IL"/>
    </w:rPr>
  </w:style>
  <w:style w:type="paragraph" w:customStyle="1" w:styleId="1fd">
    <w:name w:val="תו תו תו תו תו תו תו תו תו תו1"/>
    <w:basedOn w:val="a3"/>
    <w:rsid w:val="007E75E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2f2"/>
    <w:locked/>
    <w:rsid w:val="007E75EB"/>
    <w:rPr>
      <w:rFonts w:cs="David"/>
      <w:sz w:val="24"/>
      <w:szCs w:val="26"/>
      <w:lang w:eastAsia="he-IL"/>
    </w:rPr>
  </w:style>
  <w:style w:type="paragraph" w:customStyle="1" w:styleId="1fe">
    <w:name w:val="ללא מרווח1"/>
    <w:rsid w:val="007E75EB"/>
    <w:rPr>
      <w:rFonts w:ascii="Calibri" w:hAnsi="Calibri" w:cs="Arial"/>
      <w:sz w:val="22"/>
      <w:szCs w:val="22"/>
    </w:rPr>
  </w:style>
  <w:style w:type="paragraph" w:customStyle="1" w:styleId="1ff">
    <w:name w:val="הצעת מחיר חזקה1"/>
    <w:basedOn w:val="a3"/>
    <w:link w:val="IntenseQuoteChar"/>
    <w:rsid w:val="007E75EB"/>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1ff"/>
    <w:locked/>
    <w:rsid w:val="007E75EB"/>
    <w:rPr>
      <w:rFonts w:ascii="Calibri" w:hAnsi="Calibri" w:cs="Arial"/>
      <w:i/>
      <w:iCs/>
      <w:color w:val="C0504D"/>
      <w:szCs w:val="22"/>
    </w:rPr>
  </w:style>
  <w:style w:type="character" w:customStyle="1" w:styleId="1ff0">
    <w:name w:val="הדגשה מעודנת1"/>
    <w:rsid w:val="007E75EB"/>
    <w:rPr>
      <w:rFonts w:ascii="Calibri" w:hAnsi="Calibri" w:cs="Times New Roman"/>
      <w:i/>
      <w:iCs/>
      <w:color w:val="006666"/>
    </w:rPr>
  </w:style>
  <w:style w:type="character" w:customStyle="1" w:styleId="1ff1">
    <w:name w:val="הדגשה חזקה1"/>
    <w:rsid w:val="007E75EB"/>
    <w:rPr>
      <w:rFonts w:ascii="Calibri" w:hAnsi="Calibri" w:cs="Times New Roman"/>
      <w:b/>
      <w:bCs/>
      <w:i/>
      <w:iCs/>
      <w:caps/>
      <w:color w:val="438086"/>
      <w:spacing w:val="5"/>
    </w:rPr>
  </w:style>
  <w:style w:type="character" w:customStyle="1" w:styleId="1ff2">
    <w:name w:val="הפניה מעודנת1"/>
    <w:rsid w:val="007E75EB"/>
    <w:rPr>
      <w:rFonts w:cs="Times New Roman"/>
      <w:i/>
      <w:iCs/>
      <w:color w:val="4E4F89"/>
    </w:rPr>
  </w:style>
  <w:style w:type="character" w:customStyle="1" w:styleId="1ff3">
    <w:name w:val="כותר הספר1"/>
    <w:rsid w:val="007E75EB"/>
    <w:rPr>
      <w:rFonts w:ascii="Calibri" w:eastAsia="Times New Roman" w:hAnsi="Cambria" w:cs="Arial"/>
      <w:i/>
      <w:iCs/>
      <w:color w:val="000000"/>
      <w:sz w:val="20"/>
      <w:szCs w:val="20"/>
    </w:rPr>
  </w:style>
  <w:style w:type="paragraph" w:customStyle="1" w:styleId="1ff4">
    <w:name w:val="כותרת תוכן עניינים1"/>
    <w:basedOn w:val="13"/>
    <w:next w:val="a3"/>
    <w:rsid w:val="007E75EB"/>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3">
    <w:name w:val="הצעת מחיר2"/>
    <w:basedOn w:val="NormalE"/>
    <w:link w:val="QuoteChar"/>
    <w:rsid w:val="007E75EB"/>
    <w:pPr>
      <w:spacing w:line="240" w:lineRule="auto"/>
      <w:ind w:left="1134" w:right="1701"/>
    </w:pPr>
    <w:rPr>
      <w:rFonts w:ascii="Calibri" w:eastAsia="Times New Roman" w:hAnsi="Calibri" w:cs="Arial"/>
    </w:rPr>
  </w:style>
  <w:style w:type="character" w:customStyle="1" w:styleId="QuoteChar">
    <w:name w:val="Quote Char"/>
    <w:link w:val="2f3"/>
    <w:locked/>
    <w:rsid w:val="007E75EB"/>
    <w:rPr>
      <w:rFonts w:ascii="Calibri" w:hAnsi="Calibri" w:cs="Arial"/>
      <w:sz w:val="22"/>
      <w:szCs w:val="22"/>
    </w:rPr>
  </w:style>
  <w:style w:type="paragraph" w:customStyle="1" w:styleId="114">
    <w:name w:val="גוף טקסט11"/>
    <w:basedOn w:val="a3"/>
    <w:rsid w:val="007E75EB"/>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3">
    <w:name w:val="טקסט סעיף תו תו תו תו תו"/>
    <w:link w:val="afff2"/>
    <w:uiPriority w:val="99"/>
    <w:rsid w:val="007E75EB"/>
    <w:rPr>
      <w:rFonts w:ascii="Arial" w:hAnsi="Arial" w:cs="Arial"/>
      <w:sz w:val="22"/>
      <w:szCs w:val="22"/>
    </w:rPr>
  </w:style>
  <w:style w:type="paragraph" w:customStyle="1" w:styleId="Normal3">
    <w:name w:val="Normal3"/>
    <w:basedOn w:val="a3"/>
    <w:rsid w:val="007E75EB"/>
    <w:pPr>
      <w:spacing w:before="120" w:line="320" w:lineRule="atLeast"/>
      <w:ind w:left="1191"/>
      <w:jc w:val="both"/>
    </w:pPr>
    <w:rPr>
      <w:sz w:val="22"/>
      <w:szCs w:val="24"/>
    </w:rPr>
  </w:style>
  <w:style w:type="paragraph" w:customStyle="1" w:styleId="CharChar0">
    <w:name w:val="תו תו Char Char תו תו"/>
    <w:basedOn w:val="a3"/>
    <w:rsid w:val="007E75EB"/>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3"/>
    <w:rsid w:val="007E75EB"/>
    <w:pPr>
      <w:bidi w:val="0"/>
      <w:spacing w:after="160" w:line="240" w:lineRule="exact"/>
      <w:jc w:val="both"/>
    </w:pPr>
    <w:rPr>
      <w:rFonts w:ascii="Verdana" w:hAnsi="Verdana" w:cs="FrankRuehl"/>
      <w:sz w:val="16"/>
      <w:szCs w:val="20"/>
      <w:lang w:bidi="ar-SA"/>
    </w:rPr>
  </w:style>
  <w:style w:type="paragraph" w:customStyle="1" w:styleId="Char30">
    <w:name w:val="Char3 תו"/>
    <w:basedOn w:val="a3"/>
    <w:rsid w:val="007E75EB"/>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3"/>
    <w:rsid w:val="007E75EB"/>
    <w:pPr>
      <w:bidi w:val="0"/>
      <w:spacing w:after="160" w:line="240" w:lineRule="exact"/>
      <w:jc w:val="both"/>
    </w:pPr>
    <w:rPr>
      <w:rFonts w:ascii="Verdana" w:hAnsi="Verdana" w:cs="FrankRuehl"/>
      <w:sz w:val="16"/>
      <w:szCs w:val="20"/>
      <w:lang w:bidi="ar-SA"/>
    </w:rPr>
  </w:style>
  <w:style w:type="paragraph" w:customStyle="1" w:styleId="Char10">
    <w:name w:val="תו Char1"/>
    <w:basedOn w:val="a3"/>
    <w:rsid w:val="007E75EB"/>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3"/>
    <w:rsid w:val="007E75EB"/>
    <w:pPr>
      <w:bidi w:val="0"/>
      <w:spacing w:after="160" w:line="240" w:lineRule="exact"/>
      <w:jc w:val="both"/>
    </w:pPr>
    <w:rPr>
      <w:rFonts w:ascii="Verdana" w:hAnsi="Verdana" w:cs="FrankRuehl"/>
      <w:sz w:val="16"/>
      <w:szCs w:val="20"/>
      <w:lang w:bidi="ar-SA"/>
    </w:rPr>
  </w:style>
  <w:style w:type="character" w:customStyle="1" w:styleId="BalloonTextChar2">
    <w:name w:val="Balloon Text Char2"/>
    <w:basedOn w:val="a4"/>
    <w:rsid w:val="007E75EB"/>
    <w:rPr>
      <w:rFonts w:ascii="Tahoma" w:hAnsi="Tahoma" w:cs="Tahoma"/>
      <w:sz w:val="16"/>
      <w:szCs w:val="16"/>
    </w:rPr>
  </w:style>
  <w:style w:type="character" w:customStyle="1" w:styleId="BodyTextChar1">
    <w:name w:val="Body Text Char1"/>
    <w:aliases w:val="Body Text Char Char"/>
    <w:basedOn w:val="a4"/>
    <w:rsid w:val="007E75EB"/>
    <w:rPr>
      <w:rFonts w:cs="David"/>
      <w:sz w:val="16"/>
      <w:szCs w:val="26"/>
      <w:lang w:eastAsia="he-IL"/>
    </w:rPr>
  </w:style>
  <w:style w:type="character" w:customStyle="1" w:styleId="FooterChar1">
    <w:name w:val="Footer Char1"/>
    <w:basedOn w:val="a4"/>
    <w:uiPriority w:val="99"/>
    <w:rsid w:val="007E75EB"/>
    <w:rPr>
      <w:rFonts w:cs="David"/>
      <w:sz w:val="24"/>
      <w:szCs w:val="24"/>
    </w:rPr>
  </w:style>
  <w:style w:type="paragraph" w:customStyle="1" w:styleId="2f4">
    <w:name w:val="גוף טקסט2"/>
    <w:basedOn w:val="a3"/>
    <w:rsid w:val="007E75EB"/>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CharChar1CharCharCharChar">
    <w:name w:val="Char Char1 תו תו Char Char תו תו Char Char"/>
    <w:basedOn w:val="a3"/>
    <w:rsid w:val="007E75EB"/>
    <w:pPr>
      <w:bidi w:val="0"/>
      <w:spacing w:after="160" w:line="240" w:lineRule="exact"/>
      <w:jc w:val="both"/>
    </w:pPr>
    <w:rPr>
      <w:rFonts w:ascii="Verdana" w:hAnsi="Verdana" w:cs="FrankRuehl"/>
      <w:sz w:val="16"/>
      <w:szCs w:val="20"/>
      <w:lang w:bidi="ar-SA"/>
    </w:rPr>
  </w:style>
  <w:style w:type="table" w:styleId="55">
    <w:name w:val="Table Grid 5"/>
    <w:basedOn w:val="a5"/>
    <w:rsid w:val="007E75EB"/>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LightShading1">
    <w:name w:val="Light Shading1"/>
    <w:basedOn w:val="a5"/>
    <w:uiPriority w:val="60"/>
    <w:rsid w:val="003F6F64"/>
    <w:rPr>
      <w:rFonts w:asciiTheme="minorHAnsi" w:eastAsiaTheme="minorEastAsia" w:hAnsiTheme="minorHAnsi" w:cstheme="minorBidi"/>
      <w:color w:val="000000" w:themeColor="text1" w:themeShade="BF"/>
      <w:sz w:val="22"/>
      <w:szCs w:val="22"/>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annotation text" w:uiPriority="99"/>
    <w:lsdException w:name="header" w:uiPriority="99" w:qFormat="1"/>
    <w:lsdException w:name="footer" w:uiPriority="99"/>
    <w:lsdException w:name="caption" w:semiHidden="1" w:uiPriority="35" w:unhideWhenUsed="1" w:qFormat="1"/>
    <w:lsdException w:name="annotation reference" w:uiPriority="99"/>
    <w:lsdException w:name="line number" w:uiPriority="99"/>
    <w:lsdException w:name="endnote reference" w:uiPriority="99"/>
    <w:lsdException w:name="endnote text" w:uiPriority="99"/>
    <w:lsdException w:name="Title" w:qFormat="1"/>
    <w:lsdException w:name="Closing" w:uiPriority="5" w:qFormat="1"/>
    <w:lsdException w:name="Default Paragraph Font" w:uiPriority="1"/>
    <w:lsdException w:name="Subtitle" w:qFormat="1"/>
    <w:lsdException w:name="Salutation" w:uiPriority="4" w:qFormat="1"/>
    <w:lsdException w:name="Hyperlink" w:uiPriority="99"/>
    <w:lsdException w:name="FollowedHyperlink" w:uiPriority="99"/>
    <w:lsdException w:name="Strong" w:uiPriority="22" w:qFormat="1"/>
    <w:lsdException w:name="Emphasis" w:uiPriority="20" w:qFormat="1"/>
    <w:lsdException w:name="Document Map" w:uiPriority="99"/>
    <w:lsdException w:name="Plain Text" w:uiPriority="99"/>
    <w:lsdException w:name="HTML Preformatted" w:uiPriority="99"/>
    <w:lsdException w:name="annotation subject"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rsid w:val="00F42907"/>
    <w:pPr>
      <w:bidi/>
    </w:pPr>
    <w:rPr>
      <w:rFonts w:cs="David"/>
      <w:sz w:val="24"/>
      <w:szCs w:val="26"/>
    </w:rPr>
  </w:style>
  <w:style w:type="paragraph" w:styleId="13">
    <w:name w:val="heading 1"/>
    <w:aliases w:val="Heading 1,H2,Header 1,II+,I,ראש פרק"/>
    <w:basedOn w:val="a3"/>
    <w:next w:val="a3"/>
    <w:link w:val="14"/>
    <w:qFormat/>
    <w:rsid w:val="002D3504"/>
    <w:pPr>
      <w:keepNext/>
      <w:jc w:val="right"/>
      <w:outlineLvl w:val="0"/>
    </w:pPr>
    <w:rPr>
      <w:b/>
      <w:bCs/>
    </w:rPr>
  </w:style>
  <w:style w:type="paragraph" w:styleId="22">
    <w:name w:val="heading 2"/>
    <w:aliases w:val="Heading 2,סעיף ראשי,h2,Attribute Heading 2,h2 main heading,Heading 2a,ASAPHeading 2,כותרת ראשית,????? ?????,יאיר כותרת 2"/>
    <w:basedOn w:val="a3"/>
    <w:next w:val="a3"/>
    <w:link w:val="23"/>
    <w:uiPriority w:val="99"/>
    <w:qFormat/>
    <w:rsid w:val="002D3504"/>
    <w:pPr>
      <w:keepNext/>
      <w:jc w:val="both"/>
      <w:outlineLvl w:val="1"/>
    </w:pPr>
    <w:rPr>
      <w:b/>
      <w:bCs/>
    </w:rPr>
  </w:style>
  <w:style w:type="paragraph" w:styleId="32">
    <w:name w:val="heading 3"/>
    <w:aliases w:val="Heading 3,Function header 3,Function header 31,Function header 32,Function header 33,Function header 34,Function header 311,Function header 321,Function header 35,Function header 312,Function header 322,Function header 36,Function header 313"/>
    <w:basedOn w:val="a3"/>
    <w:next w:val="a3"/>
    <w:link w:val="33"/>
    <w:unhideWhenUsed/>
    <w:qFormat/>
    <w:rsid w:val="00F83143"/>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aliases w:val="Heading 4"/>
    <w:basedOn w:val="a3"/>
    <w:next w:val="a3"/>
    <w:link w:val="42"/>
    <w:unhideWhenUsed/>
    <w:qFormat/>
    <w:rsid w:val="007E75EB"/>
    <w:pPr>
      <w:keepNext/>
      <w:keepLines/>
      <w:spacing w:before="200"/>
      <w:outlineLvl w:val="3"/>
    </w:pPr>
    <w:rPr>
      <w:rFonts w:ascii="Cambria" w:hAnsi="Cambria" w:cs="Times New Roman"/>
      <w:b/>
      <w:bCs/>
      <w:i/>
      <w:iCs/>
      <w:color w:val="4F81BD"/>
      <w:szCs w:val="28"/>
    </w:rPr>
  </w:style>
  <w:style w:type="paragraph" w:styleId="50">
    <w:name w:val="heading 5"/>
    <w:aliases w:val="Heading 5"/>
    <w:basedOn w:val="a3"/>
    <w:next w:val="a3"/>
    <w:link w:val="52"/>
    <w:qFormat/>
    <w:rsid w:val="007E75EB"/>
    <w:pPr>
      <w:keepNext/>
      <w:keepLines/>
      <w:spacing w:before="200"/>
      <w:outlineLvl w:val="4"/>
    </w:pPr>
    <w:rPr>
      <w:rFonts w:ascii="Cambria" w:hAnsi="Cambria" w:cs="Times New Roman"/>
      <w:color w:val="243F60"/>
    </w:rPr>
  </w:style>
  <w:style w:type="paragraph" w:styleId="6">
    <w:name w:val="heading 6"/>
    <w:aliases w:val="Heading 6"/>
    <w:basedOn w:val="a3"/>
    <w:next w:val="a3"/>
    <w:link w:val="60"/>
    <w:unhideWhenUsed/>
    <w:qFormat/>
    <w:rsid w:val="00D65BA2"/>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3"/>
    <w:next w:val="a3"/>
    <w:link w:val="70"/>
    <w:qFormat/>
    <w:rsid w:val="007E75EB"/>
    <w:pPr>
      <w:keepNext/>
      <w:keepLines/>
      <w:spacing w:before="200"/>
      <w:outlineLvl w:val="6"/>
    </w:pPr>
    <w:rPr>
      <w:rFonts w:ascii="Cambria" w:hAnsi="Cambria" w:cs="Times New Roman"/>
      <w:i/>
      <w:iCs/>
      <w:color w:val="404040"/>
    </w:rPr>
  </w:style>
  <w:style w:type="paragraph" w:styleId="8">
    <w:name w:val="heading 8"/>
    <w:aliases w:val="Heading 8"/>
    <w:basedOn w:val="a3"/>
    <w:next w:val="a3"/>
    <w:link w:val="80"/>
    <w:unhideWhenUsed/>
    <w:qFormat/>
    <w:rsid w:val="00162086"/>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3"/>
    <w:next w:val="a3"/>
    <w:link w:val="90"/>
    <w:unhideWhenUsed/>
    <w:qFormat/>
    <w:rsid w:val="00162086"/>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uiPriority w:val="99"/>
    <w:qFormat/>
    <w:rsid w:val="002D3504"/>
    <w:pPr>
      <w:tabs>
        <w:tab w:val="center" w:pos="4153"/>
        <w:tab w:val="right" w:pos="8306"/>
      </w:tabs>
    </w:pPr>
    <w:rPr>
      <w:szCs w:val="24"/>
    </w:rPr>
  </w:style>
  <w:style w:type="paragraph" w:styleId="a9">
    <w:name w:val="footer"/>
    <w:aliases w:val="Footer"/>
    <w:basedOn w:val="a3"/>
    <w:link w:val="aa"/>
    <w:uiPriority w:val="99"/>
    <w:rsid w:val="002D3504"/>
    <w:pPr>
      <w:tabs>
        <w:tab w:val="center" w:pos="4153"/>
        <w:tab w:val="right" w:pos="8306"/>
      </w:tabs>
    </w:pPr>
    <w:rPr>
      <w:szCs w:val="24"/>
    </w:rPr>
  </w:style>
  <w:style w:type="character" w:styleId="ab">
    <w:name w:val="page number"/>
    <w:aliases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uiPriority w:val="99"/>
    <w:rsid w:val="00144716"/>
    <w:rPr>
      <w:color w:val="0000FF"/>
      <w:u w:val="single"/>
    </w:rPr>
  </w:style>
  <w:style w:type="character" w:styleId="ad">
    <w:name w:val="Placeholder Text"/>
    <w:basedOn w:val="a4"/>
    <w:uiPriority w:val="99"/>
    <w:rsid w:val="00956911"/>
    <w:rPr>
      <w:color w:val="808080"/>
    </w:rPr>
  </w:style>
  <w:style w:type="paragraph" w:styleId="ae">
    <w:name w:val="Balloon Text"/>
    <w:basedOn w:val="a3"/>
    <w:link w:val="af"/>
    <w:rsid w:val="00956911"/>
    <w:rPr>
      <w:rFonts w:ascii="Tahoma" w:hAnsi="Tahoma" w:cs="Tahoma"/>
      <w:sz w:val="16"/>
      <w:szCs w:val="16"/>
    </w:rPr>
  </w:style>
  <w:style w:type="character" w:customStyle="1" w:styleId="af">
    <w:name w:val="טקסט בלונים תו"/>
    <w:basedOn w:val="a4"/>
    <w:link w:val="ae"/>
    <w:rsid w:val="00956911"/>
    <w:rPr>
      <w:rFonts w:ascii="Tahoma" w:hAnsi="Tahoma" w:cs="Tahoma"/>
      <w:sz w:val="16"/>
      <w:szCs w:val="16"/>
    </w:rPr>
  </w:style>
  <w:style w:type="character" w:customStyle="1" w:styleId="a8">
    <w:name w:val="כותרת עליונה תו"/>
    <w:aliases w:val="Header תו"/>
    <w:basedOn w:val="a4"/>
    <w:link w:val="a7"/>
    <w:uiPriority w:val="99"/>
    <w:rsid w:val="00AD6F36"/>
    <w:rPr>
      <w:rFonts w:cs="David"/>
      <w:sz w:val="24"/>
      <w:szCs w:val="24"/>
    </w:rPr>
  </w:style>
  <w:style w:type="paragraph" w:styleId="af0">
    <w:name w:val="List Paragraph"/>
    <w:basedOn w:val="a3"/>
    <w:link w:val="af1"/>
    <w:uiPriority w:val="34"/>
    <w:qFormat/>
    <w:rsid w:val="008343C4"/>
    <w:pPr>
      <w:ind w:left="720"/>
      <w:contextualSpacing/>
    </w:pPr>
  </w:style>
  <w:style w:type="character" w:customStyle="1" w:styleId="af1">
    <w:name w:val="פיסקת רשימה תו"/>
    <w:basedOn w:val="a4"/>
    <w:link w:val="af0"/>
    <w:uiPriority w:val="34"/>
    <w:rsid w:val="008343C4"/>
    <w:rPr>
      <w:rFonts w:cs="David"/>
      <w:sz w:val="24"/>
      <w:szCs w:val="26"/>
    </w:rPr>
  </w:style>
  <w:style w:type="table" w:styleId="af2">
    <w:name w:val="Table Grid"/>
    <w:aliases w:val="טקסט טבלה תחתונה"/>
    <w:basedOn w:val="a5"/>
    <w:uiPriority w:val="59"/>
    <w:rsid w:val="00DF79C5"/>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80">
    <w:name w:val="כותרת 8 תו"/>
    <w:aliases w:val="Heading 8 תו"/>
    <w:basedOn w:val="a4"/>
    <w:link w:val="8"/>
    <w:rsid w:val="00162086"/>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4"/>
    <w:link w:val="9"/>
    <w:rsid w:val="00162086"/>
    <w:rPr>
      <w:rFonts w:asciiTheme="majorHAnsi" w:eastAsiaTheme="majorEastAsia" w:hAnsiTheme="majorHAnsi" w:cstheme="majorBidi"/>
      <w:i/>
      <w:iCs/>
      <w:color w:val="404040" w:themeColor="text1" w:themeTint="BF"/>
    </w:rPr>
  </w:style>
  <w:style w:type="paragraph" w:styleId="NormalWeb">
    <w:name w:val="Normal (Web)"/>
    <w:basedOn w:val="a3"/>
    <w:unhideWhenUsed/>
    <w:rsid w:val="00A224B1"/>
    <w:pPr>
      <w:bidi w:val="0"/>
      <w:spacing w:before="100" w:beforeAutospacing="1" w:after="100" w:afterAutospacing="1"/>
    </w:pPr>
    <w:rPr>
      <w:rFonts w:eastAsiaTheme="minorHAnsi" w:cs="Times New Roman"/>
      <w:szCs w:val="24"/>
    </w:rPr>
  </w:style>
  <w:style w:type="character" w:customStyle="1" w:styleId="14">
    <w:name w:val="כותרת 1 תו"/>
    <w:aliases w:val="Heading 1 תו,H2 תו,Header 1 תו,II+ תו,I תו,ראש פרק תו"/>
    <w:basedOn w:val="a4"/>
    <w:link w:val="13"/>
    <w:rsid w:val="002D196D"/>
    <w:rPr>
      <w:rFonts w:cs="David"/>
      <w:b/>
      <w:bCs/>
      <w:sz w:val="24"/>
      <w:szCs w:val="26"/>
    </w:rPr>
  </w:style>
  <w:style w:type="character" w:customStyle="1" w:styleId="23">
    <w:name w:val="כותרת 2 תו"/>
    <w:aliases w:val="Heading 2 תו,סעיף ראשי תו,h2 תו,Attribute Heading 2 תו,h2 main heading תו,Heading 2a תו,ASAPHeading 2 תו,כותרת ראשית תו,????? ????? תו,יאיר כותרת 2 תו"/>
    <w:basedOn w:val="a4"/>
    <w:link w:val="22"/>
    <w:uiPriority w:val="99"/>
    <w:rsid w:val="002D196D"/>
    <w:rPr>
      <w:rFonts w:cs="David"/>
      <w:b/>
      <w:bCs/>
      <w:sz w:val="24"/>
      <w:szCs w:val="26"/>
    </w:rPr>
  </w:style>
  <w:style w:type="character" w:customStyle="1" w:styleId="default">
    <w:name w:val="default"/>
    <w:basedOn w:val="a4"/>
    <w:rsid w:val="002D196D"/>
    <w:rPr>
      <w:rFonts w:ascii="Times New Roman" w:hAnsi="Times New Roman" w:cs="Times New Roman"/>
      <w:sz w:val="26"/>
      <w:szCs w:val="26"/>
    </w:rPr>
  </w:style>
  <w:style w:type="character" w:customStyle="1" w:styleId="33">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4"/>
    <w:link w:val="32"/>
    <w:rsid w:val="00F83143"/>
    <w:rPr>
      <w:rFonts w:asciiTheme="majorHAnsi" w:eastAsiaTheme="majorEastAsia" w:hAnsiTheme="majorHAnsi" w:cstheme="majorBidi"/>
      <w:b/>
      <w:bCs/>
      <w:color w:val="4F81BD" w:themeColor="accent1"/>
      <w:sz w:val="24"/>
      <w:szCs w:val="26"/>
    </w:rPr>
  </w:style>
  <w:style w:type="character" w:customStyle="1" w:styleId="hps">
    <w:name w:val="hps"/>
    <w:basedOn w:val="a4"/>
    <w:rsid w:val="00997BCF"/>
  </w:style>
  <w:style w:type="paragraph" w:styleId="af3">
    <w:name w:val="Body Text"/>
    <w:aliases w:val="Body Text,Body Text Char"/>
    <w:basedOn w:val="a3"/>
    <w:link w:val="af4"/>
    <w:rsid w:val="00A64EC3"/>
    <w:pPr>
      <w:spacing w:line="360" w:lineRule="auto"/>
      <w:jc w:val="both"/>
    </w:pPr>
    <w:rPr>
      <w:b/>
      <w:bCs/>
      <w:lang w:eastAsia="he-IL"/>
    </w:rPr>
  </w:style>
  <w:style w:type="character" w:customStyle="1" w:styleId="af4">
    <w:name w:val="גוף טקסט תו"/>
    <w:aliases w:val="Body Text תו,Body Text Char תו"/>
    <w:basedOn w:val="a4"/>
    <w:link w:val="af3"/>
    <w:rsid w:val="00A64EC3"/>
    <w:rPr>
      <w:rFonts w:cs="David"/>
      <w:b/>
      <w:bCs/>
      <w:sz w:val="24"/>
      <w:szCs w:val="26"/>
      <w:lang w:eastAsia="he-IL"/>
    </w:rPr>
  </w:style>
  <w:style w:type="paragraph" w:styleId="34">
    <w:name w:val="Body Text Indent 3"/>
    <w:basedOn w:val="a3"/>
    <w:link w:val="35"/>
    <w:rsid w:val="00A64EC3"/>
    <w:pPr>
      <w:spacing w:after="120"/>
      <w:ind w:left="283"/>
    </w:pPr>
    <w:rPr>
      <w:sz w:val="16"/>
      <w:szCs w:val="16"/>
      <w:lang w:eastAsia="he-IL"/>
    </w:rPr>
  </w:style>
  <w:style w:type="character" w:customStyle="1" w:styleId="35">
    <w:name w:val="כניסה בגוף טקסט 3 תו"/>
    <w:basedOn w:val="a4"/>
    <w:link w:val="34"/>
    <w:rsid w:val="00A64EC3"/>
    <w:rPr>
      <w:rFonts w:cs="David"/>
      <w:sz w:val="16"/>
      <w:szCs w:val="16"/>
      <w:lang w:eastAsia="he-IL"/>
    </w:rPr>
  </w:style>
  <w:style w:type="paragraph" w:styleId="af5">
    <w:name w:val="annotation text"/>
    <w:basedOn w:val="a3"/>
    <w:link w:val="af6"/>
    <w:uiPriority w:val="99"/>
    <w:rsid w:val="003B3C46"/>
    <w:rPr>
      <w:sz w:val="20"/>
      <w:szCs w:val="20"/>
    </w:rPr>
  </w:style>
  <w:style w:type="character" w:customStyle="1" w:styleId="af6">
    <w:name w:val="טקסט הערה תו"/>
    <w:basedOn w:val="a4"/>
    <w:link w:val="af5"/>
    <w:uiPriority w:val="99"/>
    <w:rsid w:val="003B3C46"/>
    <w:rPr>
      <w:rFonts w:cs="David"/>
    </w:rPr>
  </w:style>
  <w:style w:type="character" w:styleId="af7">
    <w:name w:val="annotation reference"/>
    <w:basedOn w:val="a4"/>
    <w:uiPriority w:val="99"/>
    <w:rsid w:val="003B3C46"/>
    <w:rPr>
      <w:rFonts w:cs="Times New Roman"/>
      <w:sz w:val="16"/>
      <w:szCs w:val="16"/>
    </w:rPr>
  </w:style>
  <w:style w:type="paragraph" w:styleId="af8">
    <w:name w:val="Plain Text"/>
    <w:basedOn w:val="a3"/>
    <w:link w:val="af9"/>
    <w:uiPriority w:val="99"/>
    <w:unhideWhenUsed/>
    <w:rsid w:val="00695F88"/>
    <w:rPr>
      <w:rFonts w:ascii="Consolas" w:eastAsia="Calibri" w:hAnsi="Consolas" w:cs="Arial"/>
      <w:sz w:val="21"/>
      <w:szCs w:val="21"/>
    </w:rPr>
  </w:style>
  <w:style w:type="character" w:customStyle="1" w:styleId="af9">
    <w:name w:val="טקסט רגיל תו"/>
    <w:basedOn w:val="a4"/>
    <w:link w:val="af8"/>
    <w:uiPriority w:val="99"/>
    <w:rsid w:val="00695F88"/>
    <w:rPr>
      <w:rFonts w:ascii="Consolas" w:eastAsia="Calibri" w:hAnsi="Consolas" w:cs="Arial"/>
      <w:sz w:val="21"/>
      <w:szCs w:val="21"/>
    </w:rPr>
  </w:style>
  <w:style w:type="paragraph" w:styleId="afa">
    <w:name w:val="Subtitle"/>
    <w:basedOn w:val="a3"/>
    <w:link w:val="afb"/>
    <w:qFormat/>
    <w:rsid w:val="005760C2"/>
    <w:pPr>
      <w:jc w:val="center"/>
    </w:pPr>
    <w:rPr>
      <w:rFonts w:eastAsia="MS Mincho" w:cs="Levenim MT"/>
      <w:b/>
      <w:bCs/>
      <w:noProof/>
      <w:color w:val="000080"/>
      <w:szCs w:val="24"/>
    </w:rPr>
  </w:style>
  <w:style w:type="character" w:customStyle="1" w:styleId="afb">
    <w:name w:val="כותרת משנה תו"/>
    <w:basedOn w:val="a4"/>
    <w:link w:val="afa"/>
    <w:rsid w:val="005760C2"/>
    <w:rPr>
      <w:rFonts w:eastAsia="MS Mincho" w:cs="Levenim MT"/>
      <w:b/>
      <w:bCs/>
      <w:noProof/>
      <w:color w:val="000080"/>
      <w:sz w:val="24"/>
      <w:szCs w:val="24"/>
    </w:rPr>
  </w:style>
  <w:style w:type="paragraph" w:styleId="HTML">
    <w:name w:val="HTML Preformatted"/>
    <w:basedOn w:val="a3"/>
    <w:link w:val="HTML0"/>
    <w:uiPriority w:val="99"/>
    <w:unhideWhenUsed/>
    <w:rsid w:val="00F239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eastAsiaTheme="minorHAnsi" w:hAnsi="Courier New" w:cs="Courier New"/>
      <w:sz w:val="20"/>
      <w:szCs w:val="20"/>
    </w:rPr>
  </w:style>
  <w:style w:type="character" w:customStyle="1" w:styleId="HTML0">
    <w:name w:val="HTML מעוצב מראש תו"/>
    <w:basedOn w:val="a4"/>
    <w:link w:val="HTML"/>
    <w:uiPriority w:val="99"/>
    <w:rsid w:val="00F239D2"/>
    <w:rPr>
      <w:rFonts w:ascii="Courier New" w:eastAsiaTheme="minorHAnsi" w:hAnsi="Courier New" w:cs="Courier New"/>
    </w:rPr>
  </w:style>
  <w:style w:type="paragraph" w:customStyle="1" w:styleId="P22">
    <w:name w:val="P22"/>
    <w:basedOn w:val="a3"/>
    <w:rsid w:val="006630DF"/>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cs="Times New Roman"/>
      <w:noProof/>
      <w:sz w:val="20"/>
      <w:lang w:eastAsia="he-IL"/>
    </w:rPr>
  </w:style>
  <w:style w:type="paragraph" w:customStyle="1" w:styleId="-">
    <w:name w:val="גוף-א.."/>
    <w:basedOn w:val="a3"/>
    <w:rsid w:val="00FA730A"/>
    <w:pPr>
      <w:widowControl w:val="0"/>
      <w:numPr>
        <w:numId w:val="1"/>
      </w:numPr>
      <w:adjustRightInd w:val="0"/>
      <w:spacing w:line="360" w:lineRule="auto"/>
      <w:jc w:val="both"/>
      <w:textAlignment w:val="baseline"/>
    </w:pPr>
    <w:rPr>
      <w:snapToGrid w:val="0"/>
      <w:sz w:val="22"/>
      <w:lang w:eastAsia="he-IL"/>
    </w:rPr>
  </w:style>
  <w:style w:type="character" w:customStyle="1" w:styleId="text16g1">
    <w:name w:val="text16g1"/>
    <w:basedOn w:val="a4"/>
    <w:rsid w:val="00DF6BBE"/>
    <w:rPr>
      <w:rFonts w:ascii="Arial" w:hAnsi="Arial" w:cs="Arial" w:hint="default"/>
      <w:color w:val="666666"/>
      <w:sz w:val="24"/>
      <w:szCs w:val="24"/>
    </w:rPr>
  </w:style>
  <w:style w:type="character" w:customStyle="1" w:styleId="60">
    <w:name w:val="כותרת 6 תו"/>
    <w:aliases w:val="Heading 6 תו"/>
    <w:basedOn w:val="a4"/>
    <w:link w:val="6"/>
    <w:rsid w:val="00D65BA2"/>
    <w:rPr>
      <w:rFonts w:asciiTheme="majorHAnsi" w:eastAsiaTheme="majorEastAsia" w:hAnsiTheme="majorHAnsi" w:cstheme="majorBidi"/>
      <w:i/>
      <w:iCs/>
      <w:color w:val="243F60" w:themeColor="accent1" w:themeShade="7F"/>
      <w:sz w:val="24"/>
      <w:szCs w:val="26"/>
    </w:rPr>
  </w:style>
  <w:style w:type="paragraph" w:customStyle="1" w:styleId="1">
    <w:name w:val="כותרת 1 מודגשת"/>
    <w:basedOn w:val="af0"/>
    <w:qFormat/>
    <w:rsid w:val="00FB59C6"/>
    <w:pPr>
      <w:numPr>
        <w:numId w:val="2"/>
      </w:numPr>
      <w:spacing w:before="120" w:line="312" w:lineRule="auto"/>
      <w:ind w:left="357" w:hanging="357"/>
    </w:pPr>
    <w:rPr>
      <w:b/>
      <w:bCs/>
      <w:u w:val="single"/>
    </w:rPr>
  </w:style>
  <w:style w:type="paragraph" w:styleId="afc">
    <w:name w:val="Body Text Indent"/>
    <w:aliases w:val="Body Text Indent"/>
    <w:basedOn w:val="a3"/>
    <w:link w:val="afd"/>
    <w:rsid w:val="002736A0"/>
    <w:pPr>
      <w:spacing w:after="120"/>
      <w:ind w:left="283"/>
    </w:pPr>
  </w:style>
  <w:style w:type="character" w:customStyle="1" w:styleId="afd">
    <w:name w:val="כניסה בגוף טקסט תו"/>
    <w:aliases w:val="Body Text Indent תו"/>
    <w:basedOn w:val="a4"/>
    <w:link w:val="afc"/>
    <w:rsid w:val="002736A0"/>
    <w:rPr>
      <w:rFonts w:cs="David"/>
      <w:sz w:val="24"/>
      <w:szCs w:val="26"/>
    </w:rPr>
  </w:style>
  <w:style w:type="paragraph" w:styleId="afe">
    <w:name w:val="footnote text"/>
    <w:basedOn w:val="a3"/>
    <w:link w:val="aff"/>
    <w:unhideWhenUsed/>
    <w:rsid w:val="00E9652D"/>
    <w:rPr>
      <w:sz w:val="20"/>
      <w:szCs w:val="20"/>
    </w:rPr>
  </w:style>
  <w:style w:type="character" w:customStyle="1" w:styleId="aff">
    <w:name w:val="טקסט הערת שוליים תו"/>
    <w:basedOn w:val="a4"/>
    <w:link w:val="afe"/>
    <w:rsid w:val="00E9652D"/>
    <w:rPr>
      <w:rFonts w:cs="David"/>
    </w:rPr>
  </w:style>
  <w:style w:type="character" w:styleId="aff0">
    <w:name w:val="footnote reference"/>
    <w:basedOn w:val="a4"/>
    <w:unhideWhenUsed/>
    <w:rsid w:val="00E9652D"/>
    <w:rPr>
      <w:vertAlign w:val="superscript"/>
    </w:rPr>
  </w:style>
  <w:style w:type="character" w:customStyle="1" w:styleId="42">
    <w:name w:val="כותרת 4 תו"/>
    <w:aliases w:val="Heading 4 תו"/>
    <w:basedOn w:val="a4"/>
    <w:link w:val="40"/>
    <w:rsid w:val="007E75EB"/>
    <w:rPr>
      <w:rFonts w:ascii="Cambria" w:hAnsi="Cambria" w:cs="Times New Roman"/>
      <w:b/>
      <w:bCs/>
      <w:i/>
      <w:iCs/>
      <w:color w:val="4F81BD"/>
      <w:sz w:val="24"/>
      <w:szCs w:val="28"/>
    </w:rPr>
  </w:style>
  <w:style w:type="character" w:customStyle="1" w:styleId="52">
    <w:name w:val="כותרת 5 תו"/>
    <w:aliases w:val="Heading 5 תו"/>
    <w:basedOn w:val="a4"/>
    <w:link w:val="50"/>
    <w:rsid w:val="007E75EB"/>
    <w:rPr>
      <w:rFonts w:ascii="Cambria" w:hAnsi="Cambria" w:cs="Times New Roman"/>
      <w:color w:val="243F60"/>
      <w:sz w:val="24"/>
      <w:szCs w:val="26"/>
    </w:rPr>
  </w:style>
  <w:style w:type="character" w:customStyle="1" w:styleId="70">
    <w:name w:val="כותרת 7 תו"/>
    <w:aliases w:val="Heading 7 תו"/>
    <w:basedOn w:val="a4"/>
    <w:link w:val="7"/>
    <w:rsid w:val="007E75EB"/>
    <w:rPr>
      <w:rFonts w:ascii="Cambria" w:hAnsi="Cambria" w:cs="Times New Roman"/>
      <w:i/>
      <w:iCs/>
      <w:color w:val="404040"/>
      <w:sz w:val="24"/>
      <w:szCs w:val="26"/>
    </w:rPr>
  </w:style>
  <w:style w:type="paragraph" w:customStyle="1" w:styleId="62">
    <w:name w:val="6"/>
    <w:basedOn w:val="a3"/>
    <w:next w:val="a9"/>
    <w:rsid w:val="007E75EB"/>
    <w:pPr>
      <w:tabs>
        <w:tab w:val="center" w:pos="4153"/>
        <w:tab w:val="right" w:pos="8306"/>
      </w:tabs>
    </w:pPr>
    <w:rPr>
      <w:lang w:eastAsia="he-IL"/>
    </w:rPr>
  </w:style>
  <w:style w:type="character" w:customStyle="1" w:styleId="aa">
    <w:name w:val="כותרת תחתונה תו"/>
    <w:aliases w:val="Footer תו"/>
    <w:basedOn w:val="a4"/>
    <w:link w:val="a9"/>
    <w:uiPriority w:val="99"/>
    <w:rsid w:val="007E75EB"/>
    <w:rPr>
      <w:rFonts w:cs="David"/>
      <w:sz w:val="24"/>
      <w:szCs w:val="24"/>
    </w:rPr>
  </w:style>
  <w:style w:type="paragraph" w:customStyle="1" w:styleId="aff1">
    <w:name w:val="סגנון"/>
    <w:basedOn w:val="a3"/>
    <w:next w:val="a9"/>
    <w:uiPriority w:val="99"/>
    <w:rsid w:val="007E75EB"/>
    <w:pPr>
      <w:tabs>
        <w:tab w:val="center" w:pos="4153"/>
        <w:tab w:val="right" w:pos="8306"/>
      </w:tabs>
    </w:pPr>
    <w:rPr>
      <w:lang w:eastAsia="he-IL"/>
    </w:rPr>
  </w:style>
  <w:style w:type="character" w:styleId="FollowedHyperlink">
    <w:name w:val="FollowedHyperlink"/>
    <w:basedOn w:val="a4"/>
    <w:uiPriority w:val="99"/>
    <w:rsid w:val="007E75EB"/>
    <w:rPr>
      <w:rFonts w:cs="Times New Roman"/>
      <w:color w:val="800080"/>
      <w:u w:val="single"/>
    </w:rPr>
  </w:style>
  <w:style w:type="paragraph" w:styleId="aff2">
    <w:name w:val="annotation subject"/>
    <w:basedOn w:val="af5"/>
    <w:next w:val="af5"/>
    <w:link w:val="aff3"/>
    <w:uiPriority w:val="99"/>
    <w:rsid w:val="007E75EB"/>
    <w:rPr>
      <w:b/>
      <w:bCs/>
    </w:rPr>
  </w:style>
  <w:style w:type="character" w:customStyle="1" w:styleId="aff3">
    <w:name w:val="נושא הערה תו"/>
    <w:basedOn w:val="af6"/>
    <w:link w:val="aff2"/>
    <w:uiPriority w:val="99"/>
    <w:rsid w:val="007E75EB"/>
    <w:rPr>
      <w:rFonts w:cs="David"/>
      <w:b/>
      <w:bCs/>
    </w:rPr>
  </w:style>
  <w:style w:type="paragraph" w:customStyle="1" w:styleId="15">
    <w:name w:val="פיסקה1"/>
    <w:basedOn w:val="a3"/>
    <w:rsid w:val="007E75EB"/>
    <w:pPr>
      <w:tabs>
        <w:tab w:val="left" w:pos="1800"/>
      </w:tabs>
      <w:overflowPunct w:val="0"/>
      <w:autoSpaceDE w:val="0"/>
      <w:autoSpaceDN w:val="0"/>
      <w:adjustRightInd w:val="0"/>
      <w:ind w:left="284"/>
      <w:jc w:val="both"/>
    </w:pPr>
    <w:rPr>
      <w:rFonts w:cs="FrankRuehl"/>
      <w:noProof/>
      <w:lang w:eastAsia="he-IL"/>
    </w:rPr>
  </w:style>
  <w:style w:type="paragraph" w:customStyle="1" w:styleId="24">
    <w:name w:val="פיסקה2"/>
    <w:basedOn w:val="a3"/>
    <w:rsid w:val="007E75EB"/>
    <w:pPr>
      <w:tabs>
        <w:tab w:val="left" w:pos="1800"/>
      </w:tabs>
      <w:overflowPunct w:val="0"/>
      <w:autoSpaceDE w:val="0"/>
      <w:autoSpaceDN w:val="0"/>
      <w:adjustRightInd w:val="0"/>
      <w:ind w:left="1021"/>
      <w:jc w:val="both"/>
    </w:pPr>
    <w:rPr>
      <w:rFonts w:cs="FrankRuehl"/>
      <w:noProof/>
      <w:lang w:eastAsia="he-IL"/>
    </w:rPr>
  </w:style>
  <w:style w:type="paragraph" w:customStyle="1" w:styleId="aff4">
    <w:name w:val="הגדרות"/>
    <w:basedOn w:val="a3"/>
    <w:rsid w:val="007E75EB"/>
    <w:pPr>
      <w:overflowPunct w:val="0"/>
      <w:autoSpaceDE w:val="0"/>
      <w:autoSpaceDN w:val="0"/>
      <w:adjustRightInd w:val="0"/>
      <w:ind w:left="2642" w:hanging="1933"/>
      <w:jc w:val="both"/>
    </w:pPr>
    <w:rPr>
      <w:sz w:val="20"/>
      <w:szCs w:val="24"/>
      <w:lang w:eastAsia="he-IL"/>
    </w:rPr>
  </w:style>
  <w:style w:type="paragraph" w:customStyle="1" w:styleId="Memo">
    <w:name w:val="Memo"/>
    <w:basedOn w:val="a3"/>
    <w:rsid w:val="007E75EB"/>
    <w:pPr>
      <w:overflowPunct w:val="0"/>
      <w:autoSpaceDE w:val="0"/>
      <w:autoSpaceDN w:val="0"/>
      <w:adjustRightInd w:val="0"/>
      <w:ind w:left="5760"/>
    </w:pPr>
    <w:rPr>
      <w:rFonts w:cs="FrankRuehl"/>
      <w:sz w:val="20"/>
      <w:lang w:eastAsia="he-IL"/>
    </w:rPr>
  </w:style>
  <w:style w:type="paragraph" w:customStyle="1" w:styleId="Sign">
    <w:name w:val="Sign"/>
    <w:basedOn w:val="a3"/>
    <w:rsid w:val="007E75EB"/>
    <w:pPr>
      <w:overflowPunct w:val="0"/>
      <w:autoSpaceDE w:val="0"/>
      <w:autoSpaceDN w:val="0"/>
      <w:adjustRightInd w:val="0"/>
      <w:ind w:left="3493"/>
      <w:jc w:val="center"/>
    </w:pPr>
    <w:rPr>
      <w:rFonts w:cs="FrankRuehl"/>
      <w:sz w:val="20"/>
      <w:lang w:eastAsia="he-IL"/>
    </w:rPr>
  </w:style>
  <w:style w:type="paragraph" w:customStyle="1" w:styleId="About">
    <w:name w:val="About"/>
    <w:basedOn w:val="a3"/>
    <w:rsid w:val="007E75EB"/>
    <w:pPr>
      <w:overflowPunct w:val="0"/>
      <w:autoSpaceDE w:val="0"/>
      <w:autoSpaceDN w:val="0"/>
      <w:adjustRightInd w:val="0"/>
      <w:ind w:left="658" w:hanging="658"/>
    </w:pPr>
    <w:rPr>
      <w:rFonts w:cs="FrankRuehl"/>
      <w:sz w:val="20"/>
      <w:lang w:eastAsia="he-IL"/>
    </w:rPr>
  </w:style>
  <w:style w:type="paragraph" w:customStyle="1" w:styleId="N-3">
    <w:name w:val="N-3"/>
    <w:basedOn w:val="a3"/>
    <w:rsid w:val="007E75EB"/>
    <w:pPr>
      <w:ind w:left="2041"/>
    </w:pPr>
    <w:rPr>
      <w:spacing w:val="10"/>
      <w:sz w:val="20"/>
      <w:szCs w:val="24"/>
      <w:lang w:eastAsia="he-IL"/>
    </w:rPr>
  </w:style>
  <w:style w:type="paragraph" w:styleId="aff5">
    <w:name w:val="Revision"/>
    <w:hidden/>
    <w:uiPriority w:val="99"/>
    <w:semiHidden/>
    <w:rsid w:val="007E75EB"/>
    <w:rPr>
      <w:rFonts w:cs="David"/>
      <w:sz w:val="24"/>
      <w:szCs w:val="26"/>
    </w:rPr>
  </w:style>
  <w:style w:type="paragraph" w:styleId="25">
    <w:name w:val="Body Text 2"/>
    <w:basedOn w:val="a3"/>
    <w:link w:val="26"/>
    <w:rsid w:val="007E75EB"/>
    <w:pPr>
      <w:spacing w:after="120" w:line="480" w:lineRule="auto"/>
    </w:pPr>
    <w:rPr>
      <w:szCs w:val="28"/>
    </w:rPr>
  </w:style>
  <w:style w:type="character" w:customStyle="1" w:styleId="26">
    <w:name w:val="גוף טקסט 2 תו"/>
    <w:basedOn w:val="a4"/>
    <w:link w:val="25"/>
    <w:rsid w:val="007E75EB"/>
    <w:rPr>
      <w:rFonts w:cs="David"/>
      <w:sz w:val="24"/>
      <w:szCs w:val="28"/>
    </w:rPr>
  </w:style>
  <w:style w:type="paragraph" w:styleId="aff6">
    <w:name w:val="Document Map"/>
    <w:basedOn w:val="a3"/>
    <w:link w:val="aff7"/>
    <w:uiPriority w:val="99"/>
    <w:rsid w:val="007E75EB"/>
    <w:pPr>
      <w:shd w:val="clear" w:color="auto" w:fill="000080"/>
    </w:pPr>
    <w:rPr>
      <w:rFonts w:ascii="Tahoma" w:hAnsi="Tahoma" w:cs="Tahoma"/>
      <w:sz w:val="20"/>
      <w:szCs w:val="20"/>
    </w:rPr>
  </w:style>
  <w:style w:type="character" w:customStyle="1" w:styleId="aff7">
    <w:name w:val="מפת מסמך תו"/>
    <w:basedOn w:val="a4"/>
    <w:link w:val="aff6"/>
    <w:uiPriority w:val="99"/>
    <w:rsid w:val="007E75EB"/>
    <w:rPr>
      <w:rFonts w:ascii="Tahoma" w:hAnsi="Tahoma" w:cs="Tahoma"/>
      <w:shd w:val="clear" w:color="auto" w:fill="000080"/>
    </w:rPr>
  </w:style>
  <w:style w:type="character" w:customStyle="1" w:styleId="shorttext1">
    <w:name w:val="short_text1"/>
    <w:basedOn w:val="a4"/>
    <w:uiPriority w:val="99"/>
    <w:rsid w:val="007E75EB"/>
    <w:rPr>
      <w:rFonts w:cs="Times New Roman"/>
      <w:sz w:val="29"/>
      <w:szCs w:val="29"/>
    </w:rPr>
  </w:style>
  <w:style w:type="paragraph" w:styleId="aff8">
    <w:name w:val="Title"/>
    <w:basedOn w:val="a3"/>
    <w:link w:val="16"/>
    <w:qFormat/>
    <w:rsid w:val="007E75EB"/>
    <w:pPr>
      <w:spacing w:before="60"/>
      <w:jc w:val="center"/>
    </w:pPr>
    <w:rPr>
      <w:b/>
      <w:bCs/>
      <w:sz w:val="22"/>
      <w:szCs w:val="40"/>
      <w:lang w:eastAsia="he-IL"/>
    </w:rPr>
  </w:style>
  <w:style w:type="character" w:customStyle="1" w:styleId="16">
    <w:name w:val="כותרת טקסט תו1"/>
    <w:basedOn w:val="a4"/>
    <w:link w:val="aff8"/>
    <w:rsid w:val="007E75EB"/>
    <w:rPr>
      <w:rFonts w:cs="David"/>
      <w:b/>
      <w:bCs/>
      <w:sz w:val="22"/>
      <w:szCs w:val="40"/>
      <w:lang w:eastAsia="he-IL"/>
    </w:rPr>
  </w:style>
  <w:style w:type="paragraph" w:styleId="aff9">
    <w:name w:val="Block Text"/>
    <w:basedOn w:val="a3"/>
    <w:rsid w:val="007E75EB"/>
    <w:pPr>
      <w:tabs>
        <w:tab w:val="left" w:pos="509"/>
      </w:tabs>
      <w:ind w:left="793" w:hanging="793"/>
    </w:pPr>
    <w:rPr>
      <w:sz w:val="20"/>
      <w:szCs w:val="24"/>
      <w:lang w:eastAsia="he-IL"/>
    </w:rPr>
  </w:style>
  <w:style w:type="paragraph" w:customStyle="1" w:styleId="17">
    <w:name w:val="1"/>
    <w:basedOn w:val="a3"/>
    <w:next w:val="afc"/>
    <w:rsid w:val="007E75EB"/>
    <w:pPr>
      <w:ind w:firstLine="720"/>
      <w:jc w:val="both"/>
    </w:pPr>
    <w:rPr>
      <w:lang w:eastAsia="he-IL"/>
    </w:rPr>
  </w:style>
  <w:style w:type="character" w:styleId="affa">
    <w:name w:val="Intense Reference"/>
    <w:basedOn w:val="a4"/>
    <w:uiPriority w:val="32"/>
    <w:qFormat/>
    <w:rsid w:val="007E75EB"/>
    <w:rPr>
      <w:b/>
      <w:bCs/>
      <w:smallCaps/>
      <w:color w:val="C0504D"/>
      <w:spacing w:val="5"/>
      <w:u w:val="single"/>
    </w:rPr>
  </w:style>
  <w:style w:type="character" w:styleId="affb">
    <w:name w:val="Strong"/>
    <w:basedOn w:val="a4"/>
    <w:uiPriority w:val="22"/>
    <w:qFormat/>
    <w:rsid w:val="007E75EB"/>
    <w:rPr>
      <w:b/>
      <w:bCs/>
    </w:rPr>
  </w:style>
  <w:style w:type="paragraph" w:styleId="affc">
    <w:name w:val="endnote text"/>
    <w:basedOn w:val="a3"/>
    <w:link w:val="affd"/>
    <w:uiPriority w:val="99"/>
    <w:unhideWhenUsed/>
    <w:rsid w:val="007E75EB"/>
    <w:rPr>
      <w:sz w:val="20"/>
      <w:szCs w:val="20"/>
      <w:lang w:eastAsia="he-IL"/>
    </w:rPr>
  </w:style>
  <w:style w:type="character" w:customStyle="1" w:styleId="affd">
    <w:name w:val="טקסט הערת סיום תו"/>
    <w:basedOn w:val="a4"/>
    <w:link w:val="affc"/>
    <w:uiPriority w:val="99"/>
    <w:rsid w:val="007E75EB"/>
    <w:rPr>
      <w:rFonts w:cs="David"/>
      <w:lang w:eastAsia="he-IL"/>
    </w:rPr>
  </w:style>
  <w:style w:type="character" w:styleId="affe">
    <w:name w:val="endnote reference"/>
    <w:basedOn w:val="a4"/>
    <w:uiPriority w:val="99"/>
    <w:unhideWhenUsed/>
    <w:rsid w:val="007E75EB"/>
    <w:rPr>
      <w:vertAlign w:val="superscript"/>
    </w:rPr>
  </w:style>
  <w:style w:type="paragraph" w:customStyle="1" w:styleId="Normal1">
    <w:name w:val="Normal1"/>
    <w:basedOn w:val="a3"/>
    <w:link w:val="Normal10"/>
    <w:rsid w:val="007E75EB"/>
    <w:pPr>
      <w:spacing w:before="120" w:line="320" w:lineRule="atLeast"/>
      <w:ind w:left="680" w:right="680"/>
      <w:jc w:val="both"/>
    </w:pPr>
    <w:rPr>
      <w:smallCaps/>
      <w:snapToGrid w:val="0"/>
      <w:sz w:val="20"/>
      <w:szCs w:val="24"/>
      <w:lang w:eastAsia="he-IL"/>
    </w:rPr>
  </w:style>
  <w:style w:type="paragraph" w:customStyle="1" w:styleId="18">
    <w:name w:val="כותרת1"/>
    <w:rsid w:val="007E75EB"/>
    <w:pPr>
      <w:bidi/>
      <w:spacing w:after="240"/>
      <w:jc w:val="both"/>
    </w:pPr>
    <w:rPr>
      <w:rFonts w:ascii="Tahoma" w:cs="Tahoma"/>
      <w:b/>
      <w:bCs/>
      <w:snapToGrid w:val="0"/>
      <w:sz w:val="24"/>
      <w:szCs w:val="24"/>
      <w:u w:val="single"/>
      <w:lang w:eastAsia="he-IL"/>
    </w:rPr>
  </w:style>
  <w:style w:type="paragraph" w:customStyle="1" w:styleId="EHeading2">
    <w:name w:val="EHeading2"/>
    <w:basedOn w:val="a3"/>
    <w:uiPriority w:val="99"/>
    <w:rsid w:val="007E75EB"/>
    <w:pPr>
      <w:numPr>
        <w:numId w:val="6"/>
      </w:numPr>
      <w:bidi w:val="0"/>
      <w:ind w:right="288"/>
    </w:pPr>
    <w:rPr>
      <w:b/>
      <w:bCs/>
      <w:szCs w:val="24"/>
    </w:rPr>
  </w:style>
  <w:style w:type="paragraph" w:customStyle="1" w:styleId="EHeading3">
    <w:name w:val="EHeading3"/>
    <w:basedOn w:val="a3"/>
    <w:uiPriority w:val="99"/>
    <w:rsid w:val="007E75EB"/>
    <w:pPr>
      <w:numPr>
        <w:ilvl w:val="2"/>
        <w:numId w:val="6"/>
      </w:numPr>
      <w:bidi w:val="0"/>
      <w:ind w:right="1728"/>
    </w:pPr>
    <w:rPr>
      <w:rFonts w:ascii="Arial" w:hAnsi="Arial" w:cs="Arial"/>
      <w:sz w:val="22"/>
      <w:szCs w:val="22"/>
    </w:rPr>
  </w:style>
  <w:style w:type="paragraph" w:customStyle="1" w:styleId="EHeading4">
    <w:name w:val="EHeading4"/>
    <w:basedOn w:val="a3"/>
    <w:uiPriority w:val="99"/>
    <w:rsid w:val="007E75EB"/>
    <w:pPr>
      <w:numPr>
        <w:ilvl w:val="3"/>
        <w:numId w:val="6"/>
      </w:numPr>
      <w:bidi w:val="0"/>
      <w:ind w:right="2448"/>
    </w:pPr>
    <w:rPr>
      <w:sz w:val="22"/>
      <w:szCs w:val="22"/>
    </w:rPr>
  </w:style>
  <w:style w:type="paragraph" w:customStyle="1" w:styleId="afff">
    <w:name w:val="ראשונה"/>
    <w:basedOn w:val="a3"/>
    <w:rsid w:val="007E75EB"/>
    <w:pPr>
      <w:spacing w:line="280" w:lineRule="atLeast"/>
      <w:ind w:left="567" w:hanging="567"/>
      <w:jc w:val="both"/>
    </w:pPr>
    <w:rPr>
      <w:rFonts w:cs="TopType David"/>
      <w:szCs w:val="22"/>
      <w:lang w:eastAsia="he-IL"/>
    </w:rPr>
  </w:style>
  <w:style w:type="paragraph" w:customStyle="1" w:styleId="12">
    <w:name w:val="סגנון1"/>
    <w:basedOn w:val="a3"/>
    <w:next w:val="a3"/>
    <w:rsid w:val="007E75EB"/>
    <w:pPr>
      <w:keepNext/>
      <w:numPr>
        <w:numId w:val="7"/>
      </w:numPr>
      <w:spacing w:after="240" w:line="360" w:lineRule="auto"/>
      <w:jc w:val="both"/>
    </w:pPr>
    <w:rPr>
      <w:rFonts w:cstheme="minorBidi"/>
      <w:b/>
      <w:bCs/>
      <w:szCs w:val="24"/>
      <w:u w:val="single"/>
    </w:rPr>
  </w:style>
  <w:style w:type="paragraph" w:customStyle="1" w:styleId="20">
    <w:name w:val="סגנון2"/>
    <w:basedOn w:val="a3"/>
    <w:next w:val="a3"/>
    <w:rsid w:val="007E75EB"/>
    <w:pPr>
      <w:numPr>
        <w:ilvl w:val="1"/>
        <w:numId w:val="7"/>
      </w:numPr>
      <w:spacing w:after="240" w:line="360" w:lineRule="auto"/>
      <w:jc w:val="both"/>
    </w:pPr>
    <w:rPr>
      <w:rFonts w:cstheme="minorBidi"/>
      <w:szCs w:val="24"/>
      <w:lang w:eastAsia="he-IL"/>
    </w:rPr>
  </w:style>
  <w:style w:type="paragraph" w:customStyle="1" w:styleId="30">
    <w:name w:val="סגנון3"/>
    <w:basedOn w:val="a3"/>
    <w:next w:val="a3"/>
    <w:rsid w:val="007E75EB"/>
    <w:pPr>
      <w:numPr>
        <w:ilvl w:val="2"/>
        <w:numId w:val="7"/>
      </w:numPr>
      <w:spacing w:after="240" w:line="360" w:lineRule="auto"/>
      <w:jc w:val="both"/>
    </w:pPr>
    <w:rPr>
      <w:rFonts w:cstheme="minorBidi"/>
      <w:szCs w:val="24"/>
      <w:lang w:eastAsia="he-IL"/>
    </w:rPr>
  </w:style>
  <w:style w:type="paragraph" w:customStyle="1" w:styleId="4">
    <w:name w:val="סגנון4"/>
    <w:basedOn w:val="a3"/>
    <w:next w:val="a3"/>
    <w:rsid w:val="007E75EB"/>
    <w:pPr>
      <w:numPr>
        <w:ilvl w:val="3"/>
        <w:numId w:val="7"/>
      </w:numPr>
      <w:spacing w:after="240" w:line="360" w:lineRule="auto"/>
      <w:jc w:val="both"/>
    </w:pPr>
    <w:rPr>
      <w:rFonts w:cstheme="minorBidi"/>
      <w:szCs w:val="24"/>
      <w:lang w:eastAsia="he-IL"/>
    </w:rPr>
  </w:style>
  <w:style w:type="paragraph" w:customStyle="1" w:styleId="5">
    <w:name w:val="סגנון5"/>
    <w:basedOn w:val="a3"/>
    <w:next w:val="a3"/>
    <w:rsid w:val="007E75EB"/>
    <w:pPr>
      <w:numPr>
        <w:ilvl w:val="4"/>
        <w:numId w:val="7"/>
      </w:numPr>
      <w:spacing w:after="240" w:line="360" w:lineRule="auto"/>
      <w:jc w:val="both"/>
    </w:pPr>
    <w:rPr>
      <w:rFonts w:cstheme="minorBidi"/>
      <w:szCs w:val="24"/>
      <w:lang w:eastAsia="he-IL"/>
    </w:rPr>
  </w:style>
  <w:style w:type="paragraph" w:customStyle="1" w:styleId="Normal2">
    <w:name w:val="Normal2"/>
    <w:basedOn w:val="a3"/>
    <w:rsid w:val="007E75EB"/>
    <w:pPr>
      <w:spacing w:before="120" w:line="320" w:lineRule="exact"/>
      <w:ind w:left="795"/>
      <w:jc w:val="both"/>
    </w:pPr>
    <w:rPr>
      <w:sz w:val="22"/>
      <w:szCs w:val="24"/>
      <w:lang w:eastAsia="he-IL"/>
    </w:rPr>
  </w:style>
  <w:style w:type="paragraph" w:customStyle="1" w:styleId="doublepara">
    <w:name w:val="double para"/>
    <w:basedOn w:val="a3"/>
    <w:rsid w:val="007E75EB"/>
    <w:pPr>
      <w:numPr>
        <w:numId w:val="8"/>
      </w:numPr>
      <w:tabs>
        <w:tab w:val="num" w:pos="1040"/>
      </w:tabs>
      <w:spacing w:before="120" w:line="360" w:lineRule="auto"/>
      <w:ind w:left="1040"/>
      <w:jc w:val="both"/>
    </w:pPr>
    <w:rPr>
      <w:smallCaps/>
      <w:snapToGrid w:val="0"/>
      <w:sz w:val="20"/>
      <w:szCs w:val="24"/>
    </w:rPr>
  </w:style>
  <w:style w:type="paragraph" w:customStyle="1" w:styleId="AlphaList1">
    <w:name w:val="Alpha List 1"/>
    <w:basedOn w:val="a3"/>
    <w:rsid w:val="007E75EB"/>
    <w:pPr>
      <w:numPr>
        <w:numId w:val="9"/>
      </w:numPr>
      <w:spacing w:before="120" w:line="320" w:lineRule="exact"/>
      <w:jc w:val="both"/>
    </w:pPr>
    <w:rPr>
      <w:sz w:val="22"/>
      <w:szCs w:val="24"/>
      <w:lang w:eastAsia="he-IL"/>
    </w:rPr>
  </w:style>
  <w:style w:type="paragraph" w:customStyle="1" w:styleId="AlphaList2">
    <w:name w:val="Alpha List 2"/>
    <w:basedOn w:val="a3"/>
    <w:rsid w:val="007E75EB"/>
    <w:pPr>
      <w:numPr>
        <w:numId w:val="10"/>
      </w:numPr>
      <w:spacing w:before="120" w:line="320" w:lineRule="exact"/>
      <w:jc w:val="both"/>
    </w:pPr>
    <w:rPr>
      <w:sz w:val="22"/>
      <w:szCs w:val="24"/>
      <w:lang w:eastAsia="he-IL"/>
    </w:rPr>
  </w:style>
  <w:style w:type="paragraph" w:customStyle="1" w:styleId="DataItem">
    <w:name w:val="DataItem"/>
    <w:basedOn w:val="a3"/>
    <w:rsid w:val="007E75EB"/>
    <w:pPr>
      <w:spacing w:before="120" w:line="320" w:lineRule="exact"/>
    </w:pPr>
    <w:rPr>
      <w:sz w:val="22"/>
      <w:szCs w:val="24"/>
      <w:lang w:eastAsia="he-IL"/>
    </w:rPr>
  </w:style>
  <w:style w:type="paragraph" w:customStyle="1" w:styleId="DataItemB">
    <w:name w:val="DataItemB"/>
    <w:basedOn w:val="a3"/>
    <w:rsid w:val="007E75EB"/>
    <w:pPr>
      <w:spacing w:before="120" w:line="320" w:lineRule="exact"/>
    </w:pPr>
    <w:rPr>
      <w:b/>
      <w:bCs/>
      <w:sz w:val="22"/>
      <w:szCs w:val="24"/>
      <w:lang w:eastAsia="he-IL"/>
    </w:rPr>
  </w:style>
  <w:style w:type="paragraph" w:customStyle="1" w:styleId="Frame1">
    <w:name w:val="Frame 1"/>
    <w:basedOn w:val="a3"/>
    <w:rsid w:val="007E75EB"/>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3"/>
    <w:rsid w:val="007E75EB"/>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3"/>
    <w:rsid w:val="007E75EB"/>
    <w:pPr>
      <w:spacing w:before="75" w:line="280" w:lineRule="atLeast"/>
    </w:pPr>
    <w:rPr>
      <w:sz w:val="22"/>
      <w:szCs w:val="24"/>
      <w:lang w:eastAsia="he-IL"/>
    </w:rPr>
  </w:style>
  <w:style w:type="paragraph" w:customStyle="1" w:styleId="Char">
    <w:name w:val="תו Char"/>
    <w:basedOn w:val="a3"/>
    <w:rsid w:val="007E75EB"/>
    <w:pPr>
      <w:bidi w:val="0"/>
      <w:spacing w:after="160" w:line="240" w:lineRule="exact"/>
      <w:jc w:val="both"/>
    </w:pPr>
    <w:rPr>
      <w:rFonts w:ascii="Verdana" w:hAnsi="Verdana" w:cs="FrankRuehl"/>
      <w:sz w:val="16"/>
      <w:szCs w:val="20"/>
      <w:lang w:bidi="ar-SA"/>
    </w:rPr>
  </w:style>
  <w:style w:type="paragraph" w:customStyle="1" w:styleId="NormalWide">
    <w:name w:val="Normal Wide"/>
    <w:basedOn w:val="a3"/>
    <w:autoRedefine/>
    <w:rsid w:val="007E75EB"/>
    <w:pPr>
      <w:suppressAutoHyphens/>
      <w:spacing w:before="120" w:line="360" w:lineRule="auto"/>
    </w:pPr>
    <w:rPr>
      <w:rFonts w:ascii="Tahoma" w:hAnsi="Tahoma"/>
      <w:sz w:val="20"/>
      <w:szCs w:val="24"/>
      <w:lang w:eastAsia="he-IL"/>
    </w:rPr>
  </w:style>
  <w:style w:type="paragraph" w:styleId="afff0">
    <w:name w:val="No Spacing"/>
    <w:uiPriority w:val="1"/>
    <w:qFormat/>
    <w:rsid w:val="007E75EB"/>
    <w:rPr>
      <w:rFonts w:ascii="Calibri" w:eastAsia="Calibri" w:hAnsi="Calibri" w:cs="Arial"/>
      <w:sz w:val="22"/>
      <w:szCs w:val="22"/>
    </w:rPr>
  </w:style>
  <w:style w:type="paragraph" w:customStyle="1" w:styleId="a1">
    <w:name w:val="כותרת סעיף"/>
    <w:basedOn w:val="a3"/>
    <w:rsid w:val="007E75EB"/>
    <w:pPr>
      <w:numPr>
        <w:numId w:val="11"/>
      </w:numPr>
      <w:spacing w:before="240" w:line="360" w:lineRule="auto"/>
      <w:jc w:val="both"/>
    </w:pPr>
    <w:rPr>
      <w:rFonts w:ascii="Arial" w:hAnsi="Arial" w:cs="Arial"/>
      <w:b/>
      <w:bCs/>
      <w:color w:val="1B3461"/>
      <w:sz w:val="22"/>
      <w:szCs w:val="22"/>
    </w:rPr>
  </w:style>
  <w:style w:type="paragraph" w:customStyle="1" w:styleId="afff1">
    <w:name w:val="טקסט סעיף תו תו תו תו"/>
    <w:basedOn w:val="a3"/>
    <w:link w:val="afff2"/>
    <w:uiPriority w:val="99"/>
    <w:rsid w:val="007E75EB"/>
    <w:pPr>
      <w:tabs>
        <w:tab w:val="num" w:pos="1107"/>
      </w:tabs>
      <w:spacing w:line="360" w:lineRule="auto"/>
      <w:ind w:left="1107" w:hanging="567"/>
      <w:jc w:val="both"/>
    </w:pPr>
    <w:rPr>
      <w:rFonts w:ascii="Arial" w:hAnsi="Arial" w:cs="Arial"/>
      <w:sz w:val="22"/>
      <w:szCs w:val="22"/>
    </w:rPr>
  </w:style>
  <w:style w:type="paragraph" w:customStyle="1" w:styleId="afff3">
    <w:name w:val="תת סעיף"/>
    <w:basedOn w:val="a3"/>
    <w:rsid w:val="007E75EB"/>
    <w:pPr>
      <w:tabs>
        <w:tab w:val="num" w:pos="1931"/>
      </w:tabs>
      <w:spacing w:line="360" w:lineRule="auto"/>
      <w:ind w:left="1931" w:hanging="851"/>
      <w:jc w:val="both"/>
    </w:pPr>
    <w:rPr>
      <w:rFonts w:cs="Arial"/>
      <w:sz w:val="22"/>
      <w:szCs w:val="22"/>
    </w:rPr>
  </w:style>
  <w:style w:type="paragraph" w:customStyle="1" w:styleId="19">
    <w:name w:val="תת סעיף1"/>
    <w:basedOn w:val="afff3"/>
    <w:rsid w:val="007E75EB"/>
    <w:pPr>
      <w:tabs>
        <w:tab w:val="clear" w:pos="1931"/>
        <w:tab w:val="num" w:pos="2835"/>
      </w:tabs>
      <w:ind w:left="2835" w:hanging="850"/>
    </w:pPr>
  </w:style>
  <w:style w:type="paragraph" w:customStyle="1" w:styleId="afff4">
    <w:name w:val="תו תו"/>
    <w:basedOn w:val="a3"/>
    <w:uiPriority w:val="99"/>
    <w:semiHidden/>
    <w:rsid w:val="007E75E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3"/>
    <w:uiPriority w:val="99"/>
    <w:rsid w:val="007E75EB"/>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7E75EB"/>
    <w:pPr>
      <w:numPr>
        <w:numId w:val="12"/>
      </w:numPr>
      <w:ind w:left="497"/>
    </w:pPr>
  </w:style>
  <w:style w:type="paragraph" w:customStyle="1" w:styleId="CharChar1">
    <w:name w:val="Char Char1 תו תו"/>
    <w:basedOn w:val="a3"/>
    <w:uiPriority w:val="99"/>
    <w:rsid w:val="007E75E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4"/>
    <w:uiPriority w:val="99"/>
    <w:rsid w:val="007E75EB"/>
  </w:style>
  <w:style w:type="character" w:customStyle="1" w:styleId="apple-converted-space">
    <w:name w:val="apple-converted-space"/>
    <w:basedOn w:val="a4"/>
    <w:rsid w:val="007E75EB"/>
  </w:style>
  <w:style w:type="paragraph" w:customStyle="1" w:styleId="a0">
    <w:name w:val="טקסט סעיף תו תו תו תו תו תו"/>
    <w:basedOn w:val="a3"/>
    <w:rsid w:val="007E75EB"/>
    <w:pPr>
      <w:numPr>
        <w:ilvl w:val="1"/>
        <w:numId w:val="13"/>
      </w:numPr>
    </w:pPr>
    <w:rPr>
      <w:lang w:eastAsia="he-IL"/>
    </w:rPr>
  </w:style>
  <w:style w:type="paragraph" w:customStyle="1" w:styleId="afff5">
    <w:name w:val="תו"/>
    <w:basedOn w:val="a3"/>
    <w:rsid w:val="007E75EB"/>
    <w:pPr>
      <w:bidi w:val="0"/>
      <w:spacing w:after="160" w:line="240" w:lineRule="exact"/>
      <w:jc w:val="both"/>
    </w:pPr>
    <w:rPr>
      <w:rFonts w:ascii="Verdana" w:hAnsi="Verdana" w:cs="FrankRuehl"/>
      <w:sz w:val="16"/>
      <w:szCs w:val="20"/>
      <w:lang w:bidi="ar-SA"/>
    </w:rPr>
  </w:style>
  <w:style w:type="paragraph" w:customStyle="1" w:styleId="27">
    <w:name w:val="2"/>
    <w:basedOn w:val="a3"/>
    <w:next w:val="a9"/>
    <w:rsid w:val="007E75EB"/>
    <w:pPr>
      <w:tabs>
        <w:tab w:val="center" w:pos="4153"/>
        <w:tab w:val="right" w:pos="8306"/>
      </w:tabs>
    </w:pPr>
    <w:rPr>
      <w:lang w:eastAsia="he-IL"/>
    </w:rPr>
  </w:style>
  <w:style w:type="paragraph" w:customStyle="1" w:styleId="Para1">
    <w:name w:val="Para1"/>
    <w:basedOn w:val="a3"/>
    <w:rsid w:val="007E75EB"/>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3"/>
    <w:rsid w:val="007E75EB"/>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6">
    <w:name w:val="List Continue 3"/>
    <w:basedOn w:val="a3"/>
    <w:rsid w:val="007E75EB"/>
    <w:pPr>
      <w:spacing w:after="120"/>
      <w:ind w:left="849"/>
    </w:pPr>
    <w:rPr>
      <w:lang w:eastAsia="he-IL"/>
    </w:rPr>
  </w:style>
  <w:style w:type="paragraph" w:customStyle="1" w:styleId="Reference">
    <w:name w:val="Reference"/>
    <w:basedOn w:val="a3"/>
    <w:rsid w:val="007E75EB"/>
    <w:pPr>
      <w:tabs>
        <w:tab w:val="left" w:pos="1474"/>
      </w:tabs>
      <w:overflowPunct w:val="0"/>
      <w:autoSpaceDE w:val="0"/>
      <w:autoSpaceDN w:val="0"/>
      <w:adjustRightInd w:val="0"/>
      <w:ind w:left="1650" w:hanging="992"/>
      <w:textAlignment w:val="baseline"/>
    </w:pPr>
    <w:rPr>
      <w:rFonts w:cs="FrankRuehl"/>
      <w:sz w:val="20"/>
      <w:lang w:eastAsia="he-IL"/>
    </w:rPr>
  </w:style>
  <w:style w:type="paragraph" w:styleId="afff6">
    <w:name w:val="caption"/>
    <w:basedOn w:val="a3"/>
    <w:next w:val="a3"/>
    <w:link w:val="afff7"/>
    <w:uiPriority w:val="35"/>
    <w:qFormat/>
    <w:rsid w:val="007E75EB"/>
    <w:pPr>
      <w:spacing w:after="200" w:line="360" w:lineRule="auto"/>
      <w:ind w:firstLine="284"/>
      <w:jc w:val="both"/>
    </w:pPr>
    <w:rPr>
      <w:rFonts w:ascii="Arial" w:hAnsi="Arial" w:cs="Arial"/>
      <w:b/>
      <w:bCs/>
      <w:color w:val="4F81BD"/>
      <w:sz w:val="18"/>
      <w:szCs w:val="18"/>
    </w:rPr>
  </w:style>
  <w:style w:type="character" w:customStyle="1" w:styleId="afff7">
    <w:name w:val="כיתוב תו"/>
    <w:basedOn w:val="a4"/>
    <w:link w:val="afff6"/>
    <w:rsid w:val="007E75EB"/>
    <w:rPr>
      <w:rFonts w:ascii="Arial" w:hAnsi="Arial" w:cs="Arial"/>
      <w:b/>
      <w:bCs/>
      <w:color w:val="4F81BD"/>
      <w:sz w:val="18"/>
      <w:szCs w:val="18"/>
    </w:rPr>
  </w:style>
  <w:style w:type="paragraph" w:styleId="afff8">
    <w:name w:val="Closing"/>
    <w:basedOn w:val="a3"/>
    <w:link w:val="afff9"/>
    <w:uiPriority w:val="5"/>
    <w:unhideWhenUsed/>
    <w:qFormat/>
    <w:rsid w:val="007E75EB"/>
    <w:pPr>
      <w:spacing w:before="960" w:after="960" w:line="360" w:lineRule="auto"/>
      <w:ind w:left="4320" w:firstLine="284"/>
      <w:jc w:val="both"/>
    </w:pPr>
    <w:rPr>
      <w:rFonts w:ascii="Calibri" w:hAnsi="Calibri" w:cs="Arial"/>
      <w:sz w:val="20"/>
      <w:szCs w:val="20"/>
    </w:rPr>
  </w:style>
  <w:style w:type="character" w:customStyle="1" w:styleId="afff9">
    <w:name w:val="סיום תו"/>
    <w:basedOn w:val="a4"/>
    <w:link w:val="afff8"/>
    <w:uiPriority w:val="5"/>
    <w:rsid w:val="007E75EB"/>
    <w:rPr>
      <w:rFonts w:ascii="Calibri" w:hAnsi="Calibri" w:cs="Arial"/>
    </w:rPr>
  </w:style>
  <w:style w:type="paragraph" w:styleId="afffa">
    <w:name w:val="Salutation"/>
    <w:basedOn w:val="a3"/>
    <w:next w:val="a3"/>
    <w:link w:val="afffb"/>
    <w:uiPriority w:val="4"/>
    <w:unhideWhenUsed/>
    <w:qFormat/>
    <w:rsid w:val="007E75EB"/>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b">
    <w:name w:val="ברכה תו"/>
    <w:basedOn w:val="a4"/>
    <w:link w:val="afffa"/>
    <w:uiPriority w:val="4"/>
    <w:rsid w:val="007E75EB"/>
    <w:rPr>
      <w:rFonts w:ascii="Calibri" w:eastAsia="Calibri" w:hAnsi="Calibri" w:cs="Arial"/>
      <w:b/>
      <w:bCs/>
      <w:color w:val="C0504D"/>
      <w:szCs w:val="22"/>
    </w:rPr>
  </w:style>
  <w:style w:type="character" w:styleId="afffc">
    <w:name w:val="Emphasis"/>
    <w:uiPriority w:val="20"/>
    <w:qFormat/>
    <w:rsid w:val="007E75EB"/>
    <w:rPr>
      <w:rFonts w:ascii="Calibri" w:eastAsia="Times New Roman" w:hAnsi="Calibri" w:cs="Arial"/>
      <w:b/>
      <w:bCs/>
      <w:iCs w:val="0"/>
      <w:color w:val="C0504D"/>
      <w:spacing w:val="10"/>
      <w:szCs w:val="20"/>
    </w:rPr>
  </w:style>
  <w:style w:type="paragraph" w:styleId="afffd">
    <w:name w:val="Intense Quote"/>
    <w:basedOn w:val="a3"/>
    <w:link w:val="afffe"/>
    <w:uiPriority w:val="30"/>
    <w:qFormat/>
    <w:rsid w:val="007E75EB"/>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e">
    <w:name w:val="ציטוט חזק תו"/>
    <w:basedOn w:val="a4"/>
    <w:link w:val="afffd"/>
    <w:uiPriority w:val="30"/>
    <w:rsid w:val="007E75EB"/>
    <w:rPr>
      <w:rFonts w:ascii="Calibri" w:eastAsia="Calibri" w:hAnsi="Calibri" w:cs="Arial"/>
      <w:i/>
      <w:iCs/>
      <w:color w:val="C0504D"/>
      <w:szCs w:val="22"/>
    </w:rPr>
  </w:style>
  <w:style w:type="character" w:styleId="affff">
    <w:name w:val="Subtle Emphasis"/>
    <w:basedOn w:val="a4"/>
    <w:uiPriority w:val="19"/>
    <w:qFormat/>
    <w:rsid w:val="007E75EB"/>
    <w:rPr>
      <w:rFonts w:ascii="Calibri" w:hAnsi="Calibri"/>
      <w:i/>
      <w:iCs/>
      <w:color w:val="006666"/>
    </w:rPr>
  </w:style>
  <w:style w:type="character" w:styleId="affff0">
    <w:name w:val="Intense Emphasis"/>
    <w:basedOn w:val="a4"/>
    <w:uiPriority w:val="21"/>
    <w:qFormat/>
    <w:rsid w:val="007E75EB"/>
    <w:rPr>
      <w:rFonts w:ascii="Calibri" w:hAnsi="Calibri"/>
      <w:b/>
      <w:bCs/>
      <w:i/>
      <w:iCs/>
      <w:caps/>
      <w:color w:val="438086"/>
      <w:spacing w:val="5"/>
    </w:rPr>
  </w:style>
  <w:style w:type="character" w:styleId="affff1">
    <w:name w:val="Subtle Reference"/>
    <w:basedOn w:val="a4"/>
    <w:uiPriority w:val="31"/>
    <w:qFormat/>
    <w:rsid w:val="007E75EB"/>
    <w:rPr>
      <w:i/>
      <w:iCs/>
      <w:color w:val="4E4F89"/>
    </w:rPr>
  </w:style>
  <w:style w:type="character" w:styleId="affff2">
    <w:name w:val="Book Title"/>
    <w:basedOn w:val="a4"/>
    <w:uiPriority w:val="33"/>
    <w:qFormat/>
    <w:rsid w:val="007E75EB"/>
    <w:rPr>
      <w:rFonts w:ascii="Calibri" w:eastAsia="Times New Roman" w:hAnsi="Cambria" w:cs="Arial"/>
      <w:bCs w:val="0"/>
      <w:i/>
      <w:iCs/>
      <w:color w:val="000000"/>
      <w:sz w:val="20"/>
      <w:szCs w:val="20"/>
    </w:rPr>
  </w:style>
  <w:style w:type="paragraph" w:customStyle="1" w:styleId="affff3">
    <w:name w:val="כתובת להחזרה"/>
    <w:basedOn w:val="a3"/>
    <w:uiPriority w:val="2"/>
    <w:qFormat/>
    <w:rsid w:val="007E75EB"/>
    <w:pPr>
      <w:spacing w:line="360" w:lineRule="auto"/>
      <w:ind w:left="6480" w:firstLine="284"/>
      <w:jc w:val="both"/>
    </w:pPr>
    <w:rPr>
      <w:rFonts w:ascii="Arial" w:hAnsi="Arial"/>
      <w:szCs w:val="24"/>
    </w:rPr>
  </w:style>
  <w:style w:type="paragraph" w:customStyle="1" w:styleId="affff4">
    <w:name w:val="נושא"/>
    <w:basedOn w:val="a3"/>
    <w:next w:val="a3"/>
    <w:uiPriority w:val="7"/>
    <w:semiHidden/>
    <w:unhideWhenUsed/>
    <w:qFormat/>
    <w:rsid w:val="007E75EB"/>
    <w:pPr>
      <w:spacing w:before="480" w:after="480" w:line="360" w:lineRule="auto"/>
      <w:ind w:firstLine="284"/>
      <w:contextualSpacing/>
      <w:jc w:val="both"/>
    </w:pPr>
    <w:rPr>
      <w:rFonts w:ascii="Arial" w:hAnsi="Arial"/>
      <w:b/>
      <w:bCs/>
      <w:color w:val="006666"/>
      <w:szCs w:val="24"/>
    </w:rPr>
  </w:style>
  <w:style w:type="paragraph" w:customStyle="1" w:styleId="affff5">
    <w:name w:val="כתובת למשלוח"/>
    <w:basedOn w:val="a3"/>
    <w:uiPriority w:val="3"/>
    <w:qFormat/>
    <w:rsid w:val="007E75EB"/>
    <w:pPr>
      <w:spacing w:before="480" w:after="480" w:line="360" w:lineRule="auto"/>
      <w:ind w:firstLine="284"/>
      <w:contextualSpacing/>
      <w:jc w:val="both"/>
    </w:pPr>
    <w:rPr>
      <w:rFonts w:ascii="Arial" w:hAnsi="Arial"/>
      <w:szCs w:val="24"/>
    </w:rPr>
  </w:style>
  <w:style w:type="paragraph" w:customStyle="1" w:styleId="1a">
    <w:name w:val="תבליט 1"/>
    <w:basedOn w:val="af0"/>
    <w:uiPriority w:val="37"/>
    <w:qFormat/>
    <w:rsid w:val="007E75EB"/>
    <w:pPr>
      <w:spacing w:line="276" w:lineRule="auto"/>
      <w:ind w:left="216" w:hanging="216"/>
      <w:jc w:val="both"/>
    </w:pPr>
    <w:rPr>
      <w:rFonts w:ascii="Arial" w:hAnsi="Arial"/>
      <w:szCs w:val="24"/>
    </w:rPr>
  </w:style>
  <w:style w:type="paragraph" w:customStyle="1" w:styleId="28">
    <w:name w:val="תבליט 2"/>
    <w:basedOn w:val="af0"/>
    <w:uiPriority w:val="37"/>
    <w:qFormat/>
    <w:rsid w:val="007E75EB"/>
    <w:pPr>
      <w:numPr>
        <w:ilvl w:val="1"/>
      </w:numPr>
      <w:spacing w:line="276" w:lineRule="auto"/>
      <w:ind w:left="461" w:hanging="216"/>
      <w:jc w:val="both"/>
    </w:pPr>
    <w:rPr>
      <w:rFonts w:ascii="Arial" w:hAnsi="Arial"/>
      <w:szCs w:val="24"/>
    </w:rPr>
  </w:style>
  <w:style w:type="paragraph" w:customStyle="1" w:styleId="37">
    <w:name w:val="תבליט 3"/>
    <w:basedOn w:val="af0"/>
    <w:uiPriority w:val="37"/>
    <w:qFormat/>
    <w:rsid w:val="007E75EB"/>
    <w:pPr>
      <w:numPr>
        <w:ilvl w:val="2"/>
      </w:numPr>
      <w:spacing w:line="276" w:lineRule="auto"/>
      <w:ind w:left="706" w:hanging="216"/>
      <w:jc w:val="both"/>
    </w:pPr>
    <w:rPr>
      <w:rFonts w:ascii="Arial" w:hAnsi="Arial"/>
      <w:szCs w:val="24"/>
    </w:rPr>
  </w:style>
  <w:style w:type="paragraph" w:customStyle="1" w:styleId="TASHTIOTHEADER">
    <w:name w:val="TASHTIOT HEADER"/>
    <w:basedOn w:val="a3"/>
    <w:link w:val="TASHTIOTHEADERChar"/>
    <w:qFormat/>
    <w:rsid w:val="007E75EB"/>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4"/>
    <w:link w:val="TASHTIOTHEADER"/>
    <w:rsid w:val="007E75EB"/>
    <w:rPr>
      <w:rFonts w:ascii="Calibri" w:hAnsi="Calibri" w:cs="Arial"/>
      <w:color w:val="000000"/>
      <w:sz w:val="36"/>
      <w:szCs w:val="36"/>
    </w:rPr>
  </w:style>
  <w:style w:type="paragraph" w:customStyle="1" w:styleId="TASHTIOTFOOTER">
    <w:name w:val="TASHTIOT FOOTER"/>
    <w:basedOn w:val="a3"/>
    <w:link w:val="TASHTIOTFOOTERChar"/>
    <w:qFormat/>
    <w:rsid w:val="007E75EB"/>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4"/>
    <w:link w:val="TASHTIOTFOOTER"/>
    <w:rsid w:val="007E75EB"/>
    <w:rPr>
      <w:rFonts w:cs="David"/>
      <w:noProof/>
      <w:sz w:val="24"/>
      <w:szCs w:val="26"/>
    </w:rPr>
  </w:style>
  <w:style w:type="paragraph" w:customStyle="1" w:styleId="TableNormal1">
    <w:name w:val="Table Normal1"/>
    <w:basedOn w:val="a3"/>
    <w:link w:val="NormalTableChar"/>
    <w:qFormat/>
    <w:rsid w:val="007E75EB"/>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4"/>
    <w:link w:val="TableNormal1"/>
    <w:rsid w:val="007E75EB"/>
    <w:rPr>
      <w:rFonts w:ascii="Arial" w:hAnsi="Arial" w:cs="Arial"/>
      <w:sz w:val="22"/>
      <w:szCs w:val="22"/>
    </w:rPr>
  </w:style>
  <w:style w:type="paragraph" w:customStyle="1" w:styleId="BULETNORMALDOT">
    <w:name w:val="BULET NORMAL DOT"/>
    <w:basedOn w:val="af0"/>
    <w:link w:val="BULETNORMALDOTChar"/>
    <w:qFormat/>
    <w:rsid w:val="007E75EB"/>
    <w:pPr>
      <w:numPr>
        <w:numId w:val="14"/>
      </w:numPr>
      <w:spacing w:after="120" w:line="360" w:lineRule="auto"/>
      <w:jc w:val="both"/>
    </w:pPr>
    <w:rPr>
      <w:rFonts w:ascii="Arial" w:hAnsi="Arial"/>
      <w:szCs w:val="24"/>
    </w:rPr>
  </w:style>
  <w:style w:type="character" w:customStyle="1" w:styleId="BULETNORMALDOTChar">
    <w:name w:val="BULET NORMAL DOT Char"/>
    <w:basedOn w:val="af1"/>
    <w:link w:val="BULETNORMALDOT"/>
    <w:rsid w:val="007E75EB"/>
    <w:rPr>
      <w:rFonts w:ascii="Arial" w:hAnsi="Arial" w:cs="David"/>
      <w:sz w:val="24"/>
      <w:szCs w:val="24"/>
    </w:rPr>
  </w:style>
  <w:style w:type="paragraph" w:customStyle="1" w:styleId="affff6">
    <w:name w:val="איור מרכז"/>
    <w:basedOn w:val="afff6"/>
    <w:link w:val="Char0"/>
    <w:qFormat/>
    <w:rsid w:val="007E75EB"/>
  </w:style>
  <w:style w:type="character" w:customStyle="1" w:styleId="Char0">
    <w:name w:val="איור מרכז Char"/>
    <w:basedOn w:val="afff7"/>
    <w:link w:val="affff6"/>
    <w:rsid w:val="007E75EB"/>
    <w:rPr>
      <w:rFonts w:ascii="Arial" w:hAnsi="Arial" w:cs="Arial"/>
      <w:b/>
      <w:bCs/>
      <w:color w:val="4F81BD"/>
      <w:sz w:val="18"/>
      <w:szCs w:val="18"/>
    </w:rPr>
  </w:style>
  <w:style w:type="paragraph" w:customStyle="1" w:styleId="affff7">
    <w:name w:val="דף ראשון"/>
    <w:basedOn w:val="a3"/>
    <w:link w:val="Char1"/>
    <w:qFormat/>
    <w:rsid w:val="007E75EB"/>
    <w:pPr>
      <w:spacing w:after="120" w:line="360" w:lineRule="auto"/>
      <w:ind w:firstLine="27"/>
      <w:jc w:val="center"/>
    </w:pPr>
    <w:rPr>
      <w:rFonts w:ascii="Arial" w:hAnsi="Arial"/>
      <w:noProof/>
      <w:sz w:val="28"/>
      <w:szCs w:val="28"/>
    </w:rPr>
  </w:style>
  <w:style w:type="paragraph" w:customStyle="1" w:styleId="affff8">
    <w:name w:val="מדינת ישראל"/>
    <w:basedOn w:val="a7"/>
    <w:link w:val="Char2"/>
    <w:qFormat/>
    <w:rsid w:val="007E75EB"/>
    <w:pPr>
      <w:jc w:val="center"/>
    </w:pPr>
    <w:rPr>
      <w:rFonts w:ascii="Arial" w:hAnsi="Arial"/>
      <w:noProof/>
      <w:sz w:val="44"/>
      <w:szCs w:val="44"/>
    </w:rPr>
  </w:style>
  <w:style w:type="character" w:customStyle="1" w:styleId="Char1">
    <w:name w:val="דף ראשון Char"/>
    <w:basedOn w:val="a4"/>
    <w:link w:val="affff7"/>
    <w:rsid w:val="007E75EB"/>
    <w:rPr>
      <w:rFonts w:ascii="Arial" w:hAnsi="Arial" w:cs="David"/>
      <w:noProof/>
      <w:sz w:val="28"/>
      <w:szCs w:val="28"/>
    </w:rPr>
  </w:style>
  <w:style w:type="character" w:customStyle="1" w:styleId="Char2">
    <w:name w:val="מדינת ישראל Char"/>
    <w:basedOn w:val="a8"/>
    <w:link w:val="affff8"/>
    <w:rsid w:val="007E75EB"/>
    <w:rPr>
      <w:rFonts w:ascii="Arial" w:hAnsi="Arial" w:cs="David"/>
      <w:noProof/>
      <w:sz w:val="44"/>
      <w:szCs w:val="44"/>
    </w:rPr>
  </w:style>
  <w:style w:type="paragraph" w:styleId="affff9">
    <w:name w:val="Signature"/>
    <w:basedOn w:val="a3"/>
    <w:link w:val="affffa"/>
    <w:unhideWhenUsed/>
    <w:rsid w:val="007E75EB"/>
    <w:pPr>
      <w:ind w:left="4320" w:firstLine="284"/>
      <w:jc w:val="both"/>
    </w:pPr>
    <w:rPr>
      <w:rFonts w:ascii="Arial" w:hAnsi="Arial"/>
      <w:szCs w:val="24"/>
    </w:rPr>
  </w:style>
  <w:style w:type="character" w:customStyle="1" w:styleId="affffa">
    <w:name w:val="חתימה תו"/>
    <w:basedOn w:val="a4"/>
    <w:link w:val="affff9"/>
    <w:rsid w:val="007E75EB"/>
    <w:rPr>
      <w:rFonts w:ascii="Arial" w:hAnsi="Arial" w:cs="David"/>
      <w:sz w:val="24"/>
      <w:szCs w:val="24"/>
    </w:rPr>
  </w:style>
  <w:style w:type="paragraph" w:styleId="affffb">
    <w:name w:val="Normal Indent"/>
    <w:basedOn w:val="a3"/>
    <w:unhideWhenUsed/>
    <w:rsid w:val="007E75EB"/>
    <w:pPr>
      <w:spacing w:after="120"/>
      <w:ind w:left="720" w:firstLine="284"/>
      <w:contextualSpacing/>
      <w:jc w:val="both"/>
    </w:pPr>
    <w:rPr>
      <w:rFonts w:ascii="Arial" w:hAnsi="Arial"/>
      <w:szCs w:val="24"/>
    </w:rPr>
  </w:style>
  <w:style w:type="numbering" w:customStyle="1" w:styleId="a2">
    <w:name w:val="רשימה עירונית עם תבליטים"/>
    <w:rsid w:val="007E75EB"/>
    <w:pPr>
      <w:numPr>
        <w:numId w:val="12"/>
      </w:numPr>
    </w:pPr>
  </w:style>
  <w:style w:type="numbering" w:customStyle="1" w:styleId="a">
    <w:name w:val="רשימה ממוספרת עירונית"/>
    <w:uiPriority w:val="99"/>
    <w:rsid w:val="007E75EB"/>
    <w:pPr>
      <w:numPr>
        <w:numId w:val="13"/>
      </w:numPr>
    </w:pPr>
  </w:style>
  <w:style w:type="paragraph" w:customStyle="1" w:styleId="affffc">
    <w:name w:val="קטגוריה"/>
    <w:basedOn w:val="a3"/>
    <w:uiPriority w:val="49"/>
    <w:rsid w:val="007E75EB"/>
    <w:pPr>
      <w:framePr w:hSpace="187" w:wrap="around" w:hAnchor="margin" w:xAlign="center" w:y="721"/>
      <w:ind w:firstLine="284"/>
      <w:jc w:val="both"/>
    </w:pPr>
    <w:rPr>
      <w:rFonts w:ascii="Arial" w:hAnsi="Arial"/>
      <w:caps/>
      <w:szCs w:val="24"/>
    </w:rPr>
  </w:style>
  <w:style w:type="paragraph" w:customStyle="1" w:styleId="affffd">
    <w:name w:val="הערות"/>
    <w:basedOn w:val="a3"/>
    <w:uiPriority w:val="49"/>
    <w:rsid w:val="007E75EB"/>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3"/>
    <w:rsid w:val="007E75EB"/>
    <w:pPr>
      <w:numPr>
        <w:numId w:val="17"/>
      </w:numPr>
      <w:spacing w:after="120"/>
      <w:jc w:val="both"/>
    </w:pPr>
    <w:rPr>
      <w:rFonts w:ascii="Arial" w:hAnsi="Arial"/>
      <w:szCs w:val="24"/>
    </w:rPr>
  </w:style>
  <w:style w:type="paragraph" w:customStyle="1" w:styleId="21">
    <w:name w:val="כותרת 21"/>
    <w:basedOn w:val="a3"/>
    <w:rsid w:val="007E75EB"/>
    <w:pPr>
      <w:numPr>
        <w:ilvl w:val="1"/>
        <w:numId w:val="17"/>
      </w:numPr>
      <w:spacing w:after="120"/>
      <w:jc w:val="both"/>
    </w:pPr>
    <w:rPr>
      <w:rFonts w:ascii="Arial" w:hAnsi="Arial"/>
      <w:szCs w:val="24"/>
    </w:rPr>
  </w:style>
  <w:style w:type="paragraph" w:customStyle="1" w:styleId="31">
    <w:name w:val="כותרת 31"/>
    <w:basedOn w:val="a3"/>
    <w:rsid w:val="007E75EB"/>
    <w:pPr>
      <w:numPr>
        <w:ilvl w:val="2"/>
        <w:numId w:val="17"/>
      </w:numPr>
      <w:spacing w:after="120"/>
      <w:jc w:val="both"/>
    </w:pPr>
    <w:rPr>
      <w:rFonts w:ascii="Arial" w:hAnsi="Arial"/>
      <w:szCs w:val="24"/>
    </w:rPr>
  </w:style>
  <w:style w:type="paragraph" w:customStyle="1" w:styleId="41">
    <w:name w:val="כותרת 41"/>
    <w:basedOn w:val="a3"/>
    <w:rsid w:val="007E75EB"/>
    <w:pPr>
      <w:numPr>
        <w:ilvl w:val="3"/>
        <w:numId w:val="17"/>
      </w:numPr>
      <w:spacing w:after="120"/>
      <w:jc w:val="both"/>
    </w:pPr>
    <w:rPr>
      <w:rFonts w:ascii="Arial" w:hAnsi="Arial"/>
      <w:szCs w:val="24"/>
    </w:rPr>
  </w:style>
  <w:style w:type="paragraph" w:customStyle="1" w:styleId="51">
    <w:name w:val="כותרת 51"/>
    <w:basedOn w:val="a3"/>
    <w:rsid w:val="007E75EB"/>
    <w:pPr>
      <w:numPr>
        <w:ilvl w:val="4"/>
        <w:numId w:val="17"/>
      </w:numPr>
      <w:spacing w:after="120"/>
      <w:jc w:val="both"/>
    </w:pPr>
    <w:rPr>
      <w:rFonts w:ascii="Arial" w:hAnsi="Arial"/>
      <w:szCs w:val="24"/>
    </w:rPr>
  </w:style>
  <w:style w:type="paragraph" w:customStyle="1" w:styleId="61">
    <w:name w:val="כותרת 61"/>
    <w:basedOn w:val="a3"/>
    <w:rsid w:val="007E75EB"/>
    <w:pPr>
      <w:numPr>
        <w:ilvl w:val="5"/>
        <w:numId w:val="17"/>
      </w:numPr>
      <w:spacing w:after="120"/>
      <w:jc w:val="both"/>
    </w:pPr>
    <w:rPr>
      <w:rFonts w:ascii="Arial" w:hAnsi="Arial"/>
      <w:szCs w:val="24"/>
    </w:rPr>
  </w:style>
  <w:style w:type="paragraph" w:customStyle="1" w:styleId="71">
    <w:name w:val="כותרת 71"/>
    <w:basedOn w:val="a3"/>
    <w:rsid w:val="007E75EB"/>
    <w:pPr>
      <w:numPr>
        <w:ilvl w:val="6"/>
        <w:numId w:val="17"/>
      </w:numPr>
      <w:spacing w:after="120"/>
      <w:jc w:val="both"/>
    </w:pPr>
    <w:rPr>
      <w:rFonts w:ascii="Arial" w:hAnsi="Arial"/>
      <w:szCs w:val="24"/>
    </w:rPr>
  </w:style>
  <w:style w:type="paragraph" w:customStyle="1" w:styleId="81">
    <w:name w:val="כותרת 81"/>
    <w:basedOn w:val="a3"/>
    <w:rsid w:val="007E75EB"/>
    <w:pPr>
      <w:numPr>
        <w:ilvl w:val="7"/>
        <w:numId w:val="17"/>
      </w:numPr>
      <w:spacing w:after="120"/>
      <w:jc w:val="both"/>
    </w:pPr>
    <w:rPr>
      <w:rFonts w:ascii="Arial" w:hAnsi="Arial"/>
      <w:szCs w:val="24"/>
    </w:rPr>
  </w:style>
  <w:style w:type="paragraph" w:customStyle="1" w:styleId="91">
    <w:name w:val="כותרת 91"/>
    <w:basedOn w:val="a3"/>
    <w:rsid w:val="007E75EB"/>
    <w:pPr>
      <w:numPr>
        <w:ilvl w:val="8"/>
        <w:numId w:val="17"/>
      </w:numPr>
      <w:spacing w:after="120"/>
      <w:jc w:val="both"/>
    </w:pPr>
    <w:rPr>
      <w:rFonts w:ascii="Arial" w:hAnsi="Arial"/>
      <w:szCs w:val="24"/>
    </w:rPr>
  </w:style>
  <w:style w:type="paragraph" w:customStyle="1" w:styleId="Heading41">
    <w:name w:val="Heading 41"/>
    <w:basedOn w:val="a3"/>
    <w:next w:val="a3"/>
    <w:uiPriority w:val="9"/>
    <w:unhideWhenUsed/>
    <w:rsid w:val="007E75EB"/>
    <w:pPr>
      <w:ind w:firstLine="284"/>
      <w:jc w:val="both"/>
      <w:outlineLvl w:val="3"/>
    </w:pPr>
    <w:rPr>
      <w:rFonts w:ascii="Trebuchet MS" w:hAnsi="Trebuchet MS" w:cs="Arial"/>
      <w:i/>
      <w:iCs/>
      <w:color w:val="438086"/>
      <w:szCs w:val="24"/>
    </w:rPr>
  </w:style>
  <w:style w:type="paragraph" w:customStyle="1" w:styleId="font5">
    <w:name w:val="font5"/>
    <w:basedOn w:val="a3"/>
    <w:rsid w:val="007E75EB"/>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3"/>
    <w:rsid w:val="007E75EB"/>
    <w:pPr>
      <w:bidi w:val="0"/>
      <w:spacing w:before="100" w:beforeAutospacing="1" w:after="100" w:afterAutospacing="1"/>
    </w:pPr>
    <w:rPr>
      <w:rFonts w:ascii="Arial" w:hAnsi="Arial" w:cs="Arial"/>
      <w:color w:val="333399"/>
      <w:sz w:val="20"/>
      <w:szCs w:val="20"/>
    </w:rPr>
  </w:style>
  <w:style w:type="paragraph" w:customStyle="1" w:styleId="font7">
    <w:name w:val="font7"/>
    <w:basedOn w:val="a3"/>
    <w:rsid w:val="007E75EB"/>
    <w:pPr>
      <w:bidi w:val="0"/>
      <w:spacing w:before="100" w:beforeAutospacing="1" w:after="100" w:afterAutospacing="1"/>
    </w:pPr>
    <w:rPr>
      <w:color w:val="FF0000"/>
      <w:sz w:val="20"/>
      <w:szCs w:val="20"/>
      <w:u w:val="single"/>
    </w:rPr>
  </w:style>
  <w:style w:type="paragraph" w:customStyle="1" w:styleId="font8">
    <w:name w:val="font8"/>
    <w:basedOn w:val="a3"/>
    <w:rsid w:val="007E75EB"/>
    <w:pPr>
      <w:bidi w:val="0"/>
      <w:spacing w:before="100" w:beforeAutospacing="1" w:after="100" w:afterAutospacing="1"/>
    </w:pPr>
    <w:rPr>
      <w:color w:val="000000"/>
      <w:sz w:val="20"/>
      <w:szCs w:val="20"/>
    </w:rPr>
  </w:style>
  <w:style w:type="paragraph" w:customStyle="1" w:styleId="font9">
    <w:name w:val="font9"/>
    <w:basedOn w:val="a3"/>
    <w:rsid w:val="007E75EB"/>
    <w:pPr>
      <w:bidi w:val="0"/>
      <w:spacing w:before="100" w:beforeAutospacing="1" w:after="100" w:afterAutospacing="1"/>
    </w:pPr>
    <w:rPr>
      <w:color w:val="000000"/>
      <w:sz w:val="20"/>
      <w:szCs w:val="20"/>
      <w:u w:val="single"/>
    </w:rPr>
  </w:style>
  <w:style w:type="paragraph" w:customStyle="1" w:styleId="xl65">
    <w:name w:val="xl65"/>
    <w:basedOn w:val="a3"/>
    <w:rsid w:val="007E75E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3"/>
    <w:rsid w:val="007E75E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3"/>
    <w:rsid w:val="007E75EB"/>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3"/>
    <w:rsid w:val="007E75EB"/>
    <w:pPr>
      <w:bidi w:val="0"/>
      <w:spacing w:before="100" w:beforeAutospacing="1" w:after="100" w:afterAutospacing="1"/>
      <w:jc w:val="center"/>
      <w:textAlignment w:val="center"/>
    </w:pPr>
    <w:rPr>
      <w:b/>
      <w:bCs/>
      <w:sz w:val="28"/>
      <w:szCs w:val="28"/>
    </w:rPr>
  </w:style>
  <w:style w:type="paragraph" w:customStyle="1" w:styleId="xl69">
    <w:name w:val="xl69"/>
    <w:basedOn w:val="a3"/>
    <w:rsid w:val="007E75EB"/>
    <w:pPr>
      <w:bidi w:val="0"/>
      <w:spacing w:before="100" w:beforeAutospacing="1" w:after="100" w:afterAutospacing="1"/>
      <w:textAlignment w:val="center"/>
    </w:pPr>
    <w:rPr>
      <w:szCs w:val="24"/>
    </w:rPr>
  </w:style>
  <w:style w:type="paragraph" w:customStyle="1" w:styleId="xl70">
    <w:name w:val="xl70"/>
    <w:basedOn w:val="a3"/>
    <w:rsid w:val="007E75EB"/>
    <w:pPr>
      <w:bidi w:val="0"/>
      <w:spacing w:before="100" w:beforeAutospacing="1" w:after="100" w:afterAutospacing="1"/>
      <w:jc w:val="right"/>
      <w:textAlignment w:val="center"/>
    </w:pPr>
    <w:rPr>
      <w:szCs w:val="24"/>
    </w:rPr>
  </w:style>
  <w:style w:type="paragraph" w:customStyle="1" w:styleId="xl71">
    <w:name w:val="xl71"/>
    <w:basedOn w:val="a3"/>
    <w:rsid w:val="007E75EB"/>
    <w:pPr>
      <w:bidi w:val="0"/>
      <w:spacing w:before="100" w:beforeAutospacing="1" w:after="100" w:afterAutospacing="1"/>
      <w:jc w:val="center"/>
      <w:textAlignment w:val="center"/>
    </w:pPr>
    <w:rPr>
      <w:szCs w:val="24"/>
    </w:rPr>
  </w:style>
  <w:style w:type="paragraph" w:customStyle="1" w:styleId="xl72">
    <w:name w:val="xl72"/>
    <w:basedOn w:val="a3"/>
    <w:rsid w:val="007E75E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3"/>
    <w:rsid w:val="007E75E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3"/>
    <w:rsid w:val="007E75EB"/>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3"/>
    <w:rsid w:val="007E75EB"/>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3"/>
    <w:rsid w:val="007E75EB"/>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3"/>
    <w:rsid w:val="007E75EB"/>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3"/>
    <w:rsid w:val="007E75EB"/>
    <w:pPr>
      <w:bidi w:val="0"/>
      <w:spacing w:before="100" w:beforeAutospacing="1" w:after="100" w:afterAutospacing="1"/>
      <w:textAlignment w:val="center"/>
    </w:pPr>
    <w:rPr>
      <w:b/>
      <w:bCs/>
      <w:szCs w:val="24"/>
    </w:rPr>
  </w:style>
  <w:style w:type="paragraph" w:customStyle="1" w:styleId="xl79">
    <w:name w:val="xl79"/>
    <w:basedOn w:val="a3"/>
    <w:rsid w:val="007E75EB"/>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3"/>
    <w:rsid w:val="007E75EB"/>
    <w:pPr>
      <w:bidi w:val="0"/>
      <w:spacing w:before="100" w:beforeAutospacing="1" w:after="100" w:afterAutospacing="1"/>
      <w:jc w:val="center"/>
      <w:textAlignment w:val="center"/>
    </w:pPr>
    <w:rPr>
      <w:sz w:val="20"/>
      <w:szCs w:val="20"/>
    </w:rPr>
  </w:style>
  <w:style w:type="paragraph" w:customStyle="1" w:styleId="xl81">
    <w:name w:val="xl81"/>
    <w:basedOn w:val="a3"/>
    <w:rsid w:val="007E75EB"/>
    <w:pPr>
      <w:bidi w:val="0"/>
      <w:spacing w:before="100" w:beforeAutospacing="1" w:after="100" w:afterAutospacing="1"/>
      <w:jc w:val="right"/>
      <w:textAlignment w:val="center"/>
    </w:pPr>
    <w:rPr>
      <w:b/>
      <w:bCs/>
      <w:sz w:val="28"/>
      <w:szCs w:val="28"/>
    </w:rPr>
  </w:style>
  <w:style w:type="paragraph" w:customStyle="1" w:styleId="xl82">
    <w:name w:val="xl82"/>
    <w:basedOn w:val="a3"/>
    <w:rsid w:val="007E75E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3"/>
    <w:rsid w:val="007E75EB"/>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3"/>
    <w:rsid w:val="007E75EB"/>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3"/>
    <w:rsid w:val="007E75EB"/>
    <w:pPr>
      <w:bidi w:val="0"/>
      <w:spacing w:before="100" w:beforeAutospacing="1" w:after="100" w:afterAutospacing="1"/>
      <w:jc w:val="center"/>
      <w:textAlignment w:val="center"/>
    </w:pPr>
    <w:rPr>
      <w:sz w:val="18"/>
      <w:szCs w:val="18"/>
    </w:rPr>
  </w:style>
  <w:style w:type="paragraph" w:customStyle="1" w:styleId="xl86">
    <w:name w:val="xl86"/>
    <w:basedOn w:val="a3"/>
    <w:rsid w:val="007E75EB"/>
    <w:pPr>
      <w:bidi w:val="0"/>
      <w:spacing w:before="100" w:beforeAutospacing="1" w:after="100" w:afterAutospacing="1"/>
      <w:jc w:val="right"/>
      <w:textAlignment w:val="center"/>
    </w:pPr>
    <w:rPr>
      <w:color w:val="0000FF"/>
      <w:szCs w:val="24"/>
    </w:rPr>
  </w:style>
  <w:style w:type="paragraph" w:customStyle="1" w:styleId="xl87">
    <w:name w:val="xl87"/>
    <w:basedOn w:val="a3"/>
    <w:rsid w:val="007E75EB"/>
    <w:pPr>
      <w:bidi w:val="0"/>
      <w:spacing w:before="100" w:beforeAutospacing="1" w:after="100" w:afterAutospacing="1"/>
      <w:jc w:val="center"/>
      <w:textAlignment w:val="center"/>
    </w:pPr>
    <w:rPr>
      <w:color w:val="0000FF"/>
      <w:szCs w:val="24"/>
    </w:rPr>
  </w:style>
  <w:style w:type="paragraph" w:customStyle="1" w:styleId="xl88">
    <w:name w:val="xl88"/>
    <w:basedOn w:val="a3"/>
    <w:rsid w:val="007E75E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3"/>
    <w:rsid w:val="007E75EB"/>
    <w:pPr>
      <w:bidi w:val="0"/>
      <w:spacing w:before="100" w:beforeAutospacing="1" w:after="100" w:afterAutospacing="1"/>
      <w:jc w:val="right"/>
      <w:textAlignment w:val="center"/>
    </w:pPr>
    <w:rPr>
      <w:sz w:val="20"/>
      <w:szCs w:val="20"/>
    </w:rPr>
  </w:style>
  <w:style w:type="paragraph" w:customStyle="1" w:styleId="xl90">
    <w:name w:val="xl90"/>
    <w:basedOn w:val="a3"/>
    <w:rsid w:val="007E75EB"/>
    <w:pPr>
      <w:bidi w:val="0"/>
      <w:spacing w:before="100" w:beforeAutospacing="1" w:after="100" w:afterAutospacing="1"/>
      <w:textAlignment w:val="center"/>
    </w:pPr>
    <w:rPr>
      <w:rFonts w:ascii="Arial" w:hAnsi="Arial" w:cs="Arial"/>
      <w:sz w:val="20"/>
      <w:szCs w:val="20"/>
    </w:rPr>
  </w:style>
  <w:style w:type="paragraph" w:customStyle="1" w:styleId="xl91">
    <w:name w:val="xl91"/>
    <w:basedOn w:val="a3"/>
    <w:rsid w:val="007E75EB"/>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3"/>
    <w:rsid w:val="007E75EB"/>
    <w:pPr>
      <w:bidi w:val="0"/>
      <w:spacing w:before="100" w:beforeAutospacing="1" w:after="100" w:afterAutospacing="1"/>
      <w:textAlignment w:val="center"/>
    </w:pPr>
    <w:rPr>
      <w:rFonts w:ascii="Arial" w:hAnsi="Arial" w:cs="Arial"/>
      <w:szCs w:val="24"/>
    </w:rPr>
  </w:style>
  <w:style w:type="paragraph" w:customStyle="1" w:styleId="xl93">
    <w:name w:val="xl93"/>
    <w:basedOn w:val="a3"/>
    <w:rsid w:val="007E75EB"/>
    <w:pPr>
      <w:bidi w:val="0"/>
      <w:spacing w:before="100" w:beforeAutospacing="1" w:after="100" w:afterAutospacing="1"/>
      <w:textAlignment w:val="center"/>
    </w:pPr>
    <w:rPr>
      <w:rFonts w:ascii="Arial" w:hAnsi="Arial" w:cs="Arial"/>
      <w:szCs w:val="24"/>
    </w:rPr>
  </w:style>
  <w:style w:type="paragraph" w:customStyle="1" w:styleId="xl94">
    <w:name w:val="xl94"/>
    <w:basedOn w:val="a3"/>
    <w:rsid w:val="007E75EB"/>
    <w:pPr>
      <w:bidi w:val="0"/>
      <w:spacing w:before="100" w:beforeAutospacing="1" w:after="100" w:afterAutospacing="1"/>
      <w:jc w:val="center"/>
      <w:textAlignment w:val="top"/>
    </w:pPr>
    <w:rPr>
      <w:sz w:val="20"/>
      <w:szCs w:val="20"/>
    </w:rPr>
  </w:style>
  <w:style w:type="paragraph" w:customStyle="1" w:styleId="xl95">
    <w:name w:val="xl95"/>
    <w:basedOn w:val="a3"/>
    <w:rsid w:val="007E75EB"/>
    <w:pPr>
      <w:bidi w:val="0"/>
      <w:spacing w:before="100" w:beforeAutospacing="1" w:after="100" w:afterAutospacing="1"/>
      <w:textAlignment w:val="center"/>
    </w:pPr>
    <w:rPr>
      <w:rFonts w:ascii="Arial" w:hAnsi="Arial" w:cs="Arial"/>
      <w:szCs w:val="24"/>
    </w:rPr>
  </w:style>
  <w:style w:type="paragraph" w:customStyle="1" w:styleId="xl96">
    <w:name w:val="xl96"/>
    <w:basedOn w:val="a3"/>
    <w:rsid w:val="007E75EB"/>
    <w:pPr>
      <w:bidi w:val="0"/>
      <w:spacing w:before="100" w:beforeAutospacing="1" w:after="100" w:afterAutospacing="1"/>
      <w:textAlignment w:val="center"/>
    </w:pPr>
    <w:rPr>
      <w:szCs w:val="24"/>
    </w:rPr>
  </w:style>
  <w:style w:type="paragraph" w:customStyle="1" w:styleId="xl97">
    <w:name w:val="xl97"/>
    <w:basedOn w:val="a3"/>
    <w:rsid w:val="007E75EB"/>
    <w:pPr>
      <w:bidi w:val="0"/>
      <w:spacing w:before="100" w:beforeAutospacing="1" w:after="100" w:afterAutospacing="1"/>
      <w:textAlignment w:val="center"/>
    </w:pPr>
    <w:rPr>
      <w:rFonts w:ascii="Arial" w:hAnsi="Arial" w:cs="Arial"/>
      <w:szCs w:val="24"/>
    </w:rPr>
  </w:style>
  <w:style w:type="paragraph" w:customStyle="1" w:styleId="xl98">
    <w:name w:val="xl98"/>
    <w:basedOn w:val="a3"/>
    <w:rsid w:val="007E75E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3"/>
    <w:rsid w:val="007E75E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3"/>
    <w:rsid w:val="007E75E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3"/>
    <w:rsid w:val="007E75EB"/>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3"/>
    <w:rsid w:val="007E75EB"/>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3"/>
    <w:rsid w:val="007E75E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3"/>
    <w:rsid w:val="007E75EB"/>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3"/>
    <w:rsid w:val="007E75EB"/>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3"/>
    <w:rsid w:val="007E75EB"/>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3"/>
    <w:rsid w:val="007E75EB"/>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3"/>
    <w:rsid w:val="007E75EB"/>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3"/>
    <w:rsid w:val="007E75EB"/>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3"/>
    <w:rsid w:val="007E75EB"/>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3"/>
    <w:rsid w:val="007E75EB"/>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3"/>
    <w:rsid w:val="007E75EB"/>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3"/>
    <w:rsid w:val="007E75EB"/>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3"/>
    <w:rsid w:val="007E75EB"/>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3"/>
    <w:rsid w:val="007E75EB"/>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3"/>
    <w:rsid w:val="007E75EB"/>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3"/>
    <w:rsid w:val="007E75EB"/>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3"/>
    <w:rsid w:val="007E75EB"/>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3"/>
    <w:rsid w:val="007E75EB"/>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3"/>
    <w:rsid w:val="007E75EB"/>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3"/>
    <w:rsid w:val="007E75EB"/>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3"/>
    <w:rsid w:val="007E75E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3"/>
    <w:rsid w:val="007E75EB"/>
    <w:pPr>
      <w:bidi w:val="0"/>
      <w:spacing w:before="100" w:beforeAutospacing="1" w:after="100" w:afterAutospacing="1"/>
      <w:textAlignment w:val="center"/>
    </w:pPr>
    <w:rPr>
      <w:b/>
      <w:bCs/>
      <w:szCs w:val="24"/>
    </w:rPr>
  </w:style>
  <w:style w:type="paragraph" w:customStyle="1" w:styleId="xl124">
    <w:name w:val="xl124"/>
    <w:basedOn w:val="a3"/>
    <w:rsid w:val="007E75EB"/>
    <w:pPr>
      <w:bidi w:val="0"/>
      <w:spacing w:before="100" w:beforeAutospacing="1" w:after="100" w:afterAutospacing="1"/>
      <w:jc w:val="center"/>
      <w:textAlignment w:val="center"/>
    </w:pPr>
    <w:rPr>
      <w:b/>
      <w:bCs/>
      <w:szCs w:val="24"/>
    </w:rPr>
  </w:style>
  <w:style w:type="paragraph" w:customStyle="1" w:styleId="xl125">
    <w:name w:val="xl125"/>
    <w:basedOn w:val="a3"/>
    <w:rsid w:val="007E75EB"/>
    <w:pPr>
      <w:bidi w:val="0"/>
      <w:spacing w:before="100" w:beforeAutospacing="1" w:after="100" w:afterAutospacing="1"/>
      <w:textAlignment w:val="center"/>
    </w:pPr>
    <w:rPr>
      <w:b/>
      <w:bCs/>
      <w:szCs w:val="24"/>
    </w:rPr>
  </w:style>
  <w:style w:type="paragraph" w:customStyle="1" w:styleId="xl126">
    <w:name w:val="xl126"/>
    <w:basedOn w:val="a3"/>
    <w:rsid w:val="007E75EB"/>
    <w:pPr>
      <w:bidi w:val="0"/>
      <w:spacing w:before="100" w:beforeAutospacing="1" w:after="100" w:afterAutospacing="1"/>
      <w:jc w:val="center"/>
      <w:textAlignment w:val="center"/>
    </w:pPr>
    <w:rPr>
      <w:b/>
      <w:bCs/>
      <w:szCs w:val="24"/>
    </w:rPr>
  </w:style>
  <w:style w:type="paragraph" w:customStyle="1" w:styleId="xl127">
    <w:name w:val="xl127"/>
    <w:basedOn w:val="a3"/>
    <w:rsid w:val="007E75EB"/>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3"/>
    <w:rsid w:val="007E75E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3"/>
    <w:rsid w:val="007E75EB"/>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3"/>
    <w:rsid w:val="007E75E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3"/>
    <w:rsid w:val="007E75EB"/>
    <w:pPr>
      <w:bidi w:val="0"/>
      <w:spacing w:before="100" w:beforeAutospacing="1" w:after="100" w:afterAutospacing="1"/>
      <w:textAlignment w:val="center"/>
    </w:pPr>
    <w:rPr>
      <w:sz w:val="18"/>
      <w:szCs w:val="18"/>
    </w:rPr>
  </w:style>
  <w:style w:type="paragraph" w:customStyle="1" w:styleId="xl132">
    <w:name w:val="xl132"/>
    <w:basedOn w:val="a3"/>
    <w:rsid w:val="007E75EB"/>
    <w:pPr>
      <w:bidi w:val="0"/>
      <w:spacing w:before="100" w:beforeAutospacing="1" w:after="100" w:afterAutospacing="1"/>
      <w:jc w:val="right"/>
      <w:textAlignment w:val="center"/>
    </w:pPr>
    <w:rPr>
      <w:szCs w:val="24"/>
    </w:rPr>
  </w:style>
  <w:style w:type="paragraph" w:customStyle="1" w:styleId="xl133">
    <w:name w:val="xl133"/>
    <w:basedOn w:val="a3"/>
    <w:rsid w:val="007E75EB"/>
    <w:pPr>
      <w:bidi w:val="0"/>
      <w:spacing w:before="100" w:beforeAutospacing="1" w:after="100" w:afterAutospacing="1"/>
      <w:jc w:val="right"/>
      <w:textAlignment w:val="center"/>
    </w:pPr>
    <w:rPr>
      <w:szCs w:val="24"/>
    </w:rPr>
  </w:style>
  <w:style w:type="paragraph" w:customStyle="1" w:styleId="xl134">
    <w:name w:val="xl134"/>
    <w:basedOn w:val="a3"/>
    <w:rsid w:val="007E75EB"/>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3"/>
    <w:rsid w:val="007E75EB"/>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3"/>
    <w:rsid w:val="007E75E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3"/>
    <w:rsid w:val="007E75EB"/>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3"/>
    <w:rsid w:val="007E75E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3"/>
    <w:rsid w:val="007E75E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3"/>
    <w:rsid w:val="007E75EB"/>
    <w:pPr>
      <w:bidi w:val="0"/>
      <w:spacing w:before="100" w:beforeAutospacing="1" w:after="100" w:afterAutospacing="1"/>
      <w:jc w:val="center"/>
      <w:textAlignment w:val="center"/>
    </w:pPr>
    <w:rPr>
      <w:b/>
      <w:bCs/>
      <w:sz w:val="28"/>
      <w:szCs w:val="28"/>
    </w:rPr>
  </w:style>
  <w:style w:type="paragraph" w:customStyle="1" w:styleId="xl141">
    <w:name w:val="xl141"/>
    <w:basedOn w:val="a3"/>
    <w:rsid w:val="007E75E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3"/>
    <w:rsid w:val="007E75E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3"/>
    <w:rsid w:val="007E75E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3"/>
    <w:rsid w:val="007E75E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3"/>
    <w:rsid w:val="007E75EB"/>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3"/>
    <w:rsid w:val="007E75EB"/>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3"/>
    <w:rsid w:val="007E75E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3"/>
    <w:rsid w:val="007E75E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3"/>
    <w:rsid w:val="007E75E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3"/>
    <w:rsid w:val="007E75EB"/>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3"/>
    <w:rsid w:val="007E75EB"/>
    <w:pPr>
      <w:bidi w:val="0"/>
      <w:spacing w:before="100" w:beforeAutospacing="1" w:after="100" w:afterAutospacing="1"/>
      <w:jc w:val="right"/>
      <w:textAlignment w:val="center"/>
    </w:pPr>
    <w:rPr>
      <w:sz w:val="18"/>
      <w:szCs w:val="18"/>
    </w:rPr>
  </w:style>
  <w:style w:type="paragraph" w:customStyle="1" w:styleId="xl152">
    <w:name w:val="xl152"/>
    <w:basedOn w:val="a3"/>
    <w:rsid w:val="007E75E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3"/>
    <w:rsid w:val="007E75EB"/>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3"/>
    <w:rsid w:val="007E75E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3"/>
    <w:rsid w:val="007E75EB"/>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3"/>
    <w:rsid w:val="007E75EB"/>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3"/>
    <w:rsid w:val="007E75E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3"/>
    <w:rsid w:val="007E75E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3"/>
    <w:rsid w:val="007E75EB"/>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3"/>
    <w:rsid w:val="007E75EB"/>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3"/>
    <w:rsid w:val="007E75EB"/>
    <w:pPr>
      <w:bidi w:val="0"/>
      <w:spacing w:before="100" w:beforeAutospacing="1" w:after="100" w:afterAutospacing="1"/>
      <w:jc w:val="center"/>
    </w:pPr>
    <w:rPr>
      <w:szCs w:val="24"/>
    </w:rPr>
  </w:style>
  <w:style w:type="paragraph" w:customStyle="1" w:styleId="xl162">
    <w:name w:val="xl162"/>
    <w:basedOn w:val="a3"/>
    <w:rsid w:val="007E75EB"/>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3"/>
    <w:rsid w:val="007E75E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3"/>
    <w:rsid w:val="007E75E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3"/>
    <w:rsid w:val="007E75E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3"/>
    <w:rsid w:val="007E75E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3"/>
    <w:rsid w:val="007E75E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3"/>
    <w:rsid w:val="007E75EB"/>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3"/>
    <w:rsid w:val="007E75EB"/>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3"/>
    <w:rsid w:val="007E75E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3"/>
    <w:rsid w:val="007E75E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3"/>
    <w:rsid w:val="007E75E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3"/>
    <w:rsid w:val="007E75E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3"/>
    <w:rsid w:val="007E75E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3"/>
    <w:rsid w:val="007E75E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3"/>
    <w:rsid w:val="007E75E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3"/>
    <w:rsid w:val="007E75EB"/>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3"/>
    <w:rsid w:val="007E75E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3"/>
    <w:rsid w:val="007E75E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3"/>
    <w:rsid w:val="007E75E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3"/>
    <w:rsid w:val="007E75E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3"/>
    <w:rsid w:val="007E75EB"/>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3"/>
    <w:rsid w:val="007E75E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3"/>
    <w:rsid w:val="007E75EB"/>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3"/>
    <w:rsid w:val="007E75EB"/>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3"/>
    <w:rsid w:val="007E75E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3"/>
    <w:rsid w:val="007E75E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3"/>
    <w:rsid w:val="007E75E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3"/>
    <w:rsid w:val="007E75E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3"/>
    <w:rsid w:val="007E75E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3"/>
    <w:rsid w:val="007E75E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3"/>
    <w:rsid w:val="007E75E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3"/>
    <w:rsid w:val="007E75EB"/>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3"/>
    <w:rsid w:val="007E75E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3"/>
    <w:rsid w:val="007E75E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3"/>
    <w:rsid w:val="007E75E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3"/>
    <w:rsid w:val="007E75EB"/>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3"/>
    <w:rsid w:val="007E75E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3"/>
    <w:rsid w:val="007E75E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3"/>
    <w:rsid w:val="007E75E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3"/>
    <w:rsid w:val="007E75E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3"/>
    <w:rsid w:val="007E75EB"/>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3"/>
    <w:rsid w:val="007E75E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3"/>
    <w:rsid w:val="007E75E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3"/>
    <w:rsid w:val="007E75E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3"/>
    <w:rsid w:val="007E75E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3"/>
    <w:rsid w:val="007E75EB"/>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3"/>
    <w:rsid w:val="007E75E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3"/>
    <w:rsid w:val="007E75EB"/>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3"/>
    <w:rsid w:val="007E75E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3"/>
    <w:rsid w:val="007E75EB"/>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3"/>
    <w:rsid w:val="007E75E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3"/>
    <w:rsid w:val="007E75E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3"/>
    <w:rsid w:val="007E75EB"/>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3"/>
    <w:rsid w:val="007E75E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3"/>
    <w:rsid w:val="007E75E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3"/>
    <w:rsid w:val="007E75E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3"/>
    <w:rsid w:val="007E75E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3"/>
    <w:rsid w:val="007E75E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3"/>
    <w:rsid w:val="007E75E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3"/>
    <w:rsid w:val="007E75E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3"/>
    <w:rsid w:val="007E75E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3"/>
    <w:rsid w:val="007E75EB"/>
    <w:pPr>
      <w:bidi w:val="0"/>
      <w:spacing w:before="100" w:beforeAutospacing="1" w:after="100" w:afterAutospacing="1"/>
      <w:textAlignment w:val="center"/>
    </w:pPr>
    <w:rPr>
      <w:szCs w:val="24"/>
    </w:rPr>
  </w:style>
  <w:style w:type="paragraph" w:customStyle="1" w:styleId="xl224">
    <w:name w:val="xl224"/>
    <w:basedOn w:val="a3"/>
    <w:rsid w:val="007E75EB"/>
    <w:pPr>
      <w:bidi w:val="0"/>
      <w:spacing w:before="100" w:beforeAutospacing="1" w:after="100" w:afterAutospacing="1"/>
      <w:textAlignment w:val="center"/>
    </w:pPr>
    <w:rPr>
      <w:rFonts w:ascii="Arial" w:hAnsi="Arial" w:cs="Arial"/>
      <w:szCs w:val="24"/>
    </w:rPr>
  </w:style>
  <w:style w:type="paragraph" w:customStyle="1" w:styleId="xl225">
    <w:name w:val="xl225"/>
    <w:basedOn w:val="a3"/>
    <w:rsid w:val="007E75EB"/>
    <w:pPr>
      <w:bidi w:val="0"/>
      <w:spacing w:before="100" w:beforeAutospacing="1" w:after="100" w:afterAutospacing="1"/>
      <w:textAlignment w:val="center"/>
    </w:pPr>
    <w:rPr>
      <w:rFonts w:ascii="Arial" w:hAnsi="Arial" w:cs="Arial"/>
      <w:szCs w:val="24"/>
    </w:rPr>
  </w:style>
  <w:style w:type="paragraph" w:customStyle="1" w:styleId="xl226">
    <w:name w:val="xl226"/>
    <w:basedOn w:val="a3"/>
    <w:rsid w:val="007E75EB"/>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3"/>
    <w:rsid w:val="007E75EB"/>
    <w:pPr>
      <w:bidi w:val="0"/>
      <w:spacing w:before="100" w:beforeAutospacing="1" w:after="100" w:afterAutospacing="1"/>
      <w:textAlignment w:val="top"/>
    </w:pPr>
    <w:rPr>
      <w:sz w:val="20"/>
      <w:szCs w:val="20"/>
    </w:rPr>
  </w:style>
  <w:style w:type="paragraph" w:customStyle="1" w:styleId="xl228">
    <w:name w:val="xl228"/>
    <w:basedOn w:val="a3"/>
    <w:rsid w:val="007E75EB"/>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3"/>
    <w:rsid w:val="007E75EB"/>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3"/>
    <w:rsid w:val="007E75EB"/>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3"/>
    <w:rsid w:val="007E75EB"/>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3"/>
    <w:rsid w:val="007E75EB"/>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3"/>
    <w:rsid w:val="007E75EB"/>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3"/>
    <w:rsid w:val="007E75E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3"/>
    <w:rsid w:val="007E75EB"/>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3"/>
    <w:rsid w:val="007E75EB"/>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3"/>
    <w:rsid w:val="007E75E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3"/>
    <w:rsid w:val="007E75E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3"/>
    <w:rsid w:val="007E75EB"/>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3"/>
    <w:rsid w:val="007E75EB"/>
    <w:pPr>
      <w:bidi w:val="0"/>
      <w:spacing w:before="100" w:beforeAutospacing="1" w:after="100" w:afterAutospacing="1"/>
      <w:textAlignment w:val="center"/>
    </w:pPr>
    <w:rPr>
      <w:b/>
      <w:bCs/>
      <w:sz w:val="28"/>
      <w:szCs w:val="28"/>
    </w:rPr>
  </w:style>
  <w:style w:type="paragraph" w:customStyle="1" w:styleId="xl241">
    <w:name w:val="xl241"/>
    <w:basedOn w:val="a3"/>
    <w:rsid w:val="007E75EB"/>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3"/>
    <w:rsid w:val="007E75E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3"/>
    <w:rsid w:val="007E75EB"/>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3"/>
    <w:rsid w:val="007E75EB"/>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3"/>
    <w:rsid w:val="007E75E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3"/>
    <w:rsid w:val="007E75EB"/>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3"/>
    <w:rsid w:val="007E75EB"/>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3"/>
    <w:rsid w:val="007E75EB"/>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3"/>
    <w:rsid w:val="007E75EB"/>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3"/>
    <w:rsid w:val="007E75E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3"/>
    <w:rsid w:val="007E75EB"/>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3"/>
    <w:rsid w:val="007E75E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3"/>
    <w:rsid w:val="007E75EB"/>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3"/>
    <w:rsid w:val="007E75EB"/>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3"/>
    <w:rsid w:val="007E75E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3"/>
    <w:rsid w:val="007E75E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3"/>
    <w:rsid w:val="007E75E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3"/>
    <w:rsid w:val="007E75EB"/>
    <w:pPr>
      <w:bidi w:val="0"/>
      <w:spacing w:before="100" w:beforeAutospacing="1" w:after="100" w:afterAutospacing="1"/>
      <w:jc w:val="right"/>
      <w:textAlignment w:val="top"/>
    </w:pPr>
    <w:rPr>
      <w:sz w:val="20"/>
      <w:szCs w:val="20"/>
    </w:rPr>
  </w:style>
  <w:style w:type="paragraph" w:customStyle="1" w:styleId="xl259">
    <w:name w:val="xl259"/>
    <w:basedOn w:val="a3"/>
    <w:rsid w:val="007E75EB"/>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3"/>
    <w:rsid w:val="007E75EB"/>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3"/>
    <w:rsid w:val="007E75EB"/>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3"/>
    <w:rsid w:val="007E75EB"/>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3"/>
    <w:rsid w:val="007E75EB"/>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3"/>
    <w:rsid w:val="007E75EB"/>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3"/>
    <w:rsid w:val="007E75E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3"/>
    <w:rsid w:val="007E75EB"/>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3"/>
    <w:rsid w:val="007E75EB"/>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3"/>
    <w:rsid w:val="007E75E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3"/>
    <w:rsid w:val="007E75EB"/>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3"/>
    <w:rsid w:val="007E75E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3"/>
    <w:rsid w:val="007E75E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3"/>
    <w:rsid w:val="007E75E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3"/>
    <w:rsid w:val="007E75E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3"/>
    <w:rsid w:val="007E75EB"/>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3"/>
    <w:rsid w:val="007E75EB"/>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3"/>
    <w:rsid w:val="007E75EB"/>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3"/>
    <w:rsid w:val="007E75E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3"/>
    <w:rsid w:val="007E75EB"/>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3"/>
    <w:rsid w:val="007E75EB"/>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3"/>
    <w:rsid w:val="007E75EB"/>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3"/>
    <w:rsid w:val="007E75E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3"/>
    <w:rsid w:val="007E75E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3"/>
    <w:rsid w:val="007E75EB"/>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3"/>
    <w:rsid w:val="007E75EB"/>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3"/>
    <w:rsid w:val="007E75EB"/>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3"/>
    <w:rsid w:val="007E75E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3"/>
    <w:rsid w:val="007E75E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3"/>
    <w:rsid w:val="007E75E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3"/>
    <w:rsid w:val="007E75EB"/>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3"/>
    <w:rsid w:val="007E75E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3"/>
    <w:rsid w:val="007E75EB"/>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3"/>
    <w:rsid w:val="007E75EB"/>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3"/>
    <w:rsid w:val="007E75EB"/>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3"/>
    <w:rsid w:val="007E75EB"/>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3"/>
    <w:rsid w:val="007E75EB"/>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3"/>
    <w:rsid w:val="007E75EB"/>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3"/>
    <w:rsid w:val="007E75EB"/>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3"/>
    <w:rsid w:val="007E75EB"/>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3"/>
    <w:rsid w:val="007E75EB"/>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3"/>
    <w:rsid w:val="007E75E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3"/>
    <w:rsid w:val="007E75E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3"/>
    <w:rsid w:val="007E75E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3"/>
    <w:rsid w:val="007E75E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3"/>
    <w:rsid w:val="007E75E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3"/>
    <w:rsid w:val="007E75EB"/>
    <w:pPr>
      <w:bidi w:val="0"/>
      <w:spacing w:before="100" w:beforeAutospacing="1" w:after="100" w:afterAutospacing="1"/>
      <w:jc w:val="right"/>
      <w:textAlignment w:val="center"/>
    </w:pPr>
    <w:rPr>
      <w:sz w:val="20"/>
      <w:szCs w:val="20"/>
    </w:rPr>
  </w:style>
  <w:style w:type="paragraph" w:customStyle="1" w:styleId="xl306">
    <w:name w:val="xl306"/>
    <w:basedOn w:val="a3"/>
    <w:rsid w:val="007E75E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3"/>
    <w:rsid w:val="007E75E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3"/>
    <w:rsid w:val="007E75EB"/>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3"/>
    <w:rsid w:val="007E75EB"/>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3"/>
    <w:rsid w:val="007E75EB"/>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3"/>
    <w:rsid w:val="007E75EB"/>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3"/>
    <w:rsid w:val="007E75EB"/>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3"/>
    <w:rsid w:val="007E75EB"/>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3"/>
    <w:rsid w:val="007E75EB"/>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3"/>
    <w:rsid w:val="007E75EB"/>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3"/>
    <w:rsid w:val="007E75EB"/>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3"/>
    <w:rsid w:val="007E75EB"/>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3"/>
    <w:rsid w:val="007E75EB"/>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3"/>
    <w:rsid w:val="007E75E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3"/>
    <w:rsid w:val="007E75EB"/>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3"/>
    <w:rsid w:val="007E75EB"/>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3"/>
    <w:rsid w:val="007E75EB"/>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3"/>
    <w:rsid w:val="007E75E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3"/>
    <w:rsid w:val="007E75E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3"/>
    <w:rsid w:val="007E75EB"/>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3"/>
    <w:rsid w:val="007E75EB"/>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3"/>
    <w:rsid w:val="007E75EB"/>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3"/>
    <w:rsid w:val="007E75EB"/>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3"/>
    <w:rsid w:val="007E75E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3"/>
    <w:rsid w:val="007E75E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3"/>
    <w:rsid w:val="007E75E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3"/>
    <w:rsid w:val="007E75EB"/>
    <w:pPr>
      <w:bidi w:val="0"/>
      <w:spacing w:before="100" w:beforeAutospacing="1" w:after="100" w:afterAutospacing="1"/>
      <w:textAlignment w:val="center"/>
    </w:pPr>
    <w:rPr>
      <w:sz w:val="20"/>
      <w:szCs w:val="20"/>
    </w:rPr>
  </w:style>
  <w:style w:type="paragraph" w:customStyle="1" w:styleId="xl333">
    <w:name w:val="xl333"/>
    <w:basedOn w:val="a3"/>
    <w:rsid w:val="007E75EB"/>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3"/>
    <w:rsid w:val="007E75EB"/>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3"/>
    <w:link w:val="smalltablestyleChar"/>
    <w:qFormat/>
    <w:rsid w:val="007E75EB"/>
    <w:pPr>
      <w:jc w:val="both"/>
    </w:pPr>
    <w:rPr>
      <w:rFonts w:ascii="Arial" w:hAnsi="Arial"/>
      <w:szCs w:val="24"/>
    </w:rPr>
  </w:style>
  <w:style w:type="paragraph" w:customStyle="1" w:styleId="affffe">
    <w:name w:val="נספח"/>
    <w:basedOn w:val="a3"/>
    <w:link w:val="Char3"/>
    <w:qFormat/>
    <w:rsid w:val="007E75EB"/>
    <w:pPr>
      <w:spacing w:after="120" w:line="360" w:lineRule="auto"/>
      <w:ind w:firstLine="284"/>
      <w:jc w:val="right"/>
      <w:outlineLvl w:val="0"/>
    </w:pPr>
    <w:rPr>
      <w:rFonts w:ascii="Arial" w:hAnsi="Arial"/>
      <w:szCs w:val="24"/>
    </w:rPr>
  </w:style>
  <w:style w:type="character" w:customStyle="1" w:styleId="smalltablestyleChar">
    <w:name w:val="small table style Char"/>
    <w:basedOn w:val="a4"/>
    <w:link w:val="smalltablestyle"/>
    <w:rsid w:val="007E75EB"/>
    <w:rPr>
      <w:rFonts w:ascii="Arial" w:hAnsi="Arial" w:cs="David"/>
      <w:sz w:val="24"/>
      <w:szCs w:val="24"/>
    </w:rPr>
  </w:style>
  <w:style w:type="character" w:customStyle="1" w:styleId="Char3">
    <w:name w:val="נספח Char"/>
    <w:basedOn w:val="a4"/>
    <w:link w:val="affffe"/>
    <w:rsid w:val="007E75EB"/>
    <w:rPr>
      <w:rFonts w:ascii="Arial" w:hAnsi="Arial" w:cs="David"/>
      <w:sz w:val="24"/>
      <w:szCs w:val="24"/>
    </w:rPr>
  </w:style>
  <w:style w:type="paragraph" w:customStyle="1" w:styleId="1b">
    <w:name w:val="נספח 1"/>
    <w:basedOn w:val="13"/>
    <w:link w:val="1Char"/>
    <w:qFormat/>
    <w:rsid w:val="007E75EB"/>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7E75EB"/>
    <w:pPr>
      <w:numPr>
        <w:numId w:val="15"/>
      </w:numPr>
    </w:pPr>
  </w:style>
  <w:style w:type="character" w:customStyle="1" w:styleId="1Char">
    <w:name w:val="נספח 1 Char"/>
    <w:basedOn w:val="14"/>
    <w:link w:val="1b"/>
    <w:rsid w:val="007E75EB"/>
    <w:rPr>
      <w:rFonts w:cs="David"/>
      <w:b/>
      <w:bCs/>
      <w:sz w:val="24"/>
      <w:szCs w:val="24"/>
      <w:u w:val="single"/>
    </w:rPr>
  </w:style>
  <w:style w:type="paragraph" w:customStyle="1" w:styleId="xl335">
    <w:name w:val="xl335"/>
    <w:basedOn w:val="a3"/>
    <w:rsid w:val="007E75EB"/>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3"/>
    <w:rsid w:val="007E75EB"/>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3"/>
    <w:rsid w:val="007E75EB"/>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3"/>
    <w:rsid w:val="007E75EB"/>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3"/>
    <w:rsid w:val="007E75EB"/>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3"/>
    <w:rsid w:val="007E75EB"/>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1"/>
    <w:link w:val="Style1"/>
    <w:locked/>
    <w:rsid w:val="007E75EB"/>
    <w:rPr>
      <w:rFonts w:ascii="Arial" w:hAnsi="Arial" w:cs="David"/>
      <w:b/>
      <w:bCs/>
      <w:noProof/>
      <w:sz w:val="24"/>
      <w:szCs w:val="24"/>
    </w:rPr>
  </w:style>
  <w:style w:type="paragraph" w:customStyle="1" w:styleId="Style1">
    <w:name w:val="Style1"/>
    <w:basedOn w:val="affff7"/>
    <w:link w:val="Style1Char"/>
    <w:qFormat/>
    <w:rsid w:val="007E75EB"/>
    <w:pPr>
      <w:spacing w:line="276" w:lineRule="auto"/>
    </w:pPr>
    <w:rPr>
      <w:b/>
      <w:bCs/>
      <w:sz w:val="24"/>
      <w:szCs w:val="24"/>
    </w:rPr>
  </w:style>
  <w:style w:type="character" w:customStyle="1" w:styleId="TenderPart01Char">
    <w:name w:val="TenderPart01 Char"/>
    <w:basedOn w:val="Style1Char"/>
    <w:link w:val="TenderPart01"/>
    <w:locked/>
    <w:rsid w:val="007E75EB"/>
    <w:rPr>
      <w:rFonts w:ascii="Arial" w:hAnsi="Arial" w:cs="David"/>
      <w:b/>
      <w:bCs/>
      <w:noProof/>
      <w:sz w:val="32"/>
      <w:szCs w:val="32"/>
    </w:rPr>
  </w:style>
  <w:style w:type="paragraph" w:customStyle="1" w:styleId="TenderPart01">
    <w:name w:val="TenderPart01"/>
    <w:basedOn w:val="Style1"/>
    <w:link w:val="TenderPart01Char"/>
    <w:qFormat/>
    <w:rsid w:val="007E75EB"/>
    <w:rPr>
      <w:sz w:val="32"/>
      <w:szCs w:val="32"/>
    </w:rPr>
  </w:style>
  <w:style w:type="paragraph" w:customStyle="1" w:styleId="xl63">
    <w:name w:val="xl63"/>
    <w:basedOn w:val="a3"/>
    <w:rsid w:val="007E75E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3"/>
    <w:rsid w:val="007E75E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
    <w:name w:val="TOC Heading"/>
    <w:basedOn w:val="13"/>
    <w:next w:val="a3"/>
    <w:uiPriority w:val="39"/>
    <w:unhideWhenUsed/>
    <w:qFormat/>
    <w:rsid w:val="007E75EB"/>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a3"/>
    <w:next w:val="a3"/>
    <w:autoRedefine/>
    <w:uiPriority w:val="39"/>
    <w:unhideWhenUsed/>
    <w:qFormat/>
    <w:rsid w:val="007E75EB"/>
    <w:pPr>
      <w:spacing w:after="100"/>
    </w:pPr>
    <w:rPr>
      <w:sz w:val="20"/>
      <w:szCs w:val="22"/>
    </w:rPr>
  </w:style>
  <w:style w:type="character" w:customStyle="1" w:styleId="HeaderChar1">
    <w:name w:val="Header Char1"/>
    <w:basedOn w:val="a4"/>
    <w:rsid w:val="007E75EB"/>
    <w:rPr>
      <w:rFonts w:cs="David"/>
      <w:sz w:val="24"/>
      <w:szCs w:val="24"/>
    </w:rPr>
  </w:style>
  <w:style w:type="character" w:customStyle="1" w:styleId="Heading1Char1">
    <w:name w:val="Heading 1 Char1"/>
    <w:basedOn w:val="a4"/>
    <w:uiPriority w:val="9"/>
    <w:rsid w:val="007E75EB"/>
    <w:rPr>
      <w:rFonts w:asciiTheme="majorHAnsi" w:eastAsiaTheme="majorEastAsia" w:hAnsiTheme="majorHAnsi" w:cs="David"/>
      <w:b/>
      <w:bCs/>
      <w:color w:val="000000" w:themeColor="text1"/>
      <w:sz w:val="28"/>
      <w:szCs w:val="28"/>
    </w:rPr>
  </w:style>
  <w:style w:type="character" w:customStyle="1" w:styleId="Heading2Char1">
    <w:name w:val="Heading 2 Char1"/>
    <w:basedOn w:val="a4"/>
    <w:uiPriority w:val="9"/>
    <w:rsid w:val="007E75EB"/>
    <w:rPr>
      <w:rFonts w:asciiTheme="majorHAnsi" w:eastAsiaTheme="majorEastAsia" w:hAnsiTheme="majorHAnsi" w:cs="David"/>
      <w:b/>
      <w:bCs/>
      <w:sz w:val="24"/>
      <w:szCs w:val="24"/>
    </w:rPr>
  </w:style>
  <w:style w:type="paragraph" w:styleId="38">
    <w:name w:val="Body Text 3"/>
    <w:basedOn w:val="a3"/>
    <w:link w:val="39"/>
    <w:rsid w:val="007E75EB"/>
    <w:pPr>
      <w:spacing w:after="120"/>
    </w:pPr>
    <w:rPr>
      <w:sz w:val="16"/>
      <w:szCs w:val="16"/>
    </w:rPr>
  </w:style>
  <w:style w:type="character" w:customStyle="1" w:styleId="39">
    <w:name w:val="גוף טקסט 3 תו"/>
    <w:basedOn w:val="a4"/>
    <w:link w:val="38"/>
    <w:rsid w:val="007E75EB"/>
    <w:rPr>
      <w:rFonts w:cs="David"/>
      <w:sz w:val="16"/>
      <w:szCs w:val="16"/>
    </w:rPr>
  </w:style>
  <w:style w:type="paragraph" w:styleId="29">
    <w:name w:val="Body Text Indent 2"/>
    <w:basedOn w:val="a3"/>
    <w:link w:val="2a"/>
    <w:rsid w:val="007E75EB"/>
    <w:pPr>
      <w:spacing w:after="120" w:line="480" w:lineRule="auto"/>
      <w:ind w:left="283"/>
    </w:pPr>
  </w:style>
  <w:style w:type="character" w:customStyle="1" w:styleId="2a">
    <w:name w:val="כניסה בגוף טקסט 2 תו"/>
    <w:basedOn w:val="a4"/>
    <w:link w:val="29"/>
    <w:rsid w:val="007E75EB"/>
    <w:rPr>
      <w:rFonts w:cs="David"/>
      <w:sz w:val="24"/>
      <w:szCs w:val="26"/>
    </w:rPr>
  </w:style>
  <w:style w:type="table" w:customStyle="1" w:styleId="TableGrid1">
    <w:name w:val="Table Grid1"/>
    <w:basedOn w:val="a5"/>
    <w:next w:val="af2"/>
    <w:rsid w:val="007E75EB"/>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5"/>
    <w:next w:val="af2"/>
    <w:rsid w:val="007E75EB"/>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3"/>
    <w:rsid w:val="007E75EB"/>
    <w:pPr>
      <w:bidi w:val="0"/>
      <w:spacing w:after="240"/>
      <w:ind w:left="567"/>
      <w:jc w:val="both"/>
    </w:pPr>
    <w:rPr>
      <w:szCs w:val="24"/>
    </w:rPr>
  </w:style>
  <w:style w:type="character" w:customStyle="1" w:styleId="Normal10">
    <w:name w:val="Normal1 תו"/>
    <w:basedOn w:val="a4"/>
    <w:link w:val="Normal1"/>
    <w:rsid w:val="007E75EB"/>
    <w:rPr>
      <w:rFonts w:cs="David"/>
      <w:smallCaps/>
      <w:snapToGrid w:val="0"/>
      <w:szCs w:val="24"/>
      <w:lang w:eastAsia="he-IL"/>
    </w:rPr>
  </w:style>
  <w:style w:type="paragraph" w:customStyle="1" w:styleId="NumberList2">
    <w:name w:val="Number List 2"/>
    <w:basedOn w:val="a3"/>
    <w:rsid w:val="007E75EB"/>
    <w:pPr>
      <w:numPr>
        <w:numId w:val="19"/>
      </w:numPr>
      <w:spacing w:before="120" w:line="320" w:lineRule="exact"/>
      <w:jc w:val="both"/>
    </w:pPr>
    <w:rPr>
      <w:sz w:val="22"/>
      <w:szCs w:val="24"/>
      <w:lang w:eastAsia="he-IL"/>
    </w:rPr>
  </w:style>
  <w:style w:type="paragraph" w:customStyle="1" w:styleId="Style3ComplexDavidLatin9ptComplex12ptBefor">
    <w:name w:val="Style פסקה3 + (Complex) David (Latin) 9 pt (Complex) 12 pt Befor..."/>
    <w:basedOn w:val="a3"/>
    <w:rsid w:val="007E75EB"/>
    <w:pPr>
      <w:spacing w:line="360" w:lineRule="auto"/>
      <w:ind w:left="1134"/>
      <w:jc w:val="both"/>
    </w:pPr>
    <w:rPr>
      <w:rFonts w:ascii="Tahoma" w:hAnsi="Tahoma" w:cs="Arial"/>
      <w:noProof/>
      <w:sz w:val="18"/>
      <w:szCs w:val="24"/>
      <w:lang w:eastAsia="he-IL"/>
    </w:rPr>
  </w:style>
  <w:style w:type="paragraph" w:customStyle="1" w:styleId="N-1A">
    <w:name w:val="N-1A"/>
    <w:basedOn w:val="a3"/>
    <w:link w:val="N-1A0"/>
    <w:rsid w:val="007E75EB"/>
    <w:pPr>
      <w:snapToGrid w:val="0"/>
      <w:ind w:left="964" w:hanging="397"/>
    </w:pPr>
    <w:rPr>
      <w:spacing w:val="10"/>
      <w:sz w:val="20"/>
      <w:szCs w:val="24"/>
      <w:lang w:eastAsia="he-IL"/>
    </w:rPr>
  </w:style>
  <w:style w:type="character" w:customStyle="1" w:styleId="N-1A0">
    <w:name w:val="N-1A תו"/>
    <w:basedOn w:val="a4"/>
    <w:link w:val="N-1A"/>
    <w:rsid w:val="007E75EB"/>
    <w:rPr>
      <w:rFonts w:cs="David"/>
      <w:spacing w:val="10"/>
      <w:szCs w:val="24"/>
      <w:lang w:eastAsia="he-IL"/>
    </w:rPr>
  </w:style>
  <w:style w:type="paragraph" w:customStyle="1" w:styleId="afffff0">
    <w:name w:val="טקסט סעיף"/>
    <w:basedOn w:val="a3"/>
    <w:link w:val="Char4"/>
    <w:rsid w:val="007E75EB"/>
    <w:pPr>
      <w:tabs>
        <w:tab w:val="num" w:pos="1827"/>
      </w:tabs>
      <w:spacing w:line="360" w:lineRule="auto"/>
      <w:ind w:left="1827" w:hanging="567"/>
      <w:jc w:val="both"/>
    </w:pPr>
    <w:rPr>
      <w:rFonts w:ascii="Arial" w:eastAsia="Calibri" w:hAnsi="Arial" w:cs="Arial"/>
      <w:sz w:val="22"/>
      <w:szCs w:val="22"/>
    </w:rPr>
  </w:style>
  <w:style w:type="paragraph" w:customStyle="1" w:styleId="1c">
    <w:name w:val="פיסקת רשימה1"/>
    <w:basedOn w:val="a3"/>
    <w:qFormat/>
    <w:rsid w:val="007E75EB"/>
    <w:pPr>
      <w:ind w:left="720"/>
    </w:pPr>
    <w:rPr>
      <w:lang w:eastAsia="he-IL"/>
    </w:rPr>
  </w:style>
  <w:style w:type="paragraph" w:customStyle="1" w:styleId="211111">
    <w:name w:val="תת סעיף2 1.1.1.1.1"/>
    <w:basedOn w:val="19"/>
    <w:rsid w:val="007E75EB"/>
    <w:pPr>
      <w:tabs>
        <w:tab w:val="clear" w:pos="2835"/>
        <w:tab w:val="num" w:pos="2700"/>
      </w:tabs>
      <w:ind w:left="3969" w:hanging="1134"/>
    </w:pPr>
  </w:style>
  <w:style w:type="paragraph" w:customStyle="1" w:styleId="afffff1">
    <w:name w:val="כותרת"/>
    <w:basedOn w:val="a3"/>
    <w:rsid w:val="007E75EB"/>
    <w:pPr>
      <w:overflowPunct w:val="0"/>
      <w:autoSpaceDE w:val="0"/>
      <w:autoSpaceDN w:val="0"/>
      <w:adjustRightInd w:val="0"/>
      <w:spacing w:before="120" w:after="120"/>
      <w:jc w:val="center"/>
      <w:textAlignment w:val="baseline"/>
    </w:pPr>
    <w:rPr>
      <w:b/>
      <w:bCs/>
      <w:sz w:val="20"/>
      <w:szCs w:val="36"/>
      <w:lang w:eastAsia="he-IL"/>
    </w:rPr>
  </w:style>
  <w:style w:type="character" w:customStyle="1" w:styleId="afffff2">
    <w:name w:val="כותרת טקסט תו"/>
    <w:link w:val="53"/>
    <w:uiPriority w:val="99"/>
    <w:rsid w:val="007E75EB"/>
    <w:rPr>
      <w:rFonts w:ascii="Tahoma" w:hAnsi="Tahoma"/>
      <w:b/>
      <w:bCs/>
      <w:sz w:val="40"/>
      <w:szCs w:val="40"/>
    </w:rPr>
  </w:style>
  <w:style w:type="paragraph" w:customStyle="1" w:styleId="afffff3">
    <w:name w:val="תו תו תו תו תו תו תו תו תו תו"/>
    <w:basedOn w:val="a3"/>
    <w:rsid w:val="007E75E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afffff4">
    <w:name w:val="envelope address"/>
    <w:basedOn w:val="a3"/>
    <w:rsid w:val="007E75EB"/>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3"/>
    <w:rsid w:val="007E75EB"/>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3"/>
    <w:rsid w:val="007E75EB"/>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3"/>
    <w:rsid w:val="007E75EB"/>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3"/>
    <w:rsid w:val="007E75EB"/>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3"/>
    <w:rsid w:val="007E75EB"/>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3"/>
    <w:rsid w:val="007E75EB"/>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3"/>
    <w:rsid w:val="007E75EB"/>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3"/>
    <w:rsid w:val="007E75EB"/>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3"/>
    <w:rsid w:val="007E75EB"/>
    <w:pPr>
      <w:keepLines/>
      <w:bidi w:val="0"/>
      <w:spacing w:after="200" w:line="360" w:lineRule="auto"/>
      <w:jc w:val="right"/>
    </w:pPr>
    <w:rPr>
      <w:rFonts w:asciiTheme="minorHAnsi" w:eastAsiaTheme="minorHAnsi" w:hAnsiTheme="minorHAnsi" w:cstheme="minorBidi"/>
      <w:sz w:val="22"/>
      <w:szCs w:val="22"/>
    </w:rPr>
  </w:style>
  <w:style w:type="paragraph" w:customStyle="1" w:styleId="1d">
    <w:name w:val="הצעת מחיר1"/>
    <w:basedOn w:val="NormalE"/>
    <w:qFormat/>
    <w:rsid w:val="007E75EB"/>
    <w:pPr>
      <w:spacing w:line="240" w:lineRule="auto"/>
      <w:ind w:left="1134" w:right="1701"/>
    </w:pPr>
  </w:style>
  <w:style w:type="paragraph" w:customStyle="1" w:styleId="Quote2">
    <w:name w:val="Quote2"/>
    <w:basedOn w:val="NormalE"/>
    <w:rsid w:val="007E75EB"/>
    <w:pPr>
      <w:spacing w:line="240" w:lineRule="auto"/>
      <w:ind w:left="1134" w:right="2268"/>
    </w:pPr>
  </w:style>
  <w:style w:type="paragraph" w:customStyle="1" w:styleId="afffff5">
    <w:name w:val="היסט"/>
    <w:basedOn w:val="a3"/>
    <w:rsid w:val="007E75EB"/>
    <w:pPr>
      <w:bidi w:val="0"/>
      <w:spacing w:after="200" w:line="276" w:lineRule="auto"/>
      <w:ind w:left="709"/>
    </w:pPr>
    <w:rPr>
      <w:rFonts w:asciiTheme="minorHAnsi" w:eastAsiaTheme="minorHAnsi" w:hAnsiTheme="minorHAnsi" w:cstheme="minorBidi"/>
      <w:sz w:val="22"/>
      <w:szCs w:val="22"/>
    </w:rPr>
  </w:style>
  <w:style w:type="paragraph" w:customStyle="1" w:styleId="afffff6">
    <w:name w:val="היסט_כפול"/>
    <w:basedOn w:val="a3"/>
    <w:rsid w:val="007E75EB"/>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e">
    <w:name w:val="היסט_כפול1"/>
    <w:basedOn w:val="a3"/>
    <w:rsid w:val="007E75EB"/>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3"/>
    <w:rsid w:val="007E75EB"/>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
    <w:name w:val="היסט1"/>
    <w:basedOn w:val="a3"/>
    <w:rsid w:val="007E75EB"/>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3"/>
    <w:rsid w:val="007E75EB"/>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a">
    <w:name w:val="היסט3"/>
    <w:basedOn w:val="a3"/>
    <w:rsid w:val="007E75EB"/>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3">
    <w:name w:val="היסט4"/>
    <w:basedOn w:val="a3"/>
    <w:rsid w:val="007E75EB"/>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7">
    <w:name w:val="מחוץ_לשוליים"/>
    <w:basedOn w:val="a3"/>
    <w:rsid w:val="007E75EB"/>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0">
    <w:name w:val="ציטוט1"/>
    <w:basedOn w:val="a3"/>
    <w:rsid w:val="007E75EB"/>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3"/>
    <w:rsid w:val="007E75EB"/>
    <w:pPr>
      <w:bidi w:val="0"/>
      <w:spacing w:after="200" w:line="276" w:lineRule="auto"/>
      <w:ind w:left="2552" w:right="1134"/>
    </w:pPr>
    <w:rPr>
      <w:rFonts w:asciiTheme="minorHAnsi" w:eastAsiaTheme="minorHAnsi" w:hAnsiTheme="minorHAnsi" w:cstheme="minorBidi"/>
      <w:bCs/>
      <w:sz w:val="22"/>
      <w:szCs w:val="22"/>
    </w:rPr>
  </w:style>
  <w:style w:type="paragraph" w:styleId="afffff8">
    <w:name w:val="List"/>
    <w:basedOn w:val="a3"/>
    <w:rsid w:val="007E75EB"/>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3"/>
    <w:rsid w:val="007E75EB"/>
    <w:pPr>
      <w:bidi w:val="0"/>
      <w:spacing w:after="200" w:line="276" w:lineRule="auto"/>
      <w:ind w:left="566" w:hanging="283"/>
    </w:pPr>
    <w:rPr>
      <w:rFonts w:asciiTheme="minorHAnsi" w:eastAsiaTheme="minorHAnsi" w:hAnsiTheme="minorHAnsi" w:cstheme="minorBidi"/>
      <w:sz w:val="22"/>
      <w:szCs w:val="22"/>
    </w:rPr>
  </w:style>
  <w:style w:type="paragraph" w:styleId="afffff9">
    <w:name w:val="List Continue"/>
    <w:basedOn w:val="a3"/>
    <w:rsid w:val="007E75EB"/>
    <w:pPr>
      <w:bidi w:val="0"/>
      <w:spacing w:after="120" w:line="276" w:lineRule="auto"/>
      <w:ind w:left="283"/>
    </w:pPr>
    <w:rPr>
      <w:rFonts w:asciiTheme="minorHAnsi" w:eastAsiaTheme="minorHAnsi" w:hAnsiTheme="minorHAnsi" w:cstheme="minorBidi"/>
      <w:sz w:val="22"/>
      <w:szCs w:val="22"/>
    </w:rPr>
  </w:style>
  <w:style w:type="paragraph" w:customStyle="1" w:styleId="afffffa">
    <w:name w:val="קו פירמה"/>
    <w:basedOn w:val="a3"/>
    <w:rsid w:val="007E75EB"/>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b">
    <w:name w:val="כותרת3"/>
    <w:basedOn w:val="a3"/>
    <w:next w:val="a3"/>
    <w:rsid w:val="007E75EB"/>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3"/>
    <w:next w:val="a3"/>
    <w:rsid w:val="007E75EB"/>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7E75EB"/>
    <w:rPr>
      <w:rFonts w:ascii="Times New Roman" w:hAnsi="Times New Roman" w:cs="Times New Roman"/>
    </w:rPr>
  </w:style>
  <w:style w:type="character" w:customStyle="1" w:styleId="FooterChar">
    <w:name w:val="Footer Char"/>
    <w:rsid w:val="007E75EB"/>
    <w:rPr>
      <w:rFonts w:cs="David"/>
      <w:sz w:val="24"/>
      <w:szCs w:val="24"/>
      <w:lang w:eastAsia="he-IL" w:bidi="he-IL"/>
    </w:rPr>
  </w:style>
  <w:style w:type="paragraph" w:customStyle="1" w:styleId="xl25">
    <w:name w:val="xl25"/>
    <w:basedOn w:val="a3"/>
    <w:rsid w:val="007E75EB"/>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3"/>
    <w:rsid w:val="007E75EB"/>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3"/>
    <w:rsid w:val="007E75EB"/>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E75EB"/>
    <w:rPr>
      <w:spacing w:val="408"/>
      <w:sz w:val="20"/>
      <w:szCs w:val="20"/>
    </w:rPr>
  </w:style>
  <w:style w:type="paragraph" w:customStyle="1" w:styleId="BalloonText1">
    <w:name w:val="Balloon Text1"/>
    <w:basedOn w:val="a3"/>
    <w:semiHidden/>
    <w:unhideWhenUsed/>
    <w:rsid w:val="007E75EB"/>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E75EB"/>
    <w:rPr>
      <w:rFonts w:ascii="Tahoma" w:hAnsi="Tahoma" w:cs="Tahoma"/>
      <w:sz w:val="16"/>
      <w:szCs w:val="16"/>
      <w:lang w:eastAsia="he-IL"/>
    </w:rPr>
  </w:style>
  <w:style w:type="character" w:customStyle="1" w:styleId="CommentTextChar">
    <w:name w:val="Comment Text Char"/>
    <w:rsid w:val="007E75EB"/>
    <w:rPr>
      <w:rFonts w:ascii="Garamond" w:hAnsi="Garamond" w:cs="David"/>
      <w:lang w:eastAsia="he-IL"/>
    </w:rPr>
  </w:style>
  <w:style w:type="paragraph" w:customStyle="1" w:styleId="CommentSubject1">
    <w:name w:val="Comment Subject1"/>
    <w:basedOn w:val="af5"/>
    <w:next w:val="af5"/>
    <w:semiHidden/>
    <w:unhideWhenUsed/>
    <w:rsid w:val="007E75EB"/>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7E75EB"/>
    <w:rPr>
      <w:rFonts w:ascii="Garamond" w:hAnsi="Garamond" w:cs="David"/>
      <w:b/>
      <w:bCs/>
      <w:lang w:eastAsia="he-IL"/>
    </w:rPr>
  </w:style>
  <w:style w:type="paragraph" w:customStyle="1" w:styleId="Legal2L1">
    <w:name w:val="Legal2_L1"/>
    <w:basedOn w:val="a3"/>
    <w:next w:val="a3"/>
    <w:rsid w:val="007E75EB"/>
    <w:pPr>
      <w:numPr>
        <w:numId w:val="2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3"/>
    <w:rsid w:val="007E75EB"/>
    <w:pPr>
      <w:numPr>
        <w:ilvl w:val="1"/>
      </w:numPr>
      <w:tabs>
        <w:tab w:val="num" w:pos="720"/>
      </w:tabs>
      <w:ind w:left="720" w:right="720" w:hanging="720"/>
      <w:outlineLvl w:val="1"/>
    </w:pPr>
  </w:style>
  <w:style w:type="paragraph" w:customStyle="1" w:styleId="Legal2L3">
    <w:name w:val="Legal2_L3"/>
    <w:basedOn w:val="Legal2L2"/>
    <w:next w:val="a3"/>
    <w:rsid w:val="007E75EB"/>
    <w:pPr>
      <w:numPr>
        <w:ilvl w:val="2"/>
      </w:numPr>
      <w:tabs>
        <w:tab w:val="num" w:pos="720"/>
        <w:tab w:val="num" w:pos="792"/>
      </w:tabs>
      <w:ind w:hanging="720"/>
      <w:outlineLvl w:val="2"/>
    </w:pPr>
  </w:style>
  <w:style w:type="paragraph" w:customStyle="1" w:styleId="Legal2L4">
    <w:name w:val="Legal2_L4"/>
    <w:basedOn w:val="Legal2L3"/>
    <w:next w:val="a3"/>
    <w:rsid w:val="007E75EB"/>
    <w:pPr>
      <w:numPr>
        <w:ilvl w:val="3"/>
      </w:numPr>
      <w:tabs>
        <w:tab w:val="num" w:pos="720"/>
        <w:tab w:val="num" w:pos="792"/>
      </w:tabs>
      <w:ind w:hanging="720"/>
      <w:outlineLvl w:val="3"/>
    </w:pPr>
  </w:style>
  <w:style w:type="paragraph" w:customStyle="1" w:styleId="Legal2L5">
    <w:name w:val="Legal2_L5"/>
    <w:basedOn w:val="Legal2L4"/>
    <w:next w:val="a3"/>
    <w:rsid w:val="007E75EB"/>
    <w:pPr>
      <w:numPr>
        <w:ilvl w:val="4"/>
      </w:numPr>
      <w:tabs>
        <w:tab w:val="num" w:pos="792"/>
        <w:tab w:val="num" w:pos="1080"/>
      </w:tabs>
      <w:ind w:left="1080" w:right="1080" w:hanging="1080"/>
      <w:outlineLvl w:val="4"/>
    </w:pPr>
  </w:style>
  <w:style w:type="paragraph" w:customStyle="1" w:styleId="Legal2L6">
    <w:name w:val="Legal2_L6"/>
    <w:basedOn w:val="Legal2L5"/>
    <w:next w:val="a3"/>
    <w:rsid w:val="007E75EB"/>
    <w:pPr>
      <w:numPr>
        <w:ilvl w:val="5"/>
      </w:numPr>
      <w:tabs>
        <w:tab w:val="num" w:pos="1080"/>
      </w:tabs>
      <w:ind w:hanging="1080"/>
      <w:outlineLvl w:val="5"/>
    </w:pPr>
  </w:style>
  <w:style w:type="paragraph" w:customStyle="1" w:styleId="Legal2L7">
    <w:name w:val="Legal2_L7"/>
    <w:basedOn w:val="Legal2L6"/>
    <w:next w:val="a3"/>
    <w:rsid w:val="007E75EB"/>
    <w:pPr>
      <w:numPr>
        <w:ilvl w:val="6"/>
      </w:numPr>
      <w:tabs>
        <w:tab w:val="num" w:pos="1440"/>
      </w:tabs>
      <w:ind w:left="1440" w:right="1440" w:hanging="1440"/>
      <w:outlineLvl w:val="6"/>
    </w:pPr>
  </w:style>
  <w:style w:type="paragraph" w:customStyle="1" w:styleId="Legal2L8">
    <w:name w:val="Legal2_L8"/>
    <w:basedOn w:val="Legal2L7"/>
    <w:next w:val="a3"/>
    <w:rsid w:val="007E75EB"/>
    <w:pPr>
      <w:numPr>
        <w:ilvl w:val="7"/>
      </w:numPr>
      <w:tabs>
        <w:tab w:val="num" w:pos="1440"/>
        <w:tab w:val="num" w:pos="1800"/>
        <w:tab w:val="num" w:pos="2160"/>
      </w:tabs>
      <w:ind w:hanging="1440"/>
      <w:outlineLvl w:val="7"/>
    </w:pPr>
  </w:style>
  <w:style w:type="paragraph" w:customStyle="1" w:styleId="Legal2L9">
    <w:name w:val="Legal2_L9"/>
    <w:basedOn w:val="Legal2L8"/>
    <w:next w:val="a3"/>
    <w:rsid w:val="007E75EB"/>
    <w:pPr>
      <w:numPr>
        <w:ilvl w:val="8"/>
      </w:numPr>
      <w:tabs>
        <w:tab w:val="num" w:pos="1800"/>
      </w:tabs>
      <w:ind w:left="1800" w:right="1800" w:hanging="1800"/>
      <w:outlineLvl w:val="8"/>
    </w:pPr>
  </w:style>
  <w:style w:type="paragraph" w:customStyle="1" w:styleId="ListParagraph1">
    <w:name w:val="List Paragraph1"/>
    <w:basedOn w:val="a3"/>
    <w:qFormat/>
    <w:rsid w:val="007E75EB"/>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E75EB"/>
    <w:pPr>
      <w:spacing w:line="240" w:lineRule="auto"/>
      <w:ind w:left="1134" w:right="1701"/>
    </w:pPr>
  </w:style>
  <w:style w:type="paragraph" w:customStyle="1" w:styleId="Quote3">
    <w:name w:val="Quote3"/>
    <w:basedOn w:val="NormalE"/>
    <w:rsid w:val="007E75EB"/>
    <w:pPr>
      <w:spacing w:line="240" w:lineRule="auto"/>
      <w:ind w:left="1134" w:right="1701"/>
    </w:pPr>
  </w:style>
  <w:style w:type="paragraph" w:customStyle="1" w:styleId="p1">
    <w:name w:val="p1"/>
    <w:basedOn w:val="a3"/>
    <w:rsid w:val="007E75EB"/>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3"/>
    <w:rsid w:val="007E75EB"/>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3"/>
    <w:rsid w:val="007E75EB"/>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3"/>
    <w:rsid w:val="007E75EB"/>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3"/>
    <w:rsid w:val="007E75EB"/>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3"/>
    <w:rsid w:val="007E75EB"/>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3"/>
    <w:rsid w:val="007E75EB"/>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3"/>
    <w:rsid w:val="007E75EB"/>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3"/>
    <w:rsid w:val="007E75EB"/>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3"/>
    <w:rsid w:val="007E75EB"/>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3"/>
    <w:rsid w:val="007E75EB"/>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3"/>
    <w:rsid w:val="007E75EB"/>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3"/>
    <w:rsid w:val="007E75EB"/>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3"/>
    <w:rsid w:val="007E75EB"/>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0">
    <w:name w:val="p22"/>
    <w:basedOn w:val="a3"/>
    <w:rsid w:val="007E75EB"/>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3"/>
    <w:rsid w:val="007E75EB"/>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3"/>
    <w:rsid w:val="007E75EB"/>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3"/>
    <w:rsid w:val="007E75EB"/>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3"/>
    <w:rsid w:val="007E75EB"/>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4"/>
    <w:semiHidden/>
    <w:rsid w:val="007E75EB"/>
    <w:rPr>
      <w:rFonts w:ascii="Tahoma" w:hAnsi="Tahoma" w:cs="Tahoma"/>
      <w:sz w:val="16"/>
      <w:szCs w:val="16"/>
      <w:lang w:eastAsia="he-IL"/>
    </w:rPr>
  </w:style>
  <w:style w:type="paragraph" w:styleId="afffffb">
    <w:name w:val="Quote"/>
    <w:basedOn w:val="NormalE"/>
    <w:link w:val="afffffc"/>
    <w:qFormat/>
    <w:rsid w:val="007E75EB"/>
    <w:pPr>
      <w:spacing w:line="240" w:lineRule="auto"/>
      <w:ind w:left="1134" w:right="1701"/>
    </w:pPr>
  </w:style>
  <w:style w:type="character" w:customStyle="1" w:styleId="afffffc">
    <w:name w:val="ציטוט תו"/>
    <w:basedOn w:val="a4"/>
    <w:link w:val="afffffb"/>
    <w:rsid w:val="007E75EB"/>
    <w:rPr>
      <w:rFonts w:asciiTheme="minorHAnsi" w:eastAsiaTheme="minorHAnsi" w:hAnsiTheme="minorHAnsi" w:cstheme="minorBidi"/>
      <w:sz w:val="22"/>
      <w:szCs w:val="22"/>
    </w:rPr>
  </w:style>
  <w:style w:type="paragraph" w:customStyle="1" w:styleId="1f1">
    <w:name w:val="כותרת טקסט1"/>
    <w:basedOn w:val="a3"/>
    <w:qFormat/>
    <w:rsid w:val="007E75EB"/>
    <w:pPr>
      <w:jc w:val="center"/>
    </w:pPr>
    <w:rPr>
      <w:rFonts w:ascii="Tahoma" w:hAnsi="Tahoma" w:cs="Times New Roman"/>
      <w:b/>
      <w:bCs/>
      <w:sz w:val="40"/>
      <w:szCs w:val="40"/>
    </w:rPr>
  </w:style>
  <w:style w:type="paragraph" w:styleId="TOC2">
    <w:name w:val="toc 2"/>
    <w:basedOn w:val="a3"/>
    <w:next w:val="a3"/>
    <w:autoRedefine/>
    <w:uiPriority w:val="39"/>
    <w:unhideWhenUsed/>
    <w:qFormat/>
    <w:rsid w:val="007E75EB"/>
    <w:pPr>
      <w:ind w:left="240"/>
    </w:pPr>
    <w:rPr>
      <w:szCs w:val="24"/>
      <w:lang w:eastAsia="he-IL"/>
    </w:rPr>
  </w:style>
  <w:style w:type="paragraph" w:customStyle="1" w:styleId="2">
    <w:name w:val="מיספור2"/>
    <w:basedOn w:val="a3"/>
    <w:next w:val="a3"/>
    <w:rsid w:val="007E75EB"/>
    <w:pPr>
      <w:numPr>
        <w:ilvl w:val="1"/>
        <w:numId w:val="21"/>
      </w:numPr>
      <w:spacing w:before="120" w:after="60"/>
      <w:jc w:val="both"/>
    </w:pPr>
    <w:rPr>
      <w:sz w:val="20"/>
      <w:szCs w:val="24"/>
      <w:lang w:eastAsia="he-IL"/>
    </w:rPr>
  </w:style>
  <w:style w:type="paragraph" w:customStyle="1" w:styleId="10">
    <w:name w:val="מספור1"/>
    <w:basedOn w:val="a3"/>
    <w:next w:val="a3"/>
    <w:link w:val="1f2"/>
    <w:autoRedefine/>
    <w:rsid w:val="007E75EB"/>
    <w:pPr>
      <w:numPr>
        <w:numId w:val="21"/>
      </w:numPr>
      <w:tabs>
        <w:tab w:val="left" w:pos="34"/>
        <w:tab w:val="left" w:pos="8640"/>
      </w:tabs>
      <w:spacing w:before="120" w:after="60"/>
      <w:jc w:val="both"/>
    </w:pPr>
    <w:rPr>
      <w:rFonts w:cs="Times New Roman"/>
      <w:color w:val="000000"/>
      <w:sz w:val="20"/>
      <w:szCs w:val="24"/>
    </w:rPr>
  </w:style>
  <w:style w:type="character" w:customStyle="1" w:styleId="1f2">
    <w:name w:val="מספור1 תו"/>
    <w:link w:val="10"/>
    <w:rsid w:val="007E75EB"/>
    <w:rPr>
      <w:rFonts w:cs="Times New Roman"/>
      <w:color w:val="000000"/>
      <w:szCs w:val="24"/>
    </w:rPr>
  </w:style>
  <w:style w:type="paragraph" w:customStyle="1" w:styleId="3">
    <w:name w:val="מספור3"/>
    <w:basedOn w:val="a3"/>
    <w:next w:val="a3"/>
    <w:rsid w:val="007E75EB"/>
    <w:pPr>
      <w:numPr>
        <w:ilvl w:val="2"/>
        <w:numId w:val="21"/>
      </w:numPr>
      <w:spacing w:before="120" w:after="60"/>
      <w:jc w:val="both"/>
    </w:pPr>
    <w:rPr>
      <w:sz w:val="20"/>
      <w:szCs w:val="24"/>
      <w:lang w:eastAsia="he-IL"/>
    </w:rPr>
  </w:style>
  <w:style w:type="paragraph" w:customStyle="1" w:styleId="listparagraph10">
    <w:name w:val="listparagraph1"/>
    <w:basedOn w:val="a3"/>
    <w:rsid w:val="007E75EB"/>
    <w:pPr>
      <w:bidi w:val="0"/>
      <w:spacing w:before="100" w:beforeAutospacing="1" w:after="100" w:afterAutospacing="1"/>
    </w:pPr>
    <w:rPr>
      <w:rFonts w:cs="Times New Roman"/>
      <w:szCs w:val="24"/>
    </w:rPr>
  </w:style>
  <w:style w:type="paragraph" w:styleId="TOC3">
    <w:name w:val="toc 3"/>
    <w:basedOn w:val="a3"/>
    <w:next w:val="a3"/>
    <w:autoRedefine/>
    <w:uiPriority w:val="39"/>
    <w:unhideWhenUsed/>
    <w:qFormat/>
    <w:rsid w:val="007E75EB"/>
    <w:pPr>
      <w:spacing w:after="100"/>
      <w:ind w:left="480"/>
    </w:pPr>
  </w:style>
  <w:style w:type="paragraph" w:customStyle="1" w:styleId="44">
    <w:name w:val="כותרת4"/>
    <w:basedOn w:val="a3"/>
    <w:rsid w:val="007E75EB"/>
    <w:pPr>
      <w:overflowPunct w:val="0"/>
      <w:autoSpaceDE w:val="0"/>
      <w:autoSpaceDN w:val="0"/>
      <w:adjustRightInd w:val="0"/>
      <w:spacing w:line="360" w:lineRule="auto"/>
      <w:jc w:val="both"/>
      <w:textAlignment w:val="baseline"/>
    </w:pPr>
    <w:rPr>
      <w:rFonts w:cs="FrankRuehl"/>
      <w:b/>
      <w:bCs/>
      <w:sz w:val="20"/>
      <w:lang w:eastAsia="he-IL"/>
    </w:rPr>
  </w:style>
  <w:style w:type="character" w:styleId="afffffd">
    <w:name w:val="line number"/>
    <w:basedOn w:val="a4"/>
    <w:uiPriority w:val="99"/>
    <w:unhideWhenUsed/>
    <w:rsid w:val="007E75EB"/>
  </w:style>
  <w:style w:type="paragraph" w:customStyle="1" w:styleId="P00">
    <w:name w:val="P00"/>
    <w:rsid w:val="007E75E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4">
    <w:name w:val="טקסט סעיף Char"/>
    <w:link w:val="afffff0"/>
    <w:rsid w:val="007E75EB"/>
    <w:rPr>
      <w:rFonts w:ascii="Arial" w:eastAsia="Calibri" w:hAnsi="Arial" w:cs="Arial"/>
      <w:sz w:val="22"/>
      <w:szCs w:val="22"/>
    </w:rPr>
  </w:style>
  <w:style w:type="paragraph" w:customStyle="1" w:styleId="53">
    <w:name w:val="5"/>
    <w:basedOn w:val="a3"/>
    <w:next w:val="aff8"/>
    <w:link w:val="afffff2"/>
    <w:uiPriority w:val="99"/>
    <w:qFormat/>
    <w:rsid w:val="007E75EB"/>
    <w:pPr>
      <w:jc w:val="center"/>
    </w:pPr>
    <w:rPr>
      <w:rFonts w:ascii="Tahoma" w:hAnsi="Tahoma" w:cs="Miriam"/>
      <w:b/>
      <w:bCs/>
      <w:sz w:val="40"/>
      <w:szCs w:val="40"/>
    </w:rPr>
  </w:style>
  <w:style w:type="paragraph" w:customStyle="1" w:styleId="2f0">
    <w:name w:val="תו תו תו תו תו תו תו תו תו תו2"/>
    <w:basedOn w:val="a3"/>
    <w:rsid w:val="007E75E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3">
    <w:name w:val="1."/>
    <w:basedOn w:val="17"/>
    <w:rsid w:val="007E75EB"/>
    <w:pPr>
      <w:widowControl w:val="0"/>
      <w:spacing w:line="340" w:lineRule="atLeast"/>
      <w:ind w:left="720" w:hanging="935"/>
      <w:jc w:val="left"/>
    </w:pPr>
    <w:rPr>
      <w:sz w:val="22"/>
      <w:lang w:eastAsia="en-US"/>
    </w:rPr>
  </w:style>
  <w:style w:type="paragraph" w:customStyle="1" w:styleId="3c">
    <w:name w:val="3"/>
    <w:basedOn w:val="27"/>
    <w:rsid w:val="007E75EB"/>
    <w:pPr>
      <w:widowControl w:val="0"/>
      <w:tabs>
        <w:tab w:val="clear" w:pos="4153"/>
        <w:tab w:val="clear" w:pos="8306"/>
      </w:tabs>
      <w:spacing w:line="340" w:lineRule="atLeast"/>
      <w:ind w:left="1360" w:hanging="851"/>
    </w:pPr>
    <w:rPr>
      <w:sz w:val="22"/>
      <w:lang w:eastAsia="en-US"/>
    </w:rPr>
  </w:style>
  <w:style w:type="paragraph" w:customStyle="1" w:styleId="afffffe">
    <w:name w:val="לילי"/>
    <w:basedOn w:val="3c"/>
    <w:rsid w:val="007E75EB"/>
  </w:style>
  <w:style w:type="paragraph" w:customStyle="1" w:styleId="1f4">
    <w:name w:val="לילי1"/>
    <w:basedOn w:val="afffffe"/>
    <w:rsid w:val="007E75EB"/>
    <w:pPr>
      <w:ind w:left="851"/>
    </w:pPr>
  </w:style>
  <w:style w:type="paragraph" w:customStyle="1" w:styleId="affffff">
    <w:name w:val="חביב"/>
    <w:basedOn w:val="afffffe"/>
    <w:rsid w:val="007E75EB"/>
    <w:rPr>
      <w:b/>
      <w:bCs/>
      <w:u w:val="single"/>
    </w:rPr>
  </w:style>
  <w:style w:type="paragraph" w:customStyle="1" w:styleId="111">
    <w:name w:val="111"/>
    <w:basedOn w:val="a3"/>
    <w:rsid w:val="007E75EB"/>
    <w:pPr>
      <w:widowControl w:val="0"/>
      <w:ind w:left="1076" w:hanging="1076"/>
    </w:pPr>
    <w:rPr>
      <w:rFonts w:cs="Miriam"/>
      <w:sz w:val="20"/>
      <w:szCs w:val="20"/>
    </w:rPr>
  </w:style>
  <w:style w:type="paragraph" w:customStyle="1" w:styleId="affffff0">
    <w:name w:val="א."/>
    <w:basedOn w:val="3c"/>
    <w:rsid w:val="007E75EB"/>
    <w:pPr>
      <w:ind w:left="1287" w:hanging="567"/>
      <w:jc w:val="both"/>
    </w:pPr>
  </w:style>
  <w:style w:type="paragraph" w:customStyle="1" w:styleId="-1">
    <w:name w:val="גוף-1"/>
    <w:basedOn w:val="a3"/>
    <w:rsid w:val="007E75EB"/>
    <w:pPr>
      <w:spacing w:line="320" w:lineRule="atLeast"/>
      <w:ind w:left="1418" w:hanging="1418"/>
      <w:jc w:val="both"/>
    </w:pPr>
    <w:rPr>
      <w:sz w:val="20"/>
    </w:rPr>
  </w:style>
  <w:style w:type="paragraph" w:customStyle="1" w:styleId="-0">
    <w:name w:val="גוף-א"/>
    <w:basedOn w:val="-1"/>
    <w:rsid w:val="007E75EB"/>
    <w:pPr>
      <w:ind w:left="1985" w:hanging="567"/>
    </w:pPr>
  </w:style>
  <w:style w:type="paragraph" w:customStyle="1" w:styleId="-10">
    <w:name w:val="גוף-1)"/>
    <w:basedOn w:val="-0"/>
    <w:rsid w:val="007E75EB"/>
    <w:pPr>
      <w:ind w:left="2552"/>
    </w:pPr>
    <w:rPr>
      <w:szCs w:val="24"/>
    </w:rPr>
  </w:style>
  <w:style w:type="paragraph" w:customStyle="1" w:styleId="-11">
    <w:name w:val="כניסה-11א"/>
    <w:basedOn w:val="-110"/>
    <w:rsid w:val="007E75EB"/>
    <w:pPr>
      <w:ind w:left="2552"/>
    </w:pPr>
  </w:style>
  <w:style w:type="paragraph" w:customStyle="1" w:styleId="-110">
    <w:name w:val="גוף-11"/>
    <w:basedOn w:val="-1"/>
    <w:rsid w:val="007E75EB"/>
    <w:pPr>
      <w:widowControl w:val="0"/>
      <w:spacing w:line="360" w:lineRule="auto"/>
      <w:ind w:left="1985" w:hanging="567"/>
      <w:jc w:val="left"/>
    </w:pPr>
    <w:rPr>
      <w:sz w:val="22"/>
    </w:rPr>
  </w:style>
  <w:style w:type="paragraph" w:customStyle="1" w:styleId="110">
    <w:name w:val="כניסה11אא"/>
    <w:basedOn w:val="-11"/>
    <w:rsid w:val="007E75EB"/>
    <w:pPr>
      <w:ind w:left="3119"/>
    </w:pPr>
  </w:style>
  <w:style w:type="paragraph" w:styleId="TOC4">
    <w:name w:val="toc 4"/>
    <w:basedOn w:val="a3"/>
    <w:next w:val="a3"/>
    <w:autoRedefine/>
    <w:rsid w:val="007E75EB"/>
    <w:pPr>
      <w:widowControl w:val="0"/>
      <w:ind w:left="600"/>
    </w:pPr>
    <w:rPr>
      <w:rFonts w:cs="Miriam"/>
      <w:sz w:val="20"/>
      <w:szCs w:val="20"/>
    </w:rPr>
  </w:style>
  <w:style w:type="paragraph" w:styleId="TOC5">
    <w:name w:val="toc 5"/>
    <w:basedOn w:val="a3"/>
    <w:next w:val="a3"/>
    <w:autoRedefine/>
    <w:rsid w:val="007E75EB"/>
    <w:pPr>
      <w:widowControl w:val="0"/>
      <w:ind w:left="800"/>
    </w:pPr>
    <w:rPr>
      <w:rFonts w:cs="Miriam"/>
      <w:sz w:val="20"/>
      <w:szCs w:val="20"/>
    </w:rPr>
  </w:style>
  <w:style w:type="paragraph" w:styleId="TOC6">
    <w:name w:val="toc 6"/>
    <w:basedOn w:val="a3"/>
    <w:next w:val="a3"/>
    <w:autoRedefine/>
    <w:rsid w:val="007E75EB"/>
    <w:pPr>
      <w:widowControl w:val="0"/>
      <w:ind w:left="1000"/>
    </w:pPr>
    <w:rPr>
      <w:rFonts w:cs="Miriam"/>
      <w:sz w:val="20"/>
      <w:szCs w:val="20"/>
    </w:rPr>
  </w:style>
  <w:style w:type="paragraph" w:styleId="TOC7">
    <w:name w:val="toc 7"/>
    <w:basedOn w:val="a3"/>
    <w:next w:val="a3"/>
    <w:autoRedefine/>
    <w:rsid w:val="007E75EB"/>
    <w:pPr>
      <w:widowControl w:val="0"/>
      <w:ind w:left="1200"/>
    </w:pPr>
    <w:rPr>
      <w:rFonts w:cs="Miriam"/>
      <w:sz w:val="20"/>
      <w:szCs w:val="20"/>
    </w:rPr>
  </w:style>
  <w:style w:type="paragraph" w:styleId="TOC8">
    <w:name w:val="toc 8"/>
    <w:basedOn w:val="a3"/>
    <w:next w:val="a3"/>
    <w:autoRedefine/>
    <w:rsid w:val="007E75EB"/>
    <w:pPr>
      <w:widowControl w:val="0"/>
      <w:ind w:left="1400"/>
    </w:pPr>
    <w:rPr>
      <w:rFonts w:cs="Miriam"/>
      <w:sz w:val="20"/>
      <w:szCs w:val="20"/>
    </w:rPr>
  </w:style>
  <w:style w:type="paragraph" w:styleId="TOC9">
    <w:name w:val="toc 9"/>
    <w:basedOn w:val="a3"/>
    <w:next w:val="a3"/>
    <w:autoRedefine/>
    <w:rsid w:val="007E75EB"/>
    <w:pPr>
      <w:widowControl w:val="0"/>
      <w:ind w:left="1600"/>
    </w:pPr>
    <w:rPr>
      <w:rFonts w:cs="Miriam"/>
      <w:sz w:val="20"/>
      <w:szCs w:val="20"/>
    </w:rPr>
  </w:style>
  <w:style w:type="paragraph" w:customStyle="1" w:styleId="2f1">
    <w:name w:val="כניסה 2"/>
    <w:basedOn w:val="a3"/>
    <w:rsid w:val="007E75EB"/>
    <w:pPr>
      <w:widowControl w:val="0"/>
      <w:spacing w:line="360" w:lineRule="auto"/>
      <w:ind w:left="1247" w:hanging="680"/>
      <w:jc w:val="both"/>
    </w:pPr>
    <w:rPr>
      <w:snapToGrid w:val="0"/>
      <w:sz w:val="22"/>
      <w:lang w:eastAsia="he-IL"/>
    </w:rPr>
  </w:style>
  <w:style w:type="paragraph" w:customStyle="1" w:styleId="3-">
    <w:name w:val="כניסה3-א"/>
    <w:basedOn w:val="a3"/>
    <w:rsid w:val="007E75EB"/>
    <w:pPr>
      <w:widowControl w:val="0"/>
      <w:spacing w:line="360" w:lineRule="auto"/>
      <w:ind w:left="2155" w:hanging="567"/>
      <w:jc w:val="both"/>
    </w:pPr>
    <w:rPr>
      <w:snapToGrid w:val="0"/>
      <w:sz w:val="22"/>
      <w:lang w:eastAsia="he-IL"/>
    </w:rPr>
  </w:style>
  <w:style w:type="paragraph" w:customStyle="1" w:styleId="-2">
    <w:name w:val="רגיל-א"/>
    <w:basedOn w:val="a3"/>
    <w:rsid w:val="007E75EB"/>
    <w:pPr>
      <w:widowControl w:val="0"/>
      <w:spacing w:line="360" w:lineRule="auto"/>
      <w:ind w:left="1134" w:hanging="567"/>
      <w:jc w:val="both"/>
    </w:pPr>
    <w:rPr>
      <w:snapToGrid w:val="0"/>
      <w:sz w:val="22"/>
      <w:lang w:eastAsia="he-IL"/>
    </w:rPr>
  </w:style>
  <w:style w:type="paragraph" w:customStyle="1" w:styleId="1f5">
    <w:name w:val="כניסה1"/>
    <w:basedOn w:val="a3"/>
    <w:rsid w:val="007E75EB"/>
    <w:pPr>
      <w:widowControl w:val="0"/>
      <w:spacing w:line="360" w:lineRule="auto"/>
      <w:ind w:left="567" w:hanging="567"/>
      <w:jc w:val="both"/>
    </w:pPr>
    <w:rPr>
      <w:snapToGrid w:val="0"/>
      <w:sz w:val="22"/>
      <w:lang w:eastAsia="he-IL"/>
    </w:rPr>
  </w:style>
  <w:style w:type="paragraph" w:customStyle="1" w:styleId="-111">
    <w:name w:val="גוף-11א"/>
    <w:basedOn w:val="-110"/>
    <w:rsid w:val="007E75E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3"/>
    <w:rsid w:val="007E75EB"/>
    <w:pPr>
      <w:spacing w:line="320" w:lineRule="exact"/>
      <w:ind w:left="2552" w:right="2552" w:hanging="567"/>
    </w:pPr>
    <w:rPr>
      <w:sz w:val="22"/>
      <w:lang w:eastAsia="he-IL"/>
    </w:rPr>
  </w:style>
  <w:style w:type="paragraph" w:customStyle="1" w:styleId="1111">
    <w:name w:val="1.1.1.א.א"/>
    <w:basedOn w:val="1110"/>
    <w:rsid w:val="007E75EB"/>
    <w:pPr>
      <w:ind w:left="3119" w:right="3119"/>
    </w:pPr>
    <w:rPr>
      <w:snapToGrid w:val="0"/>
    </w:rPr>
  </w:style>
  <w:style w:type="paragraph" w:customStyle="1" w:styleId="3d">
    <w:name w:val="כניסה 3"/>
    <w:basedOn w:val="a3"/>
    <w:rsid w:val="007E75EB"/>
    <w:pPr>
      <w:widowControl w:val="0"/>
      <w:spacing w:line="360" w:lineRule="auto"/>
      <w:ind w:left="1985" w:hanging="851"/>
      <w:jc w:val="both"/>
    </w:pPr>
    <w:rPr>
      <w:snapToGrid w:val="0"/>
      <w:sz w:val="22"/>
      <w:lang w:eastAsia="he-IL"/>
    </w:rPr>
  </w:style>
  <w:style w:type="paragraph" w:customStyle="1" w:styleId="2-">
    <w:name w:val="כניסה2-גוף"/>
    <w:basedOn w:val="a3"/>
    <w:rsid w:val="007E75EB"/>
    <w:pPr>
      <w:widowControl w:val="0"/>
      <w:spacing w:line="360" w:lineRule="auto"/>
      <w:ind w:left="1304"/>
      <w:jc w:val="both"/>
    </w:pPr>
    <w:rPr>
      <w:snapToGrid w:val="0"/>
      <w:sz w:val="22"/>
      <w:lang w:eastAsia="he-IL"/>
    </w:rPr>
  </w:style>
  <w:style w:type="paragraph" w:customStyle="1" w:styleId="-1110">
    <w:name w:val="גוף-11א1"/>
    <w:basedOn w:val="-111"/>
    <w:rsid w:val="007E75EB"/>
    <w:pPr>
      <w:tabs>
        <w:tab w:val="clear" w:pos="720"/>
        <w:tab w:val="clear" w:pos="1440"/>
        <w:tab w:val="clear" w:pos="2160"/>
        <w:tab w:val="clear" w:pos="2880"/>
      </w:tabs>
      <w:ind w:left="2574" w:right="0"/>
    </w:pPr>
  </w:style>
  <w:style w:type="paragraph" w:customStyle="1" w:styleId="-12">
    <w:name w:val="רגיל-1)"/>
    <w:basedOn w:val="-2"/>
    <w:rsid w:val="007E75EB"/>
    <w:pPr>
      <w:widowControl/>
      <w:spacing w:line="320" w:lineRule="atLeast"/>
      <w:ind w:left="1701" w:right="1701"/>
    </w:pPr>
    <w:rPr>
      <w:noProof/>
      <w:snapToGrid/>
    </w:rPr>
  </w:style>
  <w:style w:type="paragraph" w:customStyle="1" w:styleId="1--1">
    <w:name w:val="כניסה1-א-1"/>
    <w:basedOn w:val="a3"/>
    <w:rsid w:val="007E75EB"/>
    <w:pPr>
      <w:widowControl w:val="0"/>
      <w:spacing w:line="360" w:lineRule="auto"/>
      <w:ind w:left="1758" w:right="1758" w:hanging="567"/>
      <w:jc w:val="both"/>
    </w:pPr>
    <w:rPr>
      <w:snapToGrid w:val="0"/>
      <w:sz w:val="22"/>
      <w:lang w:eastAsia="he-IL"/>
    </w:rPr>
  </w:style>
  <w:style w:type="paragraph" w:customStyle="1" w:styleId="45">
    <w:name w:val="4"/>
    <w:basedOn w:val="a3"/>
    <w:next w:val="aff9"/>
    <w:rsid w:val="007E75E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affffff1">
    <w:name w:val="טבלה"/>
    <w:basedOn w:val="-1"/>
    <w:rsid w:val="007E75EB"/>
    <w:pPr>
      <w:widowControl w:val="0"/>
      <w:spacing w:before="40" w:after="40" w:line="360" w:lineRule="auto"/>
      <w:ind w:left="0" w:firstLine="0"/>
      <w:jc w:val="right"/>
    </w:pPr>
    <w:rPr>
      <w:snapToGrid w:val="0"/>
      <w:sz w:val="22"/>
      <w:lang w:eastAsia="he-IL"/>
    </w:rPr>
  </w:style>
  <w:style w:type="paragraph" w:customStyle="1" w:styleId="1f6">
    <w:name w:val="גוף1)"/>
    <w:basedOn w:val="3d"/>
    <w:rsid w:val="007E75EB"/>
    <w:pPr>
      <w:ind w:hanging="567"/>
    </w:pPr>
  </w:style>
  <w:style w:type="paragraph" w:customStyle="1" w:styleId="112">
    <w:name w:val="1.1"/>
    <w:basedOn w:val="17"/>
    <w:rsid w:val="007E75EB"/>
    <w:pPr>
      <w:spacing w:line="360" w:lineRule="exact"/>
      <w:ind w:left="1701" w:right="1134" w:hanging="1134"/>
      <w:jc w:val="left"/>
    </w:pPr>
    <w:rPr>
      <w:snapToGrid w:val="0"/>
      <w:sz w:val="20"/>
      <w:szCs w:val="24"/>
    </w:rPr>
  </w:style>
  <w:style w:type="paragraph" w:customStyle="1" w:styleId="46">
    <w:name w:val="כניסה 4"/>
    <w:basedOn w:val="3d"/>
    <w:rsid w:val="007E75EB"/>
    <w:pPr>
      <w:spacing w:line="320" w:lineRule="atLeast"/>
      <w:ind w:left="2552" w:right="2552" w:hanging="567"/>
    </w:pPr>
    <w:rPr>
      <w:noProof/>
      <w:snapToGrid/>
    </w:rPr>
  </w:style>
  <w:style w:type="paragraph" w:customStyle="1" w:styleId="72">
    <w:name w:val="כניסה 7"/>
    <w:basedOn w:val="a3"/>
    <w:rsid w:val="007E75EB"/>
    <w:pPr>
      <w:tabs>
        <w:tab w:val="left" w:pos="1361"/>
      </w:tabs>
      <w:spacing w:line="340" w:lineRule="atLeast"/>
      <w:ind w:left="1815" w:hanging="454"/>
      <w:jc w:val="both"/>
    </w:pPr>
    <w:rPr>
      <w:snapToGrid w:val="0"/>
      <w:sz w:val="22"/>
      <w:lang w:eastAsia="he-IL"/>
    </w:rPr>
  </w:style>
  <w:style w:type="paragraph" w:customStyle="1" w:styleId="82">
    <w:name w:val="כניסה 8"/>
    <w:basedOn w:val="a3"/>
    <w:rsid w:val="007E75EB"/>
    <w:pPr>
      <w:tabs>
        <w:tab w:val="left" w:pos="1814"/>
      </w:tabs>
      <w:spacing w:line="340" w:lineRule="atLeast"/>
      <w:ind w:left="2268" w:hanging="454"/>
      <w:jc w:val="both"/>
    </w:pPr>
    <w:rPr>
      <w:snapToGrid w:val="0"/>
      <w:sz w:val="22"/>
      <w:lang w:eastAsia="he-IL"/>
    </w:rPr>
  </w:style>
  <w:style w:type="paragraph" w:customStyle="1" w:styleId="-3">
    <w:name w:val="רגיל-דוד"/>
    <w:rsid w:val="007E75E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7E75EB"/>
    <w:pPr>
      <w:autoSpaceDE w:val="0"/>
      <w:autoSpaceDN w:val="0"/>
      <w:adjustRightInd w:val="0"/>
    </w:pPr>
    <w:rPr>
      <w:rFonts w:cs="Times New Roman"/>
      <w:szCs w:val="26"/>
      <w:lang w:eastAsia="he-IL"/>
    </w:rPr>
  </w:style>
  <w:style w:type="paragraph" w:customStyle="1" w:styleId="affffff2">
    <w:name w:val="ת"/>
    <w:basedOn w:val="a3"/>
    <w:rsid w:val="007E75E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3"/>
    <w:rsid w:val="007E75E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3">
    <w:name w:val="כניסה 6"/>
    <w:basedOn w:val="a3"/>
    <w:rsid w:val="007E75E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2">
    <w:name w:val="כניסה 9"/>
    <w:basedOn w:val="82"/>
    <w:rsid w:val="007E75EB"/>
    <w:pPr>
      <w:widowControl w:val="0"/>
      <w:adjustRightInd w:val="0"/>
      <w:ind w:left="2608" w:hanging="340"/>
      <w:textAlignment w:val="baseline"/>
    </w:pPr>
    <w:rPr>
      <w:lang w:eastAsia="en-US"/>
    </w:rPr>
  </w:style>
  <w:style w:type="paragraph" w:customStyle="1" w:styleId="1f7">
    <w:name w:val="רגיל1"/>
    <w:basedOn w:val="a3"/>
    <w:rsid w:val="007E75EB"/>
    <w:pPr>
      <w:widowControl w:val="0"/>
      <w:adjustRightInd w:val="0"/>
      <w:spacing w:line="320" w:lineRule="atLeast"/>
      <w:ind w:left="567" w:hanging="567"/>
      <w:jc w:val="both"/>
      <w:textAlignment w:val="baseline"/>
    </w:pPr>
    <w:rPr>
      <w:snapToGrid w:val="0"/>
      <w:sz w:val="22"/>
    </w:rPr>
  </w:style>
  <w:style w:type="paragraph" w:customStyle="1" w:styleId="n-b">
    <w:name w:val="n-b"/>
    <w:basedOn w:val="a3"/>
    <w:rsid w:val="007E75EB"/>
    <w:pPr>
      <w:widowControl w:val="0"/>
      <w:numPr>
        <w:ilvl w:val="8"/>
        <w:numId w:val="22"/>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7E75EB"/>
    <w:pPr>
      <w:adjustRightInd w:val="0"/>
      <w:spacing w:after="120"/>
      <w:ind w:left="3686"/>
      <w:textAlignment w:val="baseline"/>
    </w:pPr>
    <w:rPr>
      <w:snapToGrid w:val="0"/>
    </w:rPr>
  </w:style>
  <w:style w:type="paragraph" w:customStyle="1" w:styleId="1-">
    <w:name w:val="כניסה1-גוף"/>
    <w:basedOn w:val="1f5"/>
    <w:rsid w:val="007E75EB"/>
    <w:pPr>
      <w:adjustRightInd w:val="0"/>
      <w:ind w:firstLine="0"/>
      <w:textAlignment w:val="baseline"/>
    </w:pPr>
  </w:style>
  <w:style w:type="paragraph" w:customStyle="1" w:styleId="-4">
    <w:name w:val="גוף-א)"/>
    <w:basedOn w:val="-10"/>
    <w:rsid w:val="007E75EB"/>
    <w:pPr>
      <w:widowControl w:val="0"/>
      <w:adjustRightInd w:val="0"/>
      <w:spacing w:after="120" w:line="360" w:lineRule="auto"/>
      <w:ind w:left="3119"/>
      <w:textAlignment w:val="baseline"/>
    </w:pPr>
    <w:rPr>
      <w:sz w:val="22"/>
      <w:szCs w:val="26"/>
    </w:rPr>
  </w:style>
  <w:style w:type="numbering" w:customStyle="1" w:styleId="1f8">
    <w:name w:val="רשימה עירונית עם תבליטים1"/>
    <w:rsid w:val="007E75EB"/>
  </w:style>
  <w:style w:type="paragraph" w:customStyle="1" w:styleId="affffff3">
    <w:name w:val="כותרת טבלת נספחים"/>
    <w:basedOn w:val="a3"/>
    <w:rsid w:val="007E75EB"/>
    <w:pPr>
      <w:jc w:val="center"/>
    </w:pPr>
    <w:rPr>
      <w:rFonts w:ascii="Arial" w:hAnsi="Arial" w:cs="Arial"/>
      <w:b/>
      <w:color w:val="1B3461"/>
      <w:sz w:val="28"/>
      <w:szCs w:val="22"/>
    </w:rPr>
  </w:style>
  <w:style w:type="table" w:styleId="affffff4">
    <w:name w:val="Table Elegant"/>
    <w:basedOn w:val="a5"/>
    <w:rsid w:val="007E75EB"/>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Style">
    <w:name w:val="Style"/>
    <w:basedOn w:val="a3"/>
    <w:next w:val="a9"/>
    <w:uiPriority w:val="99"/>
    <w:rsid w:val="007E75EB"/>
    <w:pPr>
      <w:tabs>
        <w:tab w:val="center" w:pos="4153"/>
        <w:tab w:val="right" w:pos="8306"/>
      </w:tabs>
    </w:pPr>
    <w:rPr>
      <w:lang w:eastAsia="he-IL"/>
    </w:rPr>
  </w:style>
  <w:style w:type="paragraph" w:customStyle="1" w:styleId="Ref">
    <w:name w:val="Ref"/>
    <w:basedOn w:val="a3"/>
    <w:rsid w:val="007E75EB"/>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7E75EB"/>
    <w:pPr>
      <w:tabs>
        <w:tab w:val="left" w:pos="720"/>
        <w:tab w:val="left" w:pos="1440"/>
        <w:tab w:val="left" w:pos="2160"/>
        <w:tab w:val="left" w:pos="2880"/>
        <w:tab w:val="left" w:pos="3600"/>
      </w:tabs>
      <w:bidi w:val="0"/>
      <w:spacing w:after="0" w:line="320" w:lineRule="exact"/>
      <w:ind w:left="2160" w:right="2160" w:hanging="2160"/>
      <w:jc w:val="both"/>
    </w:pPr>
    <w:rPr>
      <w:rFonts w:ascii="Times New Roman" w:hAnsi="Times New Roman"/>
      <w:b w:val="0"/>
      <w:bCs w:val="0"/>
      <w:noProof w:val="0"/>
      <w:sz w:val="26"/>
      <w:szCs w:val="26"/>
      <w:lang w:val="en-GB" w:eastAsia="he-IL"/>
    </w:rPr>
  </w:style>
  <w:style w:type="paragraph" w:customStyle="1" w:styleId="Style2">
    <w:name w:val="Style2"/>
    <w:basedOn w:val="Style1"/>
    <w:rsid w:val="007E75EB"/>
    <w:pPr>
      <w:tabs>
        <w:tab w:val="left" w:pos="720"/>
        <w:tab w:val="left" w:pos="1440"/>
        <w:tab w:val="left" w:pos="2160"/>
        <w:tab w:val="left" w:pos="2880"/>
        <w:tab w:val="left" w:pos="3600"/>
      </w:tabs>
      <w:bidi w:val="0"/>
      <w:spacing w:after="0" w:line="320" w:lineRule="exact"/>
      <w:ind w:left="1440" w:right="1440" w:hanging="720"/>
      <w:jc w:val="both"/>
    </w:pPr>
    <w:rPr>
      <w:rFonts w:ascii="Times New Roman" w:hAnsi="Times New Roman"/>
      <w:b w:val="0"/>
      <w:bCs w:val="0"/>
      <w:noProof w:val="0"/>
      <w:sz w:val="26"/>
      <w:szCs w:val="26"/>
      <w:lang w:val="en-GB" w:eastAsia="he-IL"/>
    </w:rPr>
  </w:style>
  <w:style w:type="paragraph" w:customStyle="1" w:styleId="Style3">
    <w:name w:val="Style3"/>
    <w:basedOn w:val="Style2"/>
    <w:rsid w:val="007E75EB"/>
    <w:pPr>
      <w:ind w:left="2160" w:right="2160"/>
    </w:pPr>
  </w:style>
  <w:style w:type="paragraph" w:customStyle="1" w:styleId="Jerusalem">
    <w:name w:val="Jerusalem"/>
    <w:basedOn w:val="a3"/>
    <w:rsid w:val="007E75EB"/>
    <w:pPr>
      <w:overflowPunct w:val="0"/>
      <w:autoSpaceDE w:val="0"/>
      <w:autoSpaceDN w:val="0"/>
      <w:adjustRightInd w:val="0"/>
      <w:ind w:left="5760" w:hanging="849"/>
    </w:pPr>
    <w:rPr>
      <w:rFonts w:cs="FrankRuehl"/>
      <w:sz w:val="20"/>
      <w:lang w:eastAsia="he-IL"/>
    </w:rPr>
  </w:style>
  <w:style w:type="paragraph" w:customStyle="1" w:styleId="To">
    <w:name w:val="To"/>
    <w:basedOn w:val="a3"/>
    <w:rsid w:val="007E75EB"/>
    <w:pPr>
      <w:overflowPunct w:val="0"/>
      <w:autoSpaceDE w:val="0"/>
      <w:autoSpaceDN w:val="0"/>
      <w:adjustRightInd w:val="0"/>
      <w:ind w:left="658" w:hanging="658"/>
    </w:pPr>
    <w:rPr>
      <w:rFonts w:cs="FrankRuehl"/>
      <w:b/>
      <w:bCs/>
      <w:sz w:val="20"/>
      <w:lang w:eastAsia="he-IL"/>
    </w:rPr>
  </w:style>
  <w:style w:type="numbering" w:styleId="111111">
    <w:name w:val="Outline List 2"/>
    <w:basedOn w:val="a6"/>
    <w:rsid w:val="007E75EB"/>
    <w:pPr>
      <w:numPr>
        <w:numId w:val="20"/>
      </w:numPr>
    </w:pPr>
  </w:style>
  <w:style w:type="table" w:styleId="1f9">
    <w:name w:val="Table Web 1"/>
    <w:basedOn w:val="a5"/>
    <w:rsid w:val="007E75EB"/>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ffff5">
    <w:name w:val="בסיס"/>
    <w:basedOn w:val="a3"/>
    <w:rsid w:val="007E75EB"/>
    <w:pPr>
      <w:tabs>
        <w:tab w:val="left" w:pos="454"/>
      </w:tabs>
      <w:spacing w:line="360" w:lineRule="auto"/>
      <w:jc w:val="both"/>
    </w:pPr>
    <w:rPr>
      <w:sz w:val="26"/>
    </w:rPr>
  </w:style>
  <w:style w:type="paragraph" w:customStyle="1" w:styleId="CharChar">
    <w:name w:val="Char Char תו תו תו"/>
    <w:basedOn w:val="a3"/>
    <w:rsid w:val="007E75EB"/>
    <w:pPr>
      <w:bidi w:val="0"/>
      <w:spacing w:after="160" w:line="240" w:lineRule="exact"/>
      <w:jc w:val="both"/>
    </w:pPr>
    <w:rPr>
      <w:rFonts w:ascii="Verdana" w:hAnsi="Verdana" w:cs="FrankRuehl"/>
      <w:sz w:val="16"/>
      <w:szCs w:val="20"/>
      <w:lang w:bidi="ar-SA"/>
    </w:rPr>
  </w:style>
  <w:style w:type="character" w:customStyle="1" w:styleId="Heading1">
    <w:name w:val="Heading #1"/>
    <w:rsid w:val="007E75EB"/>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7E75EB"/>
    <w:rPr>
      <w:rFonts w:ascii="David" w:eastAsia="David" w:hAnsi="David" w:cs="David"/>
      <w:sz w:val="21"/>
      <w:szCs w:val="21"/>
      <w:shd w:val="clear" w:color="auto" w:fill="FFFFFF"/>
    </w:rPr>
  </w:style>
  <w:style w:type="character" w:customStyle="1" w:styleId="Bodytext4">
    <w:name w:val="Body text (4)_"/>
    <w:link w:val="Bodytext40"/>
    <w:rsid w:val="007E75EB"/>
    <w:rPr>
      <w:rFonts w:ascii="David" w:eastAsia="David" w:hAnsi="David" w:cs="David"/>
      <w:sz w:val="17"/>
      <w:szCs w:val="17"/>
      <w:shd w:val="clear" w:color="auto" w:fill="FFFFFF"/>
    </w:rPr>
  </w:style>
  <w:style w:type="paragraph" w:customStyle="1" w:styleId="BodyText1">
    <w:name w:val="Body Text1"/>
    <w:basedOn w:val="a3"/>
    <w:link w:val="Bodytext"/>
    <w:rsid w:val="007E75EB"/>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3"/>
    <w:link w:val="Bodytext4"/>
    <w:rsid w:val="007E75EB"/>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3"/>
    <w:rsid w:val="007E75EB"/>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7E75EB"/>
    <w:rPr>
      <w:rFonts w:ascii="David" w:eastAsia="David" w:hAnsi="David" w:cs="David"/>
      <w:sz w:val="19"/>
      <w:szCs w:val="19"/>
      <w:shd w:val="clear" w:color="auto" w:fill="FFFFFF"/>
    </w:rPr>
  </w:style>
  <w:style w:type="character" w:customStyle="1" w:styleId="Bodytext6">
    <w:name w:val="Body text (6)_"/>
    <w:rsid w:val="007E75EB"/>
    <w:rPr>
      <w:rFonts w:ascii="David" w:eastAsia="David" w:hAnsi="David" w:cs="David"/>
      <w:b/>
      <w:bCs/>
      <w:i w:val="0"/>
      <w:iCs w:val="0"/>
      <w:smallCaps w:val="0"/>
      <w:strike w:val="0"/>
      <w:sz w:val="19"/>
      <w:szCs w:val="19"/>
      <w:u w:val="none"/>
    </w:rPr>
  </w:style>
  <w:style w:type="character" w:customStyle="1" w:styleId="Bodytext6NotBold">
    <w:name w:val="Body text (6) + Not Bold"/>
    <w:rsid w:val="007E75EB"/>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7E75EB"/>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7E75EB"/>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7E75EB"/>
    <w:rPr>
      <w:rFonts w:ascii="David" w:eastAsia="David" w:hAnsi="David" w:cs="David"/>
      <w:shd w:val="clear" w:color="auto" w:fill="FFFFFF"/>
      <w:lang w:bidi="en-US"/>
    </w:rPr>
  </w:style>
  <w:style w:type="character" w:customStyle="1" w:styleId="Bodytext8">
    <w:name w:val="Body text (8)_"/>
    <w:link w:val="Bodytext80"/>
    <w:rsid w:val="007E75EB"/>
    <w:rPr>
      <w:rFonts w:ascii="David" w:eastAsia="David" w:hAnsi="David" w:cs="David"/>
      <w:sz w:val="19"/>
      <w:szCs w:val="19"/>
      <w:shd w:val="clear" w:color="auto" w:fill="FFFFFF"/>
    </w:rPr>
  </w:style>
  <w:style w:type="character" w:customStyle="1" w:styleId="Bodytext810pt">
    <w:name w:val="Body text (8) + 10 pt"/>
    <w:rsid w:val="007E75EB"/>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3"/>
    <w:link w:val="Bodytext5"/>
    <w:rsid w:val="007E75EB"/>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3"/>
    <w:link w:val="Bodytext7"/>
    <w:rsid w:val="007E75EB"/>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3"/>
    <w:link w:val="Bodytext8"/>
    <w:rsid w:val="007E75EB"/>
    <w:pPr>
      <w:widowControl w:val="0"/>
      <w:shd w:val="clear" w:color="auto" w:fill="FFFFFF"/>
      <w:bidi w:val="0"/>
      <w:spacing w:before="300" w:line="0" w:lineRule="atLeast"/>
      <w:jc w:val="right"/>
    </w:pPr>
    <w:rPr>
      <w:rFonts w:ascii="David" w:eastAsia="David" w:hAnsi="David"/>
      <w:sz w:val="19"/>
      <w:szCs w:val="19"/>
    </w:rPr>
  </w:style>
  <w:style w:type="paragraph" w:customStyle="1" w:styleId="Hnormal">
    <w:name w:val="Hnormal"/>
    <w:rsid w:val="007E75EB"/>
    <w:pPr>
      <w:bidi/>
      <w:jc w:val="both"/>
    </w:pPr>
    <w:rPr>
      <w:rFonts w:cs="David"/>
      <w:noProof/>
      <w:szCs w:val="24"/>
      <w:lang w:eastAsia="he-IL"/>
    </w:rPr>
  </w:style>
  <w:style w:type="paragraph" w:customStyle="1" w:styleId="affffff6">
    <w:name w:val="שם הוראה"/>
    <w:basedOn w:val="a3"/>
    <w:rsid w:val="007E75EB"/>
    <w:pPr>
      <w:jc w:val="both"/>
    </w:pPr>
    <w:rPr>
      <w:rFonts w:ascii="Arial" w:hAnsi="Arial" w:cs="Arial"/>
      <w:b/>
      <w:bCs/>
      <w:noProof/>
      <w:color w:val="FFFFFF"/>
      <w:sz w:val="28"/>
      <w:szCs w:val="28"/>
    </w:rPr>
  </w:style>
  <w:style w:type="paragraph" w:customStyle="1" w:styleId="affffff7">
    <w:name w:val="טקסט רץ טבלה עליונה"/>
    <w:basedOn w:val="a3"/>
    <w:rsid w:val="007E75EB"/>
    <w:pPr>
      <w:jc w:val="both"/>
    </w:pPr>
    <w:rPr>
      <w:rFonts w:ascii="Arial" w:hAnsi="Arial" w:cs="Arial"/>
      <w:noProof/>
      <w:sz w:val="20"/>
      <w:szCs w:val="20"/>
    </w:rPr>
  </w:style>
  <w:style w:type="paragraph" w:customStyle="1" w:styleId="HNormal0">
    <w:name w:val="HNormal"/>
    <w:rsid w:val="007E75EB"/>
    <w:pPr>
      <w:bidi/>
      <w:spacing w:after="120"/>
      <w:jc w:val="both"/>
    </w:pPr>
    <w:rPr>
      <w:rFonts w:cs="David"/>
      <w:noProof/>
      <w:szCs w:val="24"/>
      <w:lang w:eastAsia="he-IL"/>
    </w:rPr>
  </w:style>
  <w:style w:type="paragraph" w:customStyle="1" w:styleId="120">
    <w:name w:val="גוף טקסט12"/>
    <w:basedOn w:val="a3"/>
    <w:rsid w:val="007E75EB"/>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3"/>
    <w:rsid w:val="007E75EB"/>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3"/>
    <w:rsid w:val="007E75EB"/>
    <w:pPr>
      <w:ind w:right="1134"/>
      <w:jc w:val="both"/>
    </w:pPr>
    <w:rPr>
      <w:rFonts w:cs="Miriam"/>
      <w:szCs w:val="24"/>
      <w:lang w:eastAsia="he-IL"/>
    </w:rPr>
  </w:style>
  <w:style w:type="character" w:customStyle="1" w:styleId="1fb">
    <w:name w:val="טקסט מציין מיקום1"/>
    <w:rsid w:val="007E75EB"/>
    <w:rPr>
      <w:rFonts w:cs="Times New Roman"/>
      <w:color w:val="808080"/>
    </w:rPr>
  </w:style>
  <w:style w:type="paragraph" w:customStyle="1" w:styleId="2f2">
    <w:name w:val="פיסקת רשימה2"/>
    <w:basedOn w:val="a3"/>
    <w:link w:val="ListParagraphChar"/>
    <w:rsid w:val="007E75EB"/>
    <w:pPr>
      <w:ind w:left="720"/>
      <w:contextualSpacing/>
    </w:pPr>
    <w:rPr>
      <w:lang w:eastAsia="he-IL"/>
    </w:rPr>
  </w:style>
  <w:style w:type="paragraph" w:customStyle="1" w:styleId="Style4">
    <w:name w:val="Style4"/>
    <w:basedOn w:val="a3"/>
    <w:next w:val="a9"/>
    <w:rsid w:val="007E75EB"/>
    <w:pPr>
      <w:tabs>
        <w:tab w:val="center" w:pos="4153"/>
        <w:tab w:val="right" w:pos="8306"/>
      </w:tabs>
    </w:pPr>
    <w:rPr>
      <w:lang w:eastAsia="he-IL"/>
    </w:rPr>
  </w:style>
  <w:style w:type="character" w:customStyle="1" w:styleId="1fc">
    <w:name w:val="הפניה חזקה1"/>
    <w:rsid w:val="007E75EB"/>
    <w:rPr>
      <w:rFonts w:cs="Times New Roman"/>
      <w:b/>
      <w:bCs/>
      <w:smallCaps/>
      <w:color w:val="C0504D"/>
      <w:spacing w:val="5"/>
      <w:u w:val="single"/>
    </w:rPr>
  </w:style>
  <w:style w:type="paragraph" w:customStyle="1" w:styleId="1fd">
    <w:name w:val="מהדורה1"/>
    <w:hidden/>
    <w:semiHidden/>
    <w:rsid w:val="007E75EB"/>
    <w:rPr>
      <w:rFonts w:cs="David"/>
      <w:sz w:val="24"/>
      <w:szCs w:val="26"/>
      <w:lang w:eastAsia="he-IL"/>
    </w:rPr>
  </w:style>
  <w:style w:type="paragraph" w:customStyle="1" w:styleId="1fe">
    <w:name w:val="תו תו תו תו תו תו תו תו תו תו1"/>
    <w:basedOn w:val="a3"/>
    <w:rsid w:val="007E75E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2f2"/>
    <w:locked/>
    <w:rsid w:val="007E75EB"/>
    <w:rPr>
      <w:rFonts w:cs="David"/>
      <w:sz w:val="24"/>
      <w:szCs w:val="26"/>
      <w:lang w:eastAsia="he-IL"/>
    </w:rPr>
  </w:style>
  <w:style w:type="paragraph" w:customStyle="1" w:styleId="1ff">
    <w:name w:val="ללא מרווח1"/>
    <w:rsid w:val="007E75EB"/>
    <w:rPr>
      <w:rFonts w:ascii="Calibri" w:hAnsi="Calibri" w:cs="Arial"/>
      <w:sz w:val="22"/>
      <w:szCs w:val="22"/>
    </w:rPr>
  </w:style>
  <w:style w:type="paragraph" w:customStyle="1" w:styleId="1ff0">
    <w:name w:val="הצעת מחיר חזקה1"/>
    <w:basedOn w:val="a3"/>
    <w:link w:val="IntenseQuoteChar"/>
    <w:rsid w:val="007E75EB"/>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1ff0"/>
    <w:locked/>
    <w:rsid w:val="007E75EB"/>
    <w:rPr>
      <w:rFonts w:ascii="Calibri" w:hAnsi="Calibri" w:cs="Arial"/>
      <w:i/>
      <w:iCs/>
      <w:color w:val="C0504D"/>
      <w:szCs w:val="22"/>
    </w:rPr>
  </w:style>
  <w:style w:type="character" w:customStyle="1" w:styleId="1ff1">
    <w:name w:val="הדגשה מעודנת1"/>
    <w:rsid w:val="007E75EB"/>
    <w:rPr>
      <w:rFonts w:ascii="Calibri" w:hAnsi="Calibri" w:cs="Times New Roman"/>
      <w:i/>
      <w:iCs/>
      <w:color w:val="006666"/>
    </w:rPr>
  </w:style>
  <w:style w:type="character" w:customStyle="1" w:styleId="1ff2">
    <w:name w:val="הדגשה חזקה1"/>
    <w:rsid w:val="007E75EB"/>
    <w:rPr>
      <w:rFonts w:ascii="Calibri" w:hAnsi="Calibri" w:cs="Times New Roman"/>
      <w:b/>
      <w:bCs/>
      <w:i/>
      <w:iCs/>
      <w:caps/>
      <w:color w:val="438086"/>
      <w:spacing w:val="5"/>
    </w:rPr>
  </w:style>
  <w:style w:type="character" w:customStyle="1" w:styleId="1ff3">
    <w:name w:val="הפניה מעודנת1"/>
    <w:rsid w:val="007E75EB"/>
    <w:rPr>
      <w:rFonts w:cs="Times New Roman"/>
      <w:i/>
      <w:iCs/>
      <w:color w:val="4E4F89"/>
    </w:rPr>
  </w:style>
  <w:style w:type="character" w:customStyle="1" w:styleId="1ff4">
    <w:name w:val="כותר הספר1"/>
    <w:rsid w:val="007E75EB"/>
    <w:rPr>
      <w:rFonts w:ascii="Calibri" w:eastAsia="Times New Roman" w:hAnsi="Cambria" w:cs="Arial"/>
      <w:i/>
      <w:iCs/>
      <w:color w:val="000000"/>
      <w:sz w:val="20"/>
      <w:szCs w:val="20"/>
    </w:rPr>
  </w:style>
  <w:style w:type="paragraph" w:customStyle="1" w:styleId="1ff5">
    <w:name w:val="כותרת תוכן עניינים1"/>
    <w:basedOn w:val="13"/>
    <w:next w:val="a3"/>
    <w:rsid w:val="007E75EB"/>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3">
    <w:name w:val="הצעת מחיר2"/>
    <w:basedOn w:val="NormalE"/>
    <w:link w:val="QuoteChar"/>
    <w:rsid w:val="007E75EB"/>
    <w:pPr>
      <w:spacing w:line="240" w:lineRule="auto"/>
      <w:ind w:left="1134" w:right="1701"/>
    </w:pPr>
    <w:rPr>
      <w:rFonts w:ascii="Calibri" w:eastAsia="Times New Roman" w:hAnsi="Calibri" w:cs="Arial"/>
    </w:rPr>
  </w:style>
  <w:style w:type="character" w:customStyle="1" w:styleId="QuoteChar">
    <w:name w:val="Quote Char"/>
    <w:link w:val="2f3"/>
    <w:locked/>
    <w:rsid w:val="007E75EB"/>
    <w:rPr>
      <w:rFonts w:ascii="Calibri" w:hAnsi="Calibri" w:cs="Arial"/>
      <w:sz w:val="22"/>
      <w:szCs w:val="22"/>
    </w:rPr>
  </w:style>
  <w:style w:type="paragraph" w:customStyle="1" w:styleId="114">
    <w:name w:val="גוף טקסט11"/>
    <w:basedOn w:val="a3"/>
    <w:rsid w:val="007E75EB"/>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2">
    <w:name w:val="טקסט סעיף תו תו תו תו תו"/>
    <w:link w:val="afff1"/>
    <w:uiPriority w:val="99"/>
    <w:rsid w:val="007E75EB"/>
    <w:rPr>
      <w:rFonts w:ascii="Arial" w:hAnsi="Arial" w:cs="Arial"/>
      <w:sz w:val="22"/>
      <w:szCs w:val="22"/>
    </w:rPr>
  </w:style>
  <w:style w:type="paragraph" w:customStyle="1" w:styleId="Normal3">
    <w:name w:val="Normal3"/>
    <w:basedOn w:val="a3"/>
    <w:rsid w:val="007E75EB"/>
    <w:pPr>
      <w:spacing w:before="120" w:line="320" w:lineRule="atLeast"/>
      <w:ind w:left="1191"/>
      <w:jc w:val="both"/>
    </w:pPr>
    <w:rPr>
      <w:sz w:val="22"/>
      <w:szCs w:val="24"/>
    </w:rPr>
  </w:style>
  <w:style w:type="paragraph" w:customStyle="1" w:styleId="CharChar0">
    <w:name w:val="תו תו Char Char תו תו"/>
    <w:basedOn w:val="a3"/>
    <w:rsid w:val="007E75EB"/>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3"/>
    <w:rsid w:val="007E75EB"/>
    <w:pPr>
      <w:bidi w:val="0"/>
      <w:spacing w:after="160" w:line="240" w:lineRule="exact"/>
      <w:jc w:val="both"/>
    </w:pPr>
    <w:rPr>
      <w:rFonts w:ascii="Verdana" w:hAnsi="Verdana" w:cs="FrankRuehl"/>
      <w:sz w:val="16"/>
      <w:szCs w:val="20"/>
      <w:lang w:bidi="ar-SA"/>
    </w:rPr>
  </w:style>
  <w:style w:type="paragraph" w:customStyle="1" w:styleId="Char30">
    <w:name w:val="Char3 תו"/>
    <w:basedOn w:val="a3"/>
    <w:rsid w:val="007E75EB"/>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3"/>
    <w:rsid w:val="007E75EB"/>
    <w:pPr>
      <w:bidi w:val="0"/>
      <w:spacing w:after="160" w:line="240" w:lineRule="exact"/>
      <w:jc w:val="both"/>
    </w:pPr>
    <w:rPr>
      <w:rFonts w:ascii="Verdana" w:hAnsi="Verdana" w:cs="FrankRuehl"/>
      <w:sz w:val="16"/>
      <w:szCs w:val="20"/>
      <w:lang w:bidi="ar-SA"/>
    </w:rPr>
  </w:style>
  <w:style w:type="paragraph" w:customStyle="1" w:styleId="Char10">
    <w:name w:val="תו Char1"/>
    <w:basedOn w:val="a3"/>
    <w:rsid w:val="007E75EB"/>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3"/>
    <w:rsid w:val="007E75EB"/>
    <w:pPr>
      <w:bidi w:val="0"/>
      <w:spacing w:after="160" w:line="240" w:lineRule="exact"/>
      <w:jc w:val="both"/>
    </w:pPr>
    <w:rPr>
      <w:rFonts w:ascii="Verdana" w:hAnsi="Verdana" w:cs="FrankRuehl"/>
      <w:sz w:val="16"/>
      <w:szCs w:val="20"/>
      <w:lang w:bidi="ar-SA"/>
    </w:rPr>
  </w:style>
  <w:style w:type="character" w:customStyle="1" w:styleId="BalloonTextChar2">
    <w:name w:val="Balloon Text Char2"/>
    <w:basedOn w:val="a4"/>
    <w:rsid w:val="007E75EB"/>
    <w:rPr>
      <w:rFonts w:ascii="Tahoma" w:hAnsi="Tahoma" w:cs="Tahoma"/>
      <w:sz w:val="16"/>
      <w:szCs w:val="16"/>
    </w:rPr>
  </w:style>
  <w:style w:type="character" w:customStyle="1" w:styleId="BodyTextChar1">
    <w:name w:val="Body Text Char1"/>
    <w:aliases w:val="Body Text Char Char"/>
    <w:basedOn w:val="a4"/>
    <w:rsid w:val="007E75EB"/>
    <w:rPr>
      <w:rFonts w:cs="David"/>
      <w:sz w:val="16"/>
      <w:szCs w:val="26"/>
      <w:lang w:eastAsia="he-IL"/>
    </w:rPr>
  </w:style>
  <w:style w:type="character" w:customStyle="1" w:styleId="FooterChar1">
    <w:name w:val="Footer Char1"/>
    <w:basedOn w:val="a4"/>
    <w:uiPriority w:val="99"/>
    <w:rsid w:val="007E75EB"/>
    <w:rPr>
      <w:rFonts w:cs="David"/>
      <w:sz w:val="24"/>
      <w:szCs w:val="24"/>
    </w:rPr>
  </w:style>
  <w:style w:type="paragraph" w:customStyle="1" w:styleId="2f4">
    <w:name w:val="גוף טקסט2"/>
    <w:basedOn w:val="a3"/>
    <w:rsid w:val="007E75EB"/>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CharChar1CharCharCharChar">
    <w:name w:val="Char Char1 תו תו Char Char תו תו Char Char"/>
    <w:basedOn w:val="a3"/>
    <w:rsid w:val="007E75EB"/>
    <w:pPr>
      <w:bidi w:val="0"/>
      <w:spacing w:after="160" w:line="240" w:lineRule="exact"/>
      <w:jc w:val="both"/>
    </w:pPr>
    <w:rPr>
      <w:rFonts w:ascii="Verdana" w:hAnsi="Verdana" w:cs="FrankRuehl"/>
      <w:sz w:val="16"/>
      <w:szCs w:val="20"/>
      <w:lang w:bidi="ar-SA"/>
    </w:rPr>
  </w:style>
  <w:style w:type="table" w:styleId="55">
    <w:name w:val="Table Grid 5"/>
    <w:basedOn w:val="a5"/>
    <w:rsid w:val="007E75EB"/>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LightShading1">
    <w:name w:val="Light Shading1"/>
    <w:basedOn w:val="a5"/>
    <w:uiPriority w:val="60"/>
    <w:rsid w:val="003F6F64"/>
    <w:rPr>
      <w:rFonts w:asciiTheme="minorHAnsi" w:eastAsiaTheme="minorEastAsia" w:hAnsiTheme="minorHAnsi" w:cstheme="minorBidi"/>
      <w:color w:val="000000" w:themeColor="text1" w:themeShade="BF"/>
      <w:sz w:val="22"/>
      <w:szCs w:val="22"/>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r="http://schemas.openxmlformats.org/officeDocument/2006/relationships" xmlns:w="http://schemas.openxmlformats.org/wordprocessingml/2006/main">
  <w:divs>
    <w:div w:id="43143774">
      <w:bodyDiv w:val="1"/>
      <w:marLeft w:val="0"/>
      <w:marRight w:val="0"/>
      <w:marTop w:val="0"/>
      <w:marBottom w:val="0"/>
      <w:divBdr>
        <w:top w:val="none" w:sz="0" w:space="0" w:color="auto"/>
        <w:left w:val="none" w:sz="0" w:space="0" w:color="auto"/>
        <w:bottom w:val="none" w:sz="0" w:space="0" w:color="auto"/>
        <w:right w:val="none" w:sz="0" w:space="0" w:color="auto"/>
      </w:divBdr>
    </w:div>
    <w:div w:id="53312360">
      <w:bodyDiv w:val="1"/>
      <w:marLeft w:val="0"/>
      <w:marRight w:val="0"/>
      <w:marTop w:val="0"/>
      <w:marBottom w:val="0"/>
      <w:divBdr>
        <w:top w:val="none" w:sz="0" w:space="0" w:color="auto"/>
        <w:left w:val="none" w:sz="0" w:space="0" w:color="auto"/>
        <w:bottom w:val="none" w:sz="0" w:space="0" w:color="auto"/>
        <w:right w:val="none" w:sz="0" w:space="0" w:color="auto"/>
      </w:divBdr>
    </w:div>
    <w:div w:id="196966536">
      <w:bodyDiv w:val="1"/>
      <w:marLeft w:val="0"/>
      <w:marRight w:val="0"/>
      <w:marTop w:val="0"/>
      <w:marBottom w:val="0"/>
      <w:divBdr>
        <w:top w:val="none" w:sz="0" w:space="0" w:color="auto"/>
        <w:left w:val="none" w:sz="0" w:space="0" w:color="auto"/>
        <w:bottom w:val="none" w:sz="0" w:space="0" w:color="auto"/>
        <w:right w:val="none" w:sz="0" w:space="0" w:color="auto"/>
      </w:divBdr>
    </w:div>
    <w:div w:id="223416239">
      <w:bodyDiv w:val="1"/>
      <w:marLeft w:val="0"/>
      <w:marRight w:val="0"/>
      <w:marTop w:val="0"/>
      <w:marBottom w:val="0"/>
      <w:divBdr>
        <w:top w:val="none" w:sz="0" w:space="0" w:color="auto"/>
        <w:left w:val="none" w:sz="0" w:space="0" w:color="auto"/>
        <w:bottom w:val="none" w:sz="0" w:space="0" w:color="auto"/>
        <w:right w:val="none" w:sz="0" w:space="0" w:color="auto"/>
      </w:divBdr>
    </w:div>
    <w:div w:id="236676485">
      <w:bodyDiv w:val="1"/>
      <w:marLeft w:val="0"/>
      <w:marRight w:val="0"/>
      <w:marTop w:val="0"/>
      <w:marBottom w:val="0"/>
      <w:divBdr>
        <w:top w:val="none" w:sz="0" w:space="0" w:color="auto"/>
        <w:left w:val="none" w:sz="0" w:space="0" w:color="auto"/>
        <w:bottom w:val="none" w:sz="0" w:space="0" w:color="auto"/>
        <w:right w:val="none" w:sz="0" w:space="0" w:color="auto"/>
      </w:divBdr>
    </w:div>
    <w:div w:id="332150051">
      <w:bodyDiv w:val="1"/>
      <w:marLeft w:val="0"/>
      <w:marRight w:val="0"/>
      <w:marTop w:val="0"/>
      <w:marBottom w:val="0"/>
      <w:divBdr>
        <w:top w:val="none" w:sz="0" w:space="0" w:color="auto"/>
        <w:left w:val="none" w:sz="0" w:space="0" w:color="auto"/>
        <w:bottom w:val="none" w:sz="0" w:space="0" w:color="auto"/>
        <w:right w:val="none" w:sz="0" w:space="0" w:color="auto"/>
      </w:divBdr>
    </w:div>
    <w:div w:id="362679422">
      <w:bodyDiv w:val="1"/>
      <w:marLeft w:val="0"/>
      <w:marRight w:val="0"/>
      <w:marTop w:val="0"/>
      <w:marBottom w:val="0"/>
      <w:divBdr>
        <w:top w:val="none" w:sz="0" w:space="0" w:color="auto"/>
        <w:left w:val="none" w:sz="0" w:space="0" w:color="auto"/>
        <w:bottom w:val="none" w:sz="0" w:space="0" w:color="auto"/>
        <w:right w:val="none" w:sz="0" w:space="0" w:color="auto"/>
      </w:divBdr>
    </w:div>
    <w:div w:id="365259570">
      <w:bodyDiv w:val="1"/>
      <w:marLeft w:val="0"/>
      <w:marRight w:val="0"/>
      <w:marTop w:val="0"/>
      <w:marBottom w:val="0"/>
      <w:divBdr>
        <w:top w:val="none" w:sz="0" w:space="0" w:color="auto"/>
        <w:left w:val="none" w:sz="0" w:space="0" w:color="auto"/>
        <w:bottom w:val="none" w:sz="0" w:space="0" w:color="auto"/>
        <w:right w:val="none" w:sz="0" w:space="0" w:color="auto"/>
      </w:divBdr>
    </w:div>
    <w:div w:id="407121091">
      <w:bodyDiv w:val="1"/>
      <w:marLeft w:val="0"/>
      <w:marRight w:val="0"/>
      <w:marTop w:val="0"/>
      <w:marBottom w:val="0"/>
      <w:divBdr>
        <w:top w:val="none" w:sz="0" w:space="0" w:color="auto"/>
        <w:left w:val="none" w:sz="0" w:space="0" w:color="auto"/>
        <w:bottom w:val="none" w:sz="0" w:space="0" w:color="auto"/>
        <w:right w:val="none" w:sz="0" w:space="0" w:color="auto"/>
      </w:divBdr>
    </w:div>
    <w:div w:id="469369407">
      <w:bodyDiv w:val="1"/>
      <w:marLeft w:val="0"/>
      <w:marRight w:val="0"/>
      <w:marTop w:val="0"/>
      <w:marBottom w:val="0"/>
      <w:divBdr>
        <w:top w:val="none" w:sz="0" w:space="0" w:color="auto"/>
        <w:left w:val="none" w:sz="0" w:space="0" w:color="auto"/>
        <w:bottom w:val="none" w:sz="0" w:space="0" w:color="auto"/>
        <w:right w:val="none" w:sz="0" w:space="0" w:color="auto"/>
      </w:divBdr>
    </w:div>
    <w:div w:id="500782918">
      <w:bodyDiv w:val="1"/>
      <w:marLeft w:val="0"/>
      <w:marRight w:val="0"/>
      <w:marTop w:val="0"/>
      <w:marBottom w:val="0"/>
      <w:divBdr>
        <w:top w:val="none" w:sz="0" w:space="0" w:color="auto"/>
        <w:left w:val="none" w:sz="0" w:space="0" w:color="auto"/>
        <w:bottom w:val="none" w:sz="0" w:space="0" w:color="auto"/>
        <w:right w:val="none" w:sz="0" w:space="0" w:color="auto"/>
      </w:divBdr>
    </w:div>
    <w:div w:id="663439850">
      <w:bodyDiv w:val="1"/>
      <w:marLeft w:val="0"/>
      <w:marRight w:val="0"/>
      <w:marTop w:val="0"/>
      <w:marBottom w:val="0"/>
      <w:divBdr>
        <w:top w:val="none" w:sz="0" w:space="0" w:color="auto"/>
        <w:left w:val="none" w:sz="0" w:space="0" w:color="auto"/>
        <w:bottom w:val="none" w:sz="0" w:space="0" w:color="auto"/>
        <w:right w:val="none" w:sz="0" w:space="0" w:color="auto"/>
      </w:divBdr>
    </w:div>
    <w:div w:id="961425116">
      <w:bodyDiv w:val="1"/>
      <w:marLeft w:val="0"/>
      <w:marRight w:val="0"/>
      <w:marTop w:val="0"/>
      <w:marBottom w:val="0"/>
      <w:divBdr>
        <w:top w:val="none" w:sz="0" w:space="0" w:color="auto"/>
        <w:left w:val="none" w:sz="0" w:space="0" w:color="auto"/>
        <w:bottom w:val="none" w:sz="0" w:space="0" w:color="auto"/>
        <w:right w:val="none" w:sz="0" w:space="0" w:color="auto"/>
      </w:divBdr>
    </w:div>
    <w:div w:id="1007948128">
      <w:bodyDiv w:val="1"/>
      <w:marLeft w:val="0"/>
      <w:marRight w:val="0"/>
      <w:marTop w:val="0"/>
      <w:marBottom w:val="0"/>
      <w:divBdr>
        <w:top w:val="none" w:sz="0" w:space="0" w:color="auto"/>
        <w:left w:val="none" w:sz="0" w:space="0" w:color="auto"/>
        <w:bottom w:val="none" w:sz="0" w:space="0" w:color="auto"/>
        <w:right w:val="none" w:sz="0" w:space="0" w:color="auto"/>
      </w:divBdr>
    </w:div>
    <w:div w:id="1078013587">
      <w:bodyDiv w:val="1"/>
      <w:marLeft w:val="0"/>
      <w:marRight w:val="0"/>
      <w:marTop w:val="0"/>
      <w:marBottom w:val="0"/>
      <w:divBdr>
        <w:top w:val="none" w:sz="0" w:space="0" w:color="auto"/>
        <w:left w:val="none" w:sz="0" w:space="0" w:color="auto"/>
        <w:bottom w:val="none" w:sz="0" w:space="0" w:color="auto"/>
        <w:right w:val="none" w:sz="0" w:space="0" w:color="auto"/>
      </w:divBdr>
    </w:div>
    <w:div w:id="1182282484">
      <w:bodyDiv w:val="1"/>
      <w:marLeft w:val="0"/>
      <w:marRight w:val="0"/>
      <w:marTop w:val="0"/>
      <w:marBottom w:val="0"/>
      <w:divBdr>
        <w:top w:val="none" w:sz="0" w:space="0" w:color="auto"/>
        <w:left w:val="none" w:sz="0" w:space="0" w:color="auto"/>
        <w:bottom w:val="none" w:sz="0" w:space="0" w:color="auto"/>
        <w:right w:val="none" w:sz="0" w:space="0" w:color="auto"/>
      </w:divBdr>
    </w:div>
    <w:div w:id="1185633565">
      <w:bodyDiv w:val="1"/>
      <w:marLeft w:val="0"/>
      <w:marRight w:val="0"/>
      <w:marTop w:val="0"/>
      <w:marBottom w:val="0"/>
      <w:divBdr>
        <w:top w:val="none" w:sz="0" w:space="0" w:color="auto"/>
        <w:left w:val="none" w:sz="0" w:space="0" w:color="auto"/>
        <w:bottom w:val="none" w:sz="0" w:space="0" w:color="auto"/>
        <w:right w:val="none" w:sz="0" w:space="0" w:color="auto"/>
      </w:divBdr>
    </w:div>
    <w:div w:id="1226643100">
      <w:bodyDiv w:val="1"/>
      <w:marLeft w:val="0"/>
      <w:marRight w:val="0"/>
      <w:marTop w:val="0"/>
      <w:marBottom w:val="0"/>
      <w:divBdr>
        <w:top w:val="none" w:sz="0" w:space="0" w:color="auto"/>
        <w:left w:val="none" w:sz="0" w:space="0" w:color="auto"/>
        <w:bottom w:val="none" w:sz="0" w:space="0" w:color="auto"/>
        <w:right w:val="none" w:sz="0" w:space="0" w:color="auto"/>
      </w:divBdr>
    </w:div>
    <w:div w:id="1372653379">
      <w:bodyDiv w:val="1"/>
      <w:marLeft w:val="0"/>
      <w:marRight w:val="0"/>
      <w:marTop w:val="0"/>
      <w:marBottom w:val="0"/>
      <w:divBdr>
        <w:top w:val="none" w:sz="0" w:space="0" w:color="auto"/>
        <w:left w:val="none" w:sz="0" w:space="0" w:color="auto"/>
        <w:bottom w:val="none" w:sz="0" w:space="0" w:color="auto"/>
        <w:right w:val="none" w:sz="0" w:space="0" w:color="auto"/>
      </w:divBdr>
    </w:div>
    <w:div w:id="1374379308">
      <w:bodyDiv w:val="1"/>
      <w:marLeft w:val="0"/>
      <w:marRight w:val="0"/>
      <w:marTop w:val="0"/>
      <w:marBottom w:val="0"/>
      <w:divBdr>
        <w:top w:val="none" w:sz="0" w:space="0" w:color="auto"/>
        <w:left w:val="none" w:sz="0" w:space="0" w:color="auto"/>
        <w:bottom w:val="none" w:sz="0" w:space="0" w:color="auto"/>
        <w:right w:val="none" w:sz="0" w:space="0" w:color="auto"/>
      </w:divBdr>
    </w:div>
    <w:div w:id="1380469854">
      <w:bodyDiv w:val="1"/>
      <w:marLeft w:val="0"/>
      <w:marRight w:val="0"/>
      <w:marTop w:val="0"/>
      <w:marBottom w:val="0"/>
      <w:divBdr>
        <w:top w:val="none" w:sz="0" w:space="0" w:color="auto"/>
        <w:left w:val="none" w:sz="0" w:space="0" w:color="auto"/>
        <w:bottom w:val="none" w:sz="0" w:space="0" w:color="auto"/>
        <w:right w:val="none" w:sz="0" w:space="0" w:color="auto"/>
      </w:divBdr>
    </w:div>
    <w:div w:id="1435203454">
      <w:bodyDiv w:val="1"/>
      <w:marLeft w:val="0"/>
      <w:marRight w:val="0"/>
      <w:marTop w:val="0"/>
      <w:marBottom w:val="0"/>
      <w:divBdr>
        <w:top w:val="none" w:sz="0" w:space="0" w:color="auto"/>
        <w:left w:val="none" w:sz="0" w:space="0" w:color="auto"/>
        <w:bottom w:val="none" w:sz="0" w:space="0" w:color="auto"/>
        <w:right w:val="none" w:sz="0" w:space="0" w:color="auto"/>
      </w:divBdr>
    </w:div>
    <w:div w:id="1520655596">
      <w:bodyDiv w:val="1"/>
      <w:marLeft w:val="0"/>
      <w:marRight w:val="0"/>
      <w:marTop w:val="0"/>
      <w:marBottom w:val="0"/>
      <w:divBdr>
        <w:top w:val="none" w:sz="0" w:space="0" w:color="auto"/>
        <w:left w:val="none" w:sz="0" w:space="0" w:color="auto"/>
        <w:bottom w:val="none" w:sz="0" w:space="0" w:color="auto"/>
        <w:right w:val="none" w:sz="0" w:space="0" w:color="auto"/>
      </w:divBdr>
    </w:div>
    <w:div w:id="1600484165">
      <w:bodyDiv w:val="1"/>
      <w:marLeft w:val="0"/>
      <w:marRight w:val="0"/>
      <w:marTop w:val="0"/>
      <w:marBottom w:val="0"/>
      <w:divBdr>
        <w:top w:val="none" w:sz="0" w:space="0" w:color="auto"/>
        <w:left w:val="none" w:sz="0" w:space="0" w:color="auto"/>
        <w:bottom w:val="none" w:sz="0" w:space="0" w:color="auto"/>
        <w:right w:val="none" w:sz="0" w:space="0" w:color="auto"/>
      </w:divBdr>
    </w:div>
    <w:div w:id="1701666630">
      <w:bodyDiv w:val="1"/>
      <w:marLeft w:val="0"/>
      <w:marRight w:val="0"/>
      <w:marTop w:val="0"/>
      <w:marBottom w:val="0"/>
      <w:divBdr>
        <w:top w:val="none" w:sz="0" w:space="0" w:color="auto"/>
        <w:left w:val="none" w:sz="0" w:space="0" w:color="auto"/>
        <w:bottom w:val="none" w:sz="0" w:space="0" w:color="auto"/>
        <w:right w:val="none" w:sz="0" w:space="0" w:color="auto"/>
      </w:divBdr>
    </w:div>
    <w:div w:id="1823350770">
      <w:bodyDiv w:val="1"/>
      <w:marLeft w:val="0"/>
      <w:marRight w:val="0"/>
      <w:marTop w:val="0"/>
      <w:marBottom w:val="0"/>
      <w:divBdr>
        <w:top w:val="none" w:sz="0" w:space="0" w:color="auto"/>
        <w:left w:val="none" w:sz="0" w:space="0" w:color="auto"/>
        <w:bottom w:val="none" w:sz="0" w:space="0" w:color="auto"/>
        <w:right w:val="none" w:sz="0" w:space="0" w:color="auto"/>
      </w:divBdr>
    </w:div>
    <w:div w:id="1838299976">
      <w:bodyDiv w:val="1"/>
      <w:marLeft w:val="0"/>
      <w:marRight w:val="0"/>
      <w:marTop w:val="0"/>
      <w:marBottom w:val="0"/>
      <w:divBdr>
        <w:top w:val="none" w:sz="0" w:space="0" w:color="auto"/>
        <w:left w:val="none" w:sz="0" w:space="0" w:color="auto"/>
        <w:bottom w:val="none" w:sz="0" w:space="0" w:color="auto"/>
        <w:right w:val="none" w:sz="0" w:space="0" w:color="auto"/>
      </w:divBdr>
    </w:div>
    <w:div w:id="1891266115">
      <w:bodyDiv w:val="1"/>
      <w:marLeft w:val="0"/>
      <w:marRight w:val="0"/>
      <w:marTop w:val="0"/>
      <w:marBottom w:val="0"/>
      <w:divBdr>
        <w:top w:val="none" w:sz="0" w:space="0" w:color="auto"/>
        <w:left w:val="none" w:sz="0" w:space="0" w:color="auto"/>
        <w:bottom w:val="none" w:sz="0" w:space="0" w:color="auto"/>
        <w:right w:val="none" w:sz="0" w:space="0" w:color="auto"/>
      </w:divBdr>
    </w:div>
    <w:div w:id="1917326914">
      <w:bodyDiv w:val="1"/>
      <w:marLeft w:val="0"/>
      <w:marRight w:val="0"/>
      <w:marTop w:val="0"/>
      <w:marBottom w:val="0"/>
      <w:divBdr>
        <w:top w:val="none" w:sz="0" w:space="0" w:color="auto"/>
        <w:left w:val="none" w:sz="0" w:space="0" w:color="auto"/>
        <w:bottom w:val="none" w:sz="0" w:space="0" w:color="auto"/>
        <w:right w:val="none" w:sz="0" w:space="0" w:color="auto"/>
      </w:divBdr>
    </w:div>
    <w:div w:id="1923030320">
      <w:bodyDiv w:val="1"/>
      <w:marLeft w:val="0"/>
      <w:marRight w:val="0"/>
      <w:marTop w:val="0"/>
      <w:marBottom w:val="0"/>
      <w:divBdr>
        <w:top w:val="none" w:sz="0" w:space="0" w:color="auto"/>
        <w:left w:val="none" w:sz="0" w:space="0" w:color="auto"/>
        <w:bottom w:val="none" w:sz="0" w:space="0" w:color="auto"/>
        <w:right w:val="none" w:sz="0" w:space="0" w:color="auto"/>
      </w:divBdr>
    </w:div>
    <w:div w:id="2080707391">
      <w:bodyDiv w:val="1"/>
      <w:marLeft w:val="0"/>
      <w:marRight w:val="0"/>
      <w:marTop w:val="0"/>
      <w:marBottom w:val="0"/>
      <w:divBdr>
        <w:top w:val="none" w:sz="0" w:space="0" w:color="auto"/>
        <w:left w:val="none" w:sz="0" w:space="0" w:color="auto"/>
        <w:bottom w:val="none" w:sz="0" w:space="0" w:color="auto"/>
        <w:right w:val="none" w:sz="0" w:space="0" w:color="auto"/>
      </w:divBdr>
    </w:div>
    <w:div w:id="2117213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settings" Target="settings.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customXml" Target="../customXml/item7.xml"/><Relationship Id="rId12" Type="http://schemas.openxmlformats.org/officeDocument/2006/relationships/styles" Target="styl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endnotes" Target="endnotes.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numbering" Target="numbering.xml"/><Relationship Id="rId24" Type="http://schemas.microsoft.com/office/2007/relationships/stylesWithEffects" Target="stylesWithEffects.xml"/><Relationship Id="rId5" Type="http://schemas.openxmlformats.org/officeDocument/2006/relationships/customXml" Target="../customXml/item5.xml"/><Relationship Id="rId15" Type="http://schemas.openxmlformats.org/officeDocument/2006/relationships/footnotes" Target="footnotes.xml"/><Relationship Id="rId23"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webSettings" Target="webSettings.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חת_588_2013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09 בדצמבר 2013</DocumentCreateDateEnglish>
    <DocumentCreateDateHebrew xmlns="8f5b83e0-a1d3-486c-bd07-833a425c74af">ו' בטבת התשע"ד</DocumentCreateDateHebrew>
    <SubjectDocument xmlns="8f5b83e0-a1d3-486c-bd07-833a425c74af">פרוטוקול ועדת מכרזים 63/13 מיום 10.12.13</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09/12/2013 06:10;47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588</CounterString>
    <LastLockUser xmlns="8f5b83e0-a1d3-486c-bd07-833a425c74af" xsi:nil="true"/>
    <LastCheckOutDate xmlns="8f5b83e0-a1d3-486c-bd07-833a425c74af">09/12/2013 04:58;07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HT_588_2013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2013-12-09T00:00:00+00:00</DocumentCreateDate>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10.xml><?xml version="1.0" encoding="utf-8"?>
<ds:datastoreItem xmlns:ds="http://schemas.openxmlformats.org/officeDocument/2006/customXml" ds:itemID="{1A2808C4-EC00-475C-831D-41829B158C2F}">
  <ds:schemaRefs>
    <ds:schemaRef ds:uri="http://schemas.openxmlformats.org/officeDocument/2006/bibliography"/>
  </ds:schemaRefs>
</ds:datastoreItem>
</file>

<file path=customXml/itemProps2.xml><?xml version="1.0" encoding="utf-8"?>
<ds:datastoreItem xmlns:ds="http://schemas.openxmlformats.org/officeDocument/2006/customXml" ds:itemID="{D0CE7F01-B27A-4884-B478-BA97EE8428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6F6C63C8-F8A7-4571-99D5-27A8E139A24F}">
  <ds:schemaRefs>
    <ds:schemaRef ds:uri="http://schemas.openxmlformats.org/officeDocument/2006/bibliography"/>
  </ds:schemaRefs>
</ds:datastoreItem>
</file>

<file path=customXml/itemProps6.xml><?xml version="1.0" encoding="utf-8"?>
<ds:datastoreItem xmlns:ds="http://schemas.openxmlformats.org/officeDocument/2006/customXml" ds:itemID="{8EC226D8-A13A-43AD-82AD-1BB4EE911DF9}">
  <ds:schemaRefs>
    <ds:schemaRef ds:uri="http://schemas.openxmlformats.org/officeDocument/2006/bibliography"/>
  </ds:schemaRefs>
</ds:datastoreItem>
</file>

<file path=customXml/itemProps7.xml><?xml version="1.0" encoding="utf-8"?>
<ds:datastoreItem xmlns:ds="http://schemas.openxmlformats.org/officeDocument/2006/customXml" ds:itemID="{E8001DDD-6871-4ED1-984F-B44710FF3A46}">
  <ds:schemaRefs>
    <ds:schemaRef ds:uri="http://schemas.openxmlformats.org/officeDocument/2006/bibliography"/>
  </ds:schemaRefs>
</ds:datastoreItem>
</file>

<file path=customXml/itemProps8.xml><?xml version="1.0" encoding="utf-8"?>
<ds:datastoreItem xmlns:ds="http://schemas.openxmlformats.org/officeDocument/2006/customXml" ds:itemID="{C55C9101-B2EC-458A-99D9-9B575D73FD68}">
  <ds:schemaRefs>
    <ds:schemaRef ds:uri="http://schemas.openxmlformats.org/officeDocument/2006/bibliography"/>
  </ds:schemaRefs>
</ds:datastoreItem>
</file>

<file path=customXml/itemProps9.xml><?xml version="1.0" encoding="utf-8"?>
<ds:datastoreItem xmlns:ds="http://schemas.openxmlformats.org/officeDocument/2006/customXml" ds:itemID="{79399B50-4A94-45F9-A670-48E3D37E2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1546</TotalTime>
  <Pages>1</Pages>
  <Words>2049</Words>
  <Characters>11684</Characters>
  <Application>Microsoft Office Word</Application>
  <DocSecurity>0</DocSecurity>
  <Lines>97</Lines>
  <Paragraphs>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13706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itamsut</dc:creator>
  <cp:lastModifiedBy>ilana</cp:lastModifiedBy>
  <cp:revision>116</cp:revision>
  <cp:lastPrinted>2013-11-13T11:11:00Z</cp:lastPrinted>
  <dcterms:created xsi:type="dcterms:W3CDTF">2013-11-16T12:09:00Z</dcterms:created>
  <dcterms:modified xsi:type="dcterms:W3CDTF">2013-12-10T16:01:00Z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_DocHome">
    <vt:i4>-1055253331</vt:i4>
  </property>
</Properties>
</file>